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F943" w14:textId="77777777" w:rsidR="00C8717B" w:rsidRPr="00C8717B" w:rsidRDefault="00C8717B" w:rsidP="00C8717B">
      <w:pPr>
        <w:spacing w:after="0" w:line="240" w:lineRule="auto"/>
        <w:jc w:val="center"/>
        <w:rPr>
          <w:rFonts w:ascii="Times New Roman" w:hAnsi="Times New Roman" w:cs="Times New Roman"/>
          <w:b/>
          <w:sz w:val="24"/>
          <w:szCs w:val="24"/>
        </w:rPr>
      </w:pPr>
      <w:r w:rsidRPr="00C8717B">
        <w:rPr>
          <w:rFonts w:ascii="Times New Roman" w:hAnsi="Times New Roman" w:cs="Times New Roman"/>
          <w:b/>
          <w:sz w:val="24"/>
          <w:szCs w:val="24"/>
        </w:rPr>
        <w:t>Министерство науки и высшего образования Российской Федерации</w:t>
      </w:r>
    </w:p>
    <w:p w14:paraId="61C45E1F" w14:textId="77777777" w:rsidR="00C8717B" w:rsidRPr="00C8717B" w:rsidRDefault="00C8717B" w:rsidP="00C8717B">
      <w:pPr>
        <w:spacing w:after="0" w:line="240" w:lineRule="auto"/>
        <w:jc w:val="center"/>
        <w:rPr>
          <w:rFonts w:ascii="Times New Roman" w:hAnsi="Times New Roman" w:cs="Times New Roman"/>
          <w:b/>
          <w:sz w:val="24"/>
          <w:szCs w:val="24"/>
        </w:rPr>
      </w:pPr>
      <w:r w:rsidRPr="00C8717B">
        <w:rPr>
          <w:rFonts w:ascii="Times New Roman" w:hAnsi="Times New Roman" w:cs="Times New Roman"/>
          <w:b/>
          <w:sz w:val="24"/>
          <w:szCs w:val="24"/>
        </w:rPr>
        <w:t>Лысьвенский филиал федерального государственного бюджетного образовательного учреждение высшего образования</w:t>
      </w:r>
    </w:p>
    <w:p w14:paraId="455BC2D9" w14:textId="77777777" w:rsidR="00C8717B" w:rsidRPr="00C8717B" w:rsidRDefault="00C8717B" w:rsidP="00C8717B">
      <w:pPr>
        <w:spacing w:after="0" w:line="240" w:lineRule="auto"/>
        <w:jc w:val="center"/>
        <w:rPr>
          <w:rFonts w:ascii="Times New Roman" w:hAnsi="Times New Roman" w:cs="Times New Roman"/>
          <w:b/>
          <w:sz w:val="24"/>
          <w:szCs w:val="24"/>
        </w:rPr>
      </w:pPr>
      <w:r w:rsidRPr="00C8717B">
        <w:rPr>
          <w:rFonts w:ascii="Times New Roman" w:hAnsi="Times New Roman" w:cs="Times New Roman"/>
          <w:b/>
          <w:sz w:val="24"/>
          <w:szCs w:val="24"/>
        </w:rPr>
        <w:t>«Пермский национальный исследовательский политехнический университет»</w:t>
      </w:r>
    </w:p>
    <w:p w14:paraId="6C4ED4C6" w14:textId="77777777" w:rsidR="00C8717B" w:rsidRPr="00C8717B" w:rsidRDefault="00C8717B" w:rsidP="00C8717B">
      <w:pPr>
        <w:spacing w:after="0" w:line="240" w:lineRule="auto"/>
        <w:jc w:val="center"/>
        <w:rPr>
          <w:rFonts w:ascii="Times New Roman" w:hAnsi="Times New Roman" w:cs="Times New Roman"/>
          <w:b/>
          <w:szCs w:val="28"/>
        </w:rPr>
      </w:pPr>
      <w:r w:rsidRPr="00C8717B">
        <w:rPr>
          <w:rFonts w:ascii="Times New Roman" w:hAnsi="Times New Roman" w:cs="Times New Roman"/>
          <w:b/>
          <w:szCs w:val="28"/>
        </w:rPr>
        <w:t>(ЛФ ПНИПУ)</w:t>
      </w:r>
    </w:p>
    <w:p w14:paraId="274596E2" w14:textId="77777777" w:rsidR="00C8717B" w:rsidRPr="00D84602" w:rsidRDefault="00C8717B" w:rsidP="00C8717B">
      <w:pPr>
        <w:pStyle w:val="zag3"/>
        <w:spacing w:before="0" w:beforeAutospacing="0" w:after="0" w:afterAutospacing="0" w:line="240" w:lineRule="auto"/>
        <w:rPr>
          <w:b/>
          <w:sz w:val="26"/>
          <w:szCs w:val="26"/>
        </w:rPr>
      </w:pPr>
    </w:p>
    <w:p w14:paraId="33BA25C2" w14:textId="77777777" w:rsidR="00C8717B" w:rsidRPr="00D84602" w:rsidRDefault="00C8717B" w:rsidP="00C8717B">
      <w:pPr>
        <w:pStyle w:val="zag3"/>
        <w:spacing w:before="0" w:beforeAutospacing="0" w:after="0" w:afterAutospacing="0" w:line="240" w:lineRule="auto"/>
        <w:rPr>
          <w:b/>
          <w:sz w:val="26"/>
          <w:szCs w:val="26"/>
        </w:rPr>
      </w:pPr>
    </w:p>
    <w:p w14:paraId="07474C29" w14:textId="77777777" w:rsidR="00C8717B" w:rsidRPr="00D84602" w:rsidRDefault="00C8717B" w:rsidP="001C54CA">
      <w:pPr>
        <w:pStyle w:val="zag3"/>
        <w:spacing w:before="0" w:beforeAutospacing="0" w:after="0" w:afterAutospacing="0" w:line="240" w:lineRule="auto"/>
        <w:ind w:firstLine="0"/>
        <w:rPr>
          <w:sz w:val="26"/>
          <w:szCs w:val="26"/>
        </w:rPr>
      </w:pPr>
      <w:r w:rsidRPr="00D84602">
        <w:rPr>
          <w:b/>
          <w:sz w:val="26"/>
          <w:szCs w:val="26"/>
        </w:rPr>
        <w:t>Факультет</w:t>
      </w:r>
      <w:r w:rsidRPr="00D84602">
        <w:rPr>
          <w:sz w:val="26"/>
          <w:szCs w:val="26"/>
        </w:rPr>
        <w:t xml:space="preserve"> </w:t>
      </w:r>
      <w:r w:rsidR="00CF06A4">
        <w:rPr>
          <w:sz w:val="26"/>
          <w:szCs w:val="26"/>
        </w:rPr>
        <w:t>профессионального</w:t>
      </w:r>
      <w:r w:rsidRPr="00D84602">
        <w:rPr>
          <w:sz w:val="26"/>
          <w:szCs w:val="26"/>
        </w:rPr>
        <w:t xml:space="preserve"> образования</w:t>
      </w:r>
    </w:p>
    <w:p w14:paraId="55417BB6" w14:textId="77777777" w:rsidR="00C8717B" w:rsidRPr="001C54CA" w:rsidRDefault="00C8717B" w:rsidP="001C54CA">
      <w:pPr>
        <w:pStyle w:val="zag3"/>
        <w:spacing w:before="0" w:beforeAutospacing="0" w:after="0" w:afterAutospacing="0" w:line="240" w:lineRule="auto"/>
        <w:ind w:firstLine="0"/>
        <w:rPr>
          <w:b/>
          <w:sz w:val="26"/>
          <w:szCs w:val="26"/>
        </w:rPr>
      </w:pPr>
      <w:r>
        <w:rPr>
          <w:b/>
          <w:sz w:val="26"/>
          <w:szCs w:val="26"/>
        </w:rPr>
        <w:t>Направление</w:t>
      </w:r>
      <w:r w:rsidRPr="001C54CA">
        <w:rPr>
          <w:b/>
          <w:sz w:val="26"/>
          <w:szCs w:val="26"/>
        </w:rPr>
        <w:t xml:space="preserve"> </w:t>
      </w:r>
      <w:r w:rsidRPr="001C54CA">
        <w:rPr>
          <w:sz w:val="26"/>
          <w:szCs w:val="26"/>
        </w:rPr>
        <w:t>44.03.04</w:t>
      </w:r>
      <w:r w:rsidR="004F3D17" w:rsidRPr="001C54CA">
        <w:rPr>
          <w:sz w:val="26"/>
          <w:szCs w:val="26"/>
        </w:rPr>
        <w:t xml:space="preserve"> </w:t>
      </w:r>
      <w:r w:rsidRPr="001C54CA">
        <w:rPr>
          <w:sz w:val="26"/>
          <w:szCs w:val="26"/>
        </w:rPr>
        <w:t>Профессиональное обучение</w:t>
      </w:r>
      <w:r w:rsidR="004F3D17" w:rsidRPr="001C54CA">
        <w:rPr>
          <w:sz w:val="26"/>
          <w:szCs w:val="26"/>
        </w:rPr>
        <w:t xml:space="preserve"> </w:t>
      </w:r>
      <w:r w:rsidRPr="001C54CA">
        <w:rPr>
          <w:sz w:val="26"/>
          <w:szCs w:val="26"/>
        </w:rPr>
        <w:t>(по отраслям)</w:t>
      </w:r>
      <w:r w:rsidR="004F3D17" w:rsidRPr="001C54CA">
        <w:rPr>
          <w:sz w:val="26"/>
          <w:szCs w:val="26"/>
        </w:rPr>
        <w:t xml:space="preserve"> </w:t>
      </w:r>
      <w:r w:rsidRPr="001C54CA">
        <w:rPr>
          <w:sz w:val="26"/>
          <w:szCs w:val="26"/>
        </w:rPr>
        <w:t>(Правоведение и правоохранительная деятельность)</w:t>
      </w:r>
    </w:p>
    <w:p w14:paraId="4C33E582" w14:textId="77777777" w:rsidR="00C8717B" w:rsidRPr="001C54CA" w:rsidRDefault="00C8717B" w:rsidP="001C54CA">
      <w:pPr>
        <w:pStyle w:val="zag3"/>
        <w:spacing w:before="0" w:beforeAutospacing="0" w:after="0" w:afterAutospacing="0" w:line="240" w:lineRule="auto"/>
        <w:ind w:firstLine="0"/>
        <w:rPr>
          <w:b/>
          <w:sz w:val="26"/>
          <w:szCs w:val="26"/>
        </w:rPr>
      </w:pPr>
      <w:r w:rsidRPr="00D84602">
        <w:rPr>
          <w:b/>
          <w:sz w:val="26"/>
          <w:szCs w:val="26"/>
        </w:rPr>
        <w:t>Кафедра</w:t>
      </w:r>
      <w:r w:rsidRPr="001C54CA">
        <w:rPr>
          <w:b/>
          <w:sz w:val="26"/>
          <w:szCs w:val="26"/>
        </w:rPr>
        <w:t xml:space="preserve">  «Общенаучных дисциплин» </w:t>
      </w:r>
    </w:p>
    <w:p w14:paraId="7DF897BF" w14:textId="77777777" w:rsidR="00C8717B" w:rsidRDefault="00C8717B" w:rsidP="00C8717B">
      <w:pPr>
        <w:pStyle w:val="zag3"/>
        <w:spacing w:before="0" w:beforeAutospacing="0" w:after="0" w:afterAutospacing="0" w:line="240" w:lineRule="auto"/>
        <w:rPr>
          <w:sz w:val="26"/>
          <w:szCs w:val="26"/>
        </w:rPr>
      </w:pPr>
    </w:p>
    <w:p w14:paraId="44E26D54" w14:textId="77777777" w:rsidR="001C54CA" w:rsidRPr="00D84602" w:rsidRDefault="001C54CA" w:rsidP="00C8717B">
      <w:pPr>
        <w:pStyle w:val="zag3"/>
        <w:spacing w:before="0" w:beforeAutospacing="0" w:after="0" w:afterAutospacing="0" w:line="240" w:lineRule="auto"/>
        <w:rPr>
          <w:sz w:val="26"/>
          <w:szCs w:val="26"/>
        </w:rPr>
      </w:pPr>
    </w:p>
    <w:p w14:paraId="3D88FB91" w14:textId="77777777" w:rsidR="00C8717B" w:rsidRPr="00D84602" w:rsidRDefault="00C8717B" w:rsidP="00C8717B">
      <w:pPr>
        <w:pStyle w:val="zag3"/>
        <w:spacing w:before="0" w:beforeAutospacing="0" w:after="0" w:afterAutospacing="0" w:line="240" w:lineRule="auto"/>
        <w:ind w:firstLine="5529"/>
        <w:rPr>
          <w:b/>
          <w:sz w:val="26"/>
          <w:szCs w:val="26"/>
        </w:rPr>
      </w:pPr>
      <w:r w:rsidRPr="00463B8E">
        <w:rPr>
          <w:b/>
          <w:sz w:val="26"/>
          <w:szCs w:val="26"/>
        </w:rPr>
        <w:t>Доцент с и.о.</w:t>
      </w:r>
      <w:r>
        <w:rPr>
          <w:b/>
          <w:sz w:val="26"/>
          <w:szCs w:val="26"/>
        </w:rPr>
        <w:t xml:space="preserve"> з</w:t>
      </w:r>
      <w:r w:rsidRPr="00D84602">
        <w:rPr>
          <w:b/>
          <w:sz w:val="26"/>
          <w:szCs w:val="26"/>
        </w:rPr>
        <w:t xml:space="preserve">ав.кафедрой </w:t>
      </w:r>
      <w:r>
        <w:rPr>
          <w:b/>
          <w:sz w:val="26"/>
          <w:szCs w:val="26"/>
        </w:rPr>
        <w:t>ОНД</w:t>
      </w:r>
    </w:p>
    <w:p w14:paraId="4B27D187" w14:textId="77777777" w:rsidR="00C8717B" w:rsidRPr="00D84602" w:rsidRDefault="00C8717B" w:rsidP="00C8717B">
      <w:pPr>
        <w:pStyle w:val="zag3"/>
        <w:spacing w:before="0" w:beforeAutospacing="0" w:after="0" w:afterAutospacing="0" w:line="240" w:lineRule="auto"/>
        <w:ind w:firstLine="5940"/>
        <w:rPr>
          <w:sz w:val="26"/>
          <w:szCs w:val="26"/>
        </w:rPr>
      </w:pPr>
      <w:r w:rsidRPr="00D84602">
        <w:rPr>
          <w:sz w:val="26"/>
          <w:szCs w:val="26"/>
        </w:rPr>
        <w:t>___________</w:t>
      </w:r>
      <w:r>
        <w:rPr>
          <w:sz w:val="26"/>
          <w:szCs w:val="26"/>
        </w:rPr>
        <w:t>Е.Н.Хаматнурова</w:t>
      </w:r>
    </w:p>
    <w:p w14:paraId="519DF871" w14:textId="77777777" w:rsidR="00C8717B" w:rsidRPr="00D84602" w:rsidRDefault="00C8717B" w:rsidP="00C8717B">
      <w:pPr>
        <w:pStyle w:val="zag3"/>
        <w:spacing w:before="0" w:beforeAutospacing="0" w:after="0" w:afterAutospacing="0" w:line="240" w:lineRule="auto"/>
        <w:ind w:firstLine="5940"/>
        <w:rPr>
          <w:sz w:val="26"/>
          <w:szCs w:val="26"/>
        </w:rPr>
      </w:pPr>
      <w:r w:rsidRPr="00D84602">
        <w:rPr>
          <w:sz w:val="26"/>
          <w:szCs w:val="26"/>
        </w:rPr>
        <w:t>«___» ___________ 20___ г.</w:t>
      </w:r>
    </w:p>
    <w:p w14:paraId="3450DD12" w14:textId="77777777" w:rsidR="00C8717B" w:rsidRPr="00D84602" w:rsidRDefault="00C8717B" w:rsidP="00C8717B">
      <w:pPr>
        <w:pStyle w:val="zag3"/>
        <w:spacing w:before="0" w:beforeAutospacing="0" w:after="0" w:afterAutospacing="0" w:line="240" w:lineRule="auto"/>
        <w:rPr>
          <w:sz w:val="26"/>
          <w:szCs w:val="26"/>
        </w:rPr>
      </w:pPr>
    </w:p>
    <w:p w14:paraId="1D3DC319" w14:textId="77777777" w:rsidR="00C8717B" w:rsidRPr="00D84602" w:rsidRDefault="00C8717B" w:rsidP="00C8717B">
      <w:pPr>
        <w:pStyle w:val="zag3"/>
        <w:spacing w:before="0" w:beforeAutospacing="0" w:after="0" w:afterAutospacing="0" w:line="240" w:lineRule="auto"/>
        <w:rPr>
          <w:sz w:val="26"/>
          <w:szCs w:val="26"/>
        </w:rPr>
      </w:pPr>
    </w:p>
    <w:p w14:paraId="65725B77" w14:textId="77777777" w:rsidR="00C8717B" w:rsidRPr="00D84602" w:rsidRDefault="00C8717B" w:rsidP="00C8717B">
      <w:pPr>
        <w:pStyle w:val="zag3"/>
        <w:spacing w:before="0" w:beforeAutospacing="0" w:after="0" w:afterAutospacing="0" w:line="240" w:lineRule="auto"/>
        <w:ind w:firstLine="0"/>
        <w:jc w:val="center"/>
        <w:rPr>
          <w:b/>
          <w:sz w:val="44"/>
          <w:szCs w:val="44"/>
        </w:rPr>
      </w:pPr>
      <w:r>
        <w:rPr>
          <w:b/>
          <w:sz w:val="44"/>
          <w:szCs w:val="44"/>
        </w:rPr>
        <w:t>ВЫПУСКНАЯ КВАЛИФИКАЦИОННАЯ</w:t>
      </w:r>
      <w:r w:rsidRPr="00D84602">
        <w:rPr>
          <w:b/>
          <w:sz w:val="44"/>
          <w:szCs w:val="44"/>
        </w:rPr>
        <w:t xml:space="preserve"> РАБОТА</w:t>
      </w:r>
    </w:p>
    <w:p w14:paraId="6F2BC5B6" w14:textId="77777777" w:rsidR="00C8717B" w:rsidRPr="004B564E" w:rsidRDefault="00C8717B" w:rsidP="00C8717B">
      <w:pPr>
        <w:pStyle w:val="zag3"/>
        <w:spacing w:before="0" w:beforeAutospacing="0" w:after="0" w:afterAutospacing="0" w:line="240" w:lineRule="auto"/>
        <w:jc w:val="center"/>
        <w:rPr>
          <w:sz w:val="32"/>
          <w:szCs w:val="32"/>
        </w:rPr>
      </w:pPr>
    </w:p>
    <w:p w14:paraId="7D4CBD04" w14:textId="77777777" w:rsidR="00C8717B" w:rsidRPr="004F3D17" w:rsidRDefault="00C8717B" w:rsidP="00136FFA">
      <w:pPr>
        <w:jc w:val="center"/>
        <w:rPr>
          <w:rFonts w:ascii="Times New Roman" w:hAnsi="Times New Roman" w:cs="Times New Roman"/>
          <w:b/>
          <w:sz w:val="32"/>
          <w:szCs w:val="32"/>
        </w:rPr>
      </w:pPr>
      <w:r w:rsidRPr="004F3D17">
        <w:rPr>
          <w:rFonts w:ascii="Times New Roman" w:hAnsi="Times New Roman" w:cs="Times New Roman"/>
          <w:b/>
          <w:sz w:val="32"/>
          <w:szCs w:val="32"/>
        </w:rPr>
        <w:t>На тему</w:t>
      </w:r>
      <w:r w:rsidR="00136FFA">
        <w:rPr>
          <w:rFonts w:ascii="Times New Roman" w:hAnsi="Times New Roman" w:cs="Times New Roman"/>
          <w:b/>
          <w:sz w:val="32"/>
          <w:szCs w:val="32"/>
        </w:rPr>
        <w:t>:</w:t>
      </w:r>
      <w:r w:rsidR="004F3D17" w:rsidRPr="004F3D17">
        <w:rPr>
          <w:rFonts w:ascii="Times New Roman" w:hAnsi="Times New Roman" w:cs="Times New Roman"/>
          <w:b/>
          <w:sz w:val="32"/>
          <w:szCs w:val="32"/>
        </w:rPr>
        <w:t xml:space="preserve"> «Организация деятельности ГИБДД  по профилактике детского дорожно-транспортного травматизма</w:t>
      </w:r>
      <w:r w:rsidR="00136FFA">
        <w:rPr>
          <w:rFonts w:ascii="Times New Roman" w:hAnsi="Times New Roman" w:cs="Times New Roman"/>
          <w:b/>
          <w:sz w:val="32"/>
          <w:szCs w:val="32"/>
        </w:rPr>
        <w:t xml:space="preserve"> (на примере отдела МВД России по Лысьвенскому городскому округу Пермского края)</w:t>
      </w:r>
      <w:r w:rsidR="004F3D17" w:rsidRPr="004F3D17">
        <w:rPr>
          <w:rFonts w:ascii="Times New Roman" w:hAnsi="Times New Roman" w:cs="Times New Roman"/>
          <w:b/>
          <w:sz w:val="32"/>
          <w:szCs w:val="32"/>
        </w:rPr>
        <w:t>»</w:t>
      </w:r>
    </w:p>
    <w:p w14:paraId="03FC43DC" w14:textId="77777777" w:rsidR="00C8717B" w:rsidRPr="00D84602" w:rsidRDefault="00C8717B" w:rsidP="00C8717B">
      <w:pPr>
        <w:pStyle w:val="zag3"/>
        <w:spacing w:before="0" w:beforeAutospacing="0" w:after="0" w:afterAutospacing="0" w:line="240" w:lineRule="auto"/>
        <w:rPr>
          <w:b/>
          <w:sz w:val="26"/>
          <w:szCs w:val="26"/>
        </w:rPr>
      </w:pPr>
    </w:p>
    <w:p w14:paraId="7FC3F6B5" w14:textId="77777777" w:rsidR="00C8717B" w:rsidRPr="00D84602" w:rsidRDefault="00C8717B" w:rsidP="00C8717B">
      <w:pPr>
        <w:pStyle w:val="zag3"/>
        <w:spacing w:before="0" w:beforeAutospacing="0" w:after="0" w:afterAutospacing="0" w:line="240" w:lineRule="auto"/>
        <w:ind w:firstLine="0"/>
        <w:rPr>
          <w:sz w:val="26"/>
          <w:szCs w:val="26"/>
        </w:rPr>
      </w:pPr>
      <w:r w:rsidRPr="00D84602">
        <w:rPr>
          <w:b/>
          <w:sz w:val="26"/>
          <w:szCs w:val="26"/>
        </w:rPr>
        <w:t>Студент</w:t>
      </w:r>
      <w:r w:rsidRPr="00D84602">
        <w:rPr>
          <w:sz w:val="26"/>
          <w:szCs w:val="26"/>
        </w:rPr>
        <w:t xml:space="preserve"> _</w:t>
      </w:r>
      <w:r w:rsidR="004F3D17">
        <w:rPr>
          <w:sz w:val="26"/>
          <w:szCs w:val="26"/>
        </w:rPr>
        <w:t>Лысков Игорь Николаевич</w:t>
      </w:r>
      <w:r>
        <w:rPr>
          <w:sz w:val="26"/>
          <w:szCs w:val="26"/>
        </w:rPr>
        <w:t>______</w:t>
      </w:r>
      <w:r w:rsidRPr="00D84602">
        <w:rPr>
          <w:sz w:val="26"/>
          <w:szCs w:val="26"/>
        </w:rPr>
        <w:t xml:space="preserve"> (И.О. Фамилия)</w:t>
      </w:r>
    </w:p>
    <w:p w14:paraId="1BDC68E7" w14:textId="77777777" w:rsidR="00C8717B" w:rsidRPr="00D84602" w:rsidRDefault="00C8717B" w:rsidP="00C8717B">
      <w:pPr>
        <w:pStyle w:val="zag3"/>
        <w:spacing w:before="0" w:beforeAutospacing="0" w:after="0" w:afterAutospacing="0" w:line="240" w:lineRule="auto"/>
        <w:rPr>
          <w:sz w:val="26"/>
          <w:szCs w:val="26"/>
        </w:rPr>
      </w:pPr>
    </w:p>
    <w:p w14:paraId="71B1362A" w14:textId="77777777" w:rsidR="00C8717B" w:rsidRPr="00D84602" w:rsidRDefault="00C8717B" w:rsidP="00C8717B">
      <w:pPr>
        <w:pStyle w:val="zag3"/>
        <w:spacing w:before="0" w:beforeAutospacing="0" w:after="0" w:afterAutospacing="0" w:line="240" w:lineRule="auto"/>
        <w:rPr>
          <w:b/>
          <w:sz w:val="26"/>
          <w:szCs w:val="26"/>
        </w:rPr>
      </w:pPr>
      <w:r w:rsidRPr="00D84602">
        <w:rPr>
          <w:b/>
          <w:sz w:val="26"/>
          <w:szCs w:val="26"/>
        </w:rPr>
        <w:t xml:space="preserve">Состав </w:t>
      </w:r>
      <w:r>
        <w:rPr>
          <w:b/>
          <w:sz w:val="26"/>
          <w:szCs w:val="26"/>
        </w:rPr>
        <w:t>выпускной квалификационной</w:t>
      </w:r>
      <w:r w:rsidRPr="00D84602">
        <w:rPr>
          <w:b/>
          <w:sz w:val="26"/>
          <w:szCs w:val="26"/>
        </w:rPr>
        <w:t xml:space="preserve"> работы:</w:t>
      </w:r>
    </w:p>
    <w:p w14:paraId="3677D7B4" w14:textId="77777777" w:rsidR="00C8717B" w:rsidRDefault="00C8717B" w:rsidP="00C8717B">
      <w:pPr>
        <w:pStyle w:val="zag3"/>
        <w:spacing w:before="0" w:beforeAutospacing="0" w:after="0" w:afterAutospacing="0" w:line="240" w:lineRule="auto"/>
        <w:rPr>
          <w:sz w:val="26"/>
          <w:szCs w:val="26"/>
        </w:rPr>
      </w:pPr>
      <w:r>
        <w:rPr>
          <w:sz w:val="26"/>
          <w:szCs w:val="26"/>
        </w:rPr>
        <w:t>1.</w:t>
      </w:r>
      <w:r>
        <w:rPr>
          <w:sz w:val="26"/>
          <w:szCs w:val="26"/>
        </w:rPr>
        <w:tab/>
      </w:r>
      <w:r w:rsidRPr="00D84602">
        <w:rPr>
          <w:sz w:val="26"/>
          <w:szCs w:val="26"/>
        </w:rPr>
        <w:t>Пояснительная записка на _</w:t>
      </w:r>
      <w:r w:rsidR="00CA657F">
        <w:rPr>
          <w:sz w:val="26"/>
          <w:szCs w:val="26"/>
        </w:rPr>
        <w:t>51</w:t>
      </w:r>
      <w:r w:rsidRPr="00D84602">
        <w:rPr>
          <w:sz w:val="26"/>
          <w:szCs w:val="26"/>
        </w:rPr>
        <w:t>_ стр.</w:t>
      </w:r>
    </w:p>
    <w:p w14:paraId="2E9AE457" w14:textId="77777777" w:rsidR="00C8717B" w:rsidRDefault="00C8717B" w:rsidP="00C8717B">
      <w:pPr>
        <w:pStyle w:val="zag3"/>
        <w:spacing w:before="0" w:beforeAutospacing="0" w:after="0" w:afterAutospacing="0"/>
        <w:rPr>
          <w:sz w:val="26"/>
          <w:szCs w:val="26"/>
        </w:rPr>
      </w:pPr>
    </w:p>
    <w:p w14:paraId="0736B02E" w14:textId="77777777" w:rsidR="004F3D17" w:rsidRDefault="004F3D17" w:rsidP="00C8717B">
      <w:pPr>
        <w:pStyle w:val="zag3"/>
        <w:spacing w:before="0" w:beforeAutospacing="0" w:after="0" w:afterAutospacing="0"/>
        <w:rPr>
          <w:sz w:val="26"/>
          <w:szCs w:val="26"/>
        </w:rPr>
      </w:pPr>
    </w:p>
    <w:p w14:paraId="58118EA1" w14:textId="77777777" w:rsidR="00C8717B" w:rsidRPr="00D84602" w:rsidRDefault="00C8717B" w:rsidP="00C8717B">
      <w:pPr>
        <w:pStyle w:val="zag3"/>
        <w:spacing w:before="0" w:beforeAutospacing="0" w:after="0" w:afterAutospacing="0"/>
        <w:ind w:firstLine="0"/>
        <w:jc w:val="right"/>
        <w:rPr>
          <w:b/>
          <w:sz w:val="26"/>
          <w:szCs w:val="26"/>
        </w:rPr>
      </w:pPr>
      <w:r w:rsidRPr="00D84602">
        <w:rPr>
          <w:b/>
          <w:sz w:val="26"/>
          <w:szCs w:val="26"/>
        </w:rPr>
        <w:t xml:space="preserve">Руководитель </w:t>
      </w:r>
      <w:r>
        <w:rPr>
          <w:b/>
          <w:sz w:val="26"/>
          <w:szCs w:val="26"/>
        </w:rPr>
        <w:t>выпускной квалификационной</w:t>
      </w:r>
      <w:r w:rsidRPr="00D84602">
        <w:rPr>
          <w:b/>
          <w:sz w:val="26"/>
          <w:szCs w:val="26"/>
        </w:rPr>
        <w:t xml:space="preserve"> работы</w:t>
      </w:r>
    </w:p>
    <w:p w14:paraId="34999FFD" w14:textId="77777777" w:rsidR="00C8717B" w:rsidRPr="00D84602" w:rsidRDefault="00C8717B" w:rsidP="00C8717B">
      <w:pPr>
        <w:pStyle w:val="zag3"/>
        <w:spacing w:before="0" w:beforeAutospacing="0" w:after="0" w:afterAutospacing="0"/>
        <w:ind w:firstLine="4140"/>
        <w:rPr>
          <w:sz w:val="26"/>
          <w:szCs w:val="26"/>
        </w:rPr>
      </w:pPr>
      <w:r w:rsidRPr="00D84602">
        <w:rPr>
          <w:sz w:val="26"/>
          <w:szCs w:val="26"/>
        </w:rPr>
        <w:t>__________________</w:t>
      </w:r>
      <w:r>
        <w:rPr>
          <w:sz w:val="26"/>
          <w:szCs w:val="26"/>
        </w:rPr>
        <w:t>________</w:t>
      </w:r>
      <w:r w:rsidRPr="00D84602">
        <w:rPr>
          <w:sz w:val="26"/>
          <w:szCs w:val="26"/>
        </w:rPr>
        <w:t>( И.О. Фамилия)</w:t>
      </w:r>
    </w:p>
    <w:p w14:paraId="049B7D2A" w14:textId="77777777" w:rsidR="00C8717B" w:rsidRDefault="00C8717B" w:rsidP="00C8717B">
      <w:pPr>
        <w:pStyle w:val="zag3"/>
        <w:spacing w:before="0" w:beforeAutospacing="0" w:after="0" w:afterAutospacing="0"/>
        <w:rPr>
          <w:sz w:val="26"/>
          <w:szCs w:val="26"/>
        </w:rPr>
      </w:pPr>
    </w:p>
    <w:p w14:paraId="5C1D55F9" w14:textId="77777777" w:rsidR="00C8717B" w:rsidRDefault="00C8717B" w:rsidP="00C8717B">
      <w:pPr>
        <w:pStyle w:val="zag3"/>
        <w:spacing w:before="0" w:beforeAutospacing="0" w:after="0" w:afterAutospacing="0"/>
        <w:rPr>
          <w:sz w:val="26"/>
          <w:szCs w:val="26"/>
        </w:rPr>
      </w:pPr>
    </w:p>
    <w:p w14:paraId="6C78279E" w14:textId="77777777" w:rsidR="00C8717B" w:rsidRDefault="00C8717B" w:rsidP="00C8717B">
      <w:pPr>
        <w:pStyle w:val="zag3"/>
        <w:spacing w:before="0" w:beforeAutospacing="0" w:after="0" w:afterAutospacing="0"/>
        <w:rPr>
          <w:sz w:val="26"/>
          <w:szCs w:val="26"/>
        </w:rPr>
      </w:pPr>
    </w:p>
    <w:p w14:paraId="5894C365" w14:textId="77777777" w:rsidR="004F3D17" w:rsidRDefault="004F3D17" w:rsidP="00C8717B">
      <w:pPr>
        <w:pStyle w:val="zag3"/>
        <w:spacing w:before="0" w:beforeAutospacing="0" w:after="0" w:afterAutospacing="0"/>
        <w:rPr>
          <w:sz w:val="26"/>
          <w:szCs w:val="26"/>
        </w:rPr>
      </w:pPr>
    </w:p>
    <w:p w14:paraId="5E18E237" w14:textId="77777777" w:rsidR="004F3D17" w:rsidRDefault="004F3D17" w:rsidP="00C8717B">
      <w:pPr>
        <w:pStyle w:val="zag3"/>
        <w:spacing w:before="0" w:beforeAutospacing="0" w:after="0" w:afterAutospacing="0"/>
        <w:rPr>
          <w:sz w:val="26"/>
          <w:szCs w:val="26"/>
        </w:rPr>
      </w:pPr>
    </w:p>
    <w:p w14:paraId="7BAB40BA" w14:textId="77777777" w:rsidR="00C8717B" w:rsidRDefault="00C8717B" w:rsidP="001C54CA">
      <w:pPr>
        <w:pStyle w:val="zag3"/>
        <w:spacing w:before="0" w:beforeAutospacing="0" w:after="0" w:afterAutospacing="0"/>
        <w:ind w:firstLine="0"/>
        <w:jc w:val="center"/>
        <w:rPr>
          <w:b/>
        </w:rPr>
      </w:pPr>
      <w:r w:rsidRPr="00D84602">
        <w:rPr>
          <w:sz w:val="26"/>
          <w:szCs w:val="26"/>
        </w:rPr>
        <w:t>Лысьва, 20</w:t>
      </w:r>
      <w:r w:rsidR="004F3D17">
        <w:rPr>
          <w:sz w:val="26"/>
          <w:szCs w:val="26"/>
        </w:rPr>
        <w:t>19</w:t>
      </w:r>
      <w:r>
        <w:rPr>
          <w:b/>
        </w:rPr>
        <w:br w:type="page"/>
      </w:r>
    </w:p>
    <w:p w14:paraId="73DF1D39" w14:textId="77777777" w:rsidR="00BA246D" w:rsidRPr="00EE0A83" w:rsidRDefault="00E20C9E" w:rsidP="00EE0A83">
      <w:pPr>
        <w:spacing w:after="0" w:line="360" w:lineRule="auto"/>
        <w:ind w:firstLine="709"/>
        <w:jc w:val="center"/>
        <w:rPr>
          <w:rFonts w:ascii="Times New Roman" w:eastAsia="Times New Roman" w:hAnsi="Times New Roman" w:cs="Times New Roman"/>
          <w:b/>
          <w:sz w:val="28"/>
          <w:szCs w:val="24"/>
          <w:lang w:eastAsia="ar-SA"/>
        </w:rPr>
      </w:pPr>
      <w:bookmarkStart w:id="0" w:name="_Toc11941664"/>
      <w:r w:rsidRPr="00EE0A83">
        <w:rPr>
          <w:rFonts w:ascii="Times New Roman" w:eastAsia="Times New Roman" w:hAnsi="Times New Roman" w:cs="Times New Roman"/>
          <w:b/>
          <w:sz w:val="28"/>
          <w:szCs w:val="24"/>
          <w:lang w:eastAsia="ar-SA"/>
        </w:rPr>
        <w:lastRenderedPageBreak/>
        <w:t>РЕФЕРАТ</w:t>
      </w:r>
      <w:bookmarkEnd w:id="0"/>
    </w:p>
    <w:p w14:paraId="51710513" w14:textId="77777777" w:rsidR="00E20C9E" w:rsidRDefault="00E20C9E" w:rsidP="004F7D36">
      <w:pPr>
        <w:spacing w:after="0" w:line="360" w:lineRule="auto"/>
        <w:ind w:firstLine="709"/>
        <w:jc w:val="both"/>
        <w:rPr>
          <w:rFonts w:ascii="Times New Roman" w:eastAsia="Times New Roman" w:hAnsi="Times New Roman" w:cs="Times New Roman"/>
          <w:sz w:val="28"/>
          <w:szCs w:val="24"/>
          <w:lang w:eastAsia="ar-SA"/>
        </w:rPr>
      </w:pPr>
      <w:r w:rsidRPr="00E20C9E">
        <w:rPr>
          <w:rFonts w:ascii="Times New Roman" w:eastAsia="Times New Roman" w:hAnsi="Times New Roman" w:cs="Times New Roman"/>
          <w:b/>
          <w:sz w:val="28"/>
          <w:szCs w:val="24"/>
          <w:lang w:eastAsia="ar-SA"/>
        </w:rPr>
        <w:t>Ключевые слова:</w:t>
      </w:r>
      <w:r w:rsidRPr="00E20C9E">
        <w:rPr>
          <w:rFonts w:ascii="Times New Roman" w:eastAsia="Times New Roman" w:hAnsi="Times New Roman" w:cs="Times New Roman"/>
          <w:sz w:val="28"/>
          <w:szCs w:val="24"/>
          <w:lang w:eastAsia="ar-SA"/>
        </w:rPr>
        <w:t xml:space="preserve"> ГИБДД, безопасность движения, детский травматизм,  профилактика детского травматизма, дорожно-транспортное происшествие.</w:t>
      </w:r>
    </w:p>
    <w:p w14:paraId="77DC7CFF" w14:textId="77777777" w:rsidR="005E52CD" w:rsidRDefault="00E20C9E" w:rsidP="004F7D36">
      <w:pPr>
        <w:spacing w:after="0" w:line="36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Выпускная квалификационная работа состоит из трёх глав, размещена на 6</w:t>
      </w:r>
      <w:r w:rsidR="00CA657F">
        <w:rPr>
          <w:rFonts w:ascii="Times New Roman" w:eastAsia="Times New Roman" w:hAnsi="Times New Roman" w:cs="Times New Roman"/>
          <w:sz w:val="28"/>
          <w:szCs w:val="24"/>
          <w:lang w:eastAsia="ar-SA"/>
        </w:rPr>
        <w:t>3</w:t>
      </w:r>
      <w:r>
        <w:rPr>
          <w:rFonts w:ascii="Times New Roman" w:eastAsia="Times New Roman" w:hAnsi="Times New Roman" w:cs="Times New Roman"/>
          <w:sz w:val="28"/>
          <w:szCs w:val="24"/>
          <w:lang w:eastAsia="ar-SA"/>
        </w:rPr>
        <w:t xml:space="preserve"> страницах машинописного текста и содержит 7 таблиц</w:t>
      </w:r>
      <w:r w:rsidR="005E52CD">
        <w:rPr>
          <w:rFonts w:ascii="Times New Roman" w:eastAsia="Times New Roman" w:hAnsi="Times New Roman" w:cs="Times New Roman"/>
          <w:sz w:val="28"/>
          <w:szCs w:val="24"/>
          <w:lang w:eastAsia="ar-SA"/>
        </w:rPr>
        <w:t xml:space="preserve"> и опирается на 20 источников.</w:t>
      </w:r>
    </w:p>
    <w:p w14:paraId="60B42D55" w14:textId="77777777" w:rsidR="005E52CD" w:rsidRDefault="005E52CD" w:rsidP="004F7D3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Цель данной работы: разработка программы о</w:t>
      </w:r>
      <w:r w:rsidRPr="00CE7096">
        <w:rPr>
          <w:rFonts w:ascii="Times New Roman" w:eastAsia="Times New Roman" w:hAnsi="Times New Roman" w:cs="Times New Roman"/>
          <w:sz w:val="28"/>
          <w:szCs w:val="24"/>
          <w:lang w:eastAsia="ru-RU"/>
        </w:rPr>
        <w:t>рганизаци</w:t>
      </w:r>
      <w:r>
        <w:rPr>
          <w:rFonts w:ascii="Times New Roman" w:eastAsia="Times New Roman" w:hAnsi="Times New Roman" w:cs="Times New Roman"/>
          <w:sz w:val="28"/>
          <w:szCs w:val="24"/>
          <w:lang w:eastAsia="ru-RU"/>
        </w:rPr>
        <w:t>и</w:t>
      </w:r>
      <w:r w:rsidRPr="00CE7096">
        <w:rPr>
          <w:rFonts w:ascii="Times New Roman" w:eastAsia="Times New Roman" w:hAnsi="Times New Roman" w:cs="Times New Roman"/>
          <w:sz w:val="28"/>
          <w:szCs w:val="24"/>
          <w:lang w:eastAsia="ru-RU"/>
        </w:rPr>
        <w:t xml:space="preserve"> деятельности ГИБДД  по профилактике детского дорожно-транспортного травматизма</w:t>
      </w:r>
      <w:r>
        <w:rPr>
          <w:rFonts w:ascii="Times New Roman" w:eastAsia="Times New Roman" w:hAnsi="Times New Roman" w:cs="Times New Roman"/>
          <w:sz w:val="28"/>
          <w:szCs w:val="24"/>
          <w:lang w:eastAsia="ru-RU"/>
        </w:rPr>
        <w:t xml:space="preserve"> на территории ЛГО.</w:t>
      </w:r>
    </w:p>
    <w:p w14:paraId="7B3C08E4" w14:textId="77777777" w:rsidR="005E52CD" w:rsidRDefault="005E52CD" w:rsidP="004F7D3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Объектом яв</w:t>
      </w:r>
      <w:r w:rsidR="008B3FD3">
        <w:rPr>
          <w:rFonts w:ascii="Times New Roman" w:eastAsia="Times New Roman" w:hAnsi="Times New Roman" w:cs="Times New Roman"/>
          <w:sz w:val="28"/>
          <w:szCs w:val="24"/>
          <w:lang w:eastAsia="ru-RU"/>
        </w:rPr>
        <w:t>л</w:t>
      </w:r>
      <w:r>
        <w:rPr>
          <w:rFonts w:ascii="Times New Roman" w:eastAsia="Times New Roman" w:hAnsi="Times New Roman" w:cs="Times New Roman"/>
          <w:sz w:val="28"/>
          <w:szCs w:val="24"/>
          <w:lang w:eastAsia="ru-RU"/>
        </w:rPr>
        <w:t xml:space="preserve">яется является </w:t>
      </w:r>
      <w:r w:rsidRPr="00CE7096">
        <w:rPr>
          <w:rFonts w:ascii="Times New Roman" w:eastAsia="Times New Roman" w:hAnsi="Times New Roman" w:cs="Times New Roman"/>
          <w:sz w:val="28"/>
          <w:szCs w:val="24"/>
          <w:lang w:eastAsia="ru-RU"/>
        </w:rPr>
        <w:t>деятельности ГИБДД  по профилактике детского дорожно-транспортного травматизма</w:t>
      </w:r>
      <w:r>
        <w:rPr>
          <w:rFonts w:ascii="Times New Roman" w:eastAsia="Times New Roman" w:hAnsi="Times New Roman" w:cs="Times New Roman"/>
          <w:sz w:val="28"/>
          <w:szCs w:val="24"/>
          <w:lang w:eastAsia="ru-RU"/>
        </w:rPr>
        <w:t xml:space="preserve">, а предметом можно определить </w:t>
      </w:r>
      <w:r w:rsidRPr="00CE7096">
        <w:rPr>
          <w:rFonts w:ascii="Times New Roman" w:eastAsia="Times New Roman" w:hAnsi="Times New Roman" w:cs="Times New Roman"/>
          <w:sz w:val="28"/>
          <w:szCs w:val="24"/>
          <w:lang w:eastAsia="ru-RU"/>
        </w:rPr>
        <w:t>эффективность организации деятельности ГИБДД  по профилактике детского дорожно-транспортного травматизма</w:t>
      </w:r>
      <w:r>
        <w:rPr>
          <w:rFonts w:ascii="Times New Roman" w:eastAsia="Times New Roman" w:hAnsi="Times New Roman" w:cs="Times New Roman"/>
          <w:sz w:val="28"/>
          <w:szCs w:val="24"/>
          <w:lang w:eastAsia="ru-RU"/>
        </w:rPr>
        <w:t>.</w:t>
      </w:r>
    </w:p>
    <w:p w14:paraId="492E0C10" w14:textId="77777777" w:rsidR="005E52CD" w:rsidRDefault="005E52CD" w:rsidP="004F7D3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Для достижения поставленной цели необходимо решение частных задач:</w:t>
      </w:r>
    </w:p>
    <w:p w14:paraId="069197C2" w14:textId="77777777" w:rsidR="005E52CD" w:rsidRDefault="005E52CD" w:rsidP="004F7D36">
      <w:pPr>
        <w:pStyle w:val="a3"/>
        <w:numPr>
          <w:ilvl w:val="0"/>
          <w:numId w:val="5"/>
        </w:numPr>
        <w:spacing w:line="360" w:lineRule="auto"/>
        <w:ind w:left="0" w:firstLine="709"/>
        <w:rPr>
          <w:sz w:val="28"/>
          <w:szCs w:val="24"/>
          <w:lang w:eastAsia="ru-RU"/>
        </w:rPr>
      </w:pPr>
      <w:r w:rsidRPr="00CE7096">
        <w:rPr>
          <w:sz w:val="28"/>
          <w:szCs w:val="24"/>
          <w:lang w:eastAsia="ru-RU"/>
        </w:rPr>
        <w:t>Изучить теоретические основы организаци</w:t>
      </w:r>
      <w:r w:rsidR="00187B33">
        <w:rPr>
          <w:sz w:val="28"/>
          <w:szCs w:val="24"/>
          <w:lang w:eastAsia="ru-RU"/>
        </w:rPr>
        <w:t>и деятельности ГИБДД по профила</w:t>
      </w:r>
      <w:r w:rsidRPr="00CE7096">
        <w:rPr>
          <w:sz w:val="28"/>
          <w:szCs w:val="24"/>
          <w:lang w:eastAsia="ru-RU"/>
        </w:rPr>
        <w:t>к</w:t>
      </w:r>
      <w:r w:rsidR="00187B33">
        <w:rPr>
          <w:sz w:val="28"/>
          <w:szCs w:val="24"/>
          <w:lang w:eastAsia="ru-RU"/>
        </w:rPr>
        <w:t>т</w:t>
      </w:r>
      <w:r w:rsidRPr="00CE7096">
        <w:rPr>
          <w:sz w:val="28"/>
          <w:szCs w:val="24"/>
          <w:lang w:eastAsia="ru-RU"/>
        </w:rPr>
        <w:t>ике детского дорожно-транспортного травматизма</w:t>
      </w:r>
      <w:r>
        <w:rPr>
          <w:sz w:val="28"/>
          <w:szCs w:val="24"/>
          <w:lang w:eastAsia="ru-RU"/>
        </w:rPr>
        <w:t>.</w:t>
      </w:r>
    </w:p>
    <w:p w14:paraId="1A77AE11" w14:textId="77777777" w:rsidR="005E52CD" w:rsidRDefault="005E52CD" w:rsidP="004F7D36">
      <w:pPr>
        <w:pStyle w:val="a3"/>
        <w:numPr>
          <w:ilvl w:val="0"/>
          <w:numId w:val="5"/>
        </w:numPr>
        <w:spacing w:line="360" w:lineRule="auto"/>
        <w:ind w:left="0" w:firstLine="709"/>
        <w:rPr>
          <w:sz w:val="28"/>
          <w:szCs w:val="24"/>
          <w:lang w:eastAsia="ru-RU"/>
        </w:rPr>
      </w:pPr>
      <w:r>
        <w:rPr>
          <w:sz w:val="28"/>
          <w:szCs w:val="24"/>
          <w:lang w:eastAsia="ru-RU"/>
        </w:rPr>
        <w:t xml:space="preserve">Определить перечень мероприятий по повышению эффективности </w:t>
      </w:r>
      <w:r w:rsidRPr="00CE7096">
        <w:rPr>
          <w:sz w:val="28"/>
          <w:szCs w:val="24"/>
          <w:lang w:eastAsia="ru-RU"/>
        </w:rPr>
        <w:t>профилаткик</w:t>
      </w:r>
      <w:r>
        <w:rPr>
          <w:sz w:val="28"/>
          <w:szCs w:val="24"/>
          <w:lang w:eastAsia="ru-RU"/>
        </w:rPr>
        <w:t>и</w:t>
      </w:r>
      <w:r w:rsidRPr="00CE7096">
        <w:rPr>
          <w:sz w:val="28"/>
          <w:szCs w:val="24"/>
          <w:lang w:eastAsia="ru-RU"/>
        </w:rPr>
        <w:t xml:space="preserve"> детского дорожно-транспортного травматизма</w:t>
      </w:r>
      <w:r>
        <w:rPr>
          <w:sz w:val="28"/>
          <w:szCs w:val="24"/>
          <w:lang w:eastAsia="ru-RU"/>
        </w:rPr>
        <w:t>.</w:t>
      </w:r>
    </w:p>
    <w:p w14:paraId="7C5D8BAD" w14:textId="77777777" w:rsidR="005E52CD" w:rsidRDefault="005E52CD" w:rsidP="004F7D36">
      <w:pPr>
        <w:pStyle w:val="a3"/>
        <w:numPr>
          <w:ilvl w:val="0"/>
          <w:numId w:val="5"/>
        </w:numPr>
        <w:spacing w:line="360" w:lineRule="auto"/>
        <w:ind w:left="0" w:firstLine="709"/>
        <w:rPr>
          <w:sz w:val="28"/>
          <w:szCs w:val="24"/>
          <w:lang w:eastAsia="ru-RU"/>
        </w:rPr>
      </w:pPr>
      <w:r>
        <w:rPr>
          <w:sz w:val="28"/>
          <w:szCs w:val="24"/>
          <w:lang w:eastAsia="ru-RU"/>
        </w:rPr>
        <w:t xml:space="preserve">Разработать программу по </w:t>
      </w:r>
      <w:r w:rsidRPr="00CE7096">
        <w:rPr>
          <w:sz w:val="28"/>
          <w:szCs w:val="24"/>
          <w:lang w:eastAsia="ru-RU"/>
        </w:rPr>
        <w:t>профилаткике детского дорожно-транспортного травматизма</w:t>
      </w:r>
      <w:r>
        <w:rPr>
          <w:sz w:val="28"/>
          <w:szCs w:val="24"/>
          <w:lang w:eastAsia="ru-RU"/>
        </w:rPr>
        <w:t xml:space="preserve"> на территории ЛГО.</w:t>
      </w:r>
    </w:p>
    <w:p w14:paraId="2BC47352" w14:textId="77777777" w:rsidR="005E52CD" w:rsidRDefault="005E52CD" w:rsidP="004F7D36">
      <w:pPr>
        <w:spacing w:after="0" w:line="360" w:lineRule="auto"/>
        <w:ind w:firstLine="709"/>
        <w:jc w:val="both"/>
        <w:rPr>
          <w:rFonts w:ascii="Times New Roman" w:eastAsia="Times New Roman" w:hAnsi="Times New Roman" w:cs="Times New Roman"/>
          <w:sz w:val="28"/>
          <w:szCs w:val="24"/>
          <w:lang w:eastAsia="ru-RU"/>
        </w:rPr>
      </w:pPr>
      <w:r w:rsidRPr="00CE7096">
        <w:rPr>
          <w:rFonts w:ascii="Times New Roman" w:eastAsia="Times New Roman" w:hAnsi="Times New Roman" w:cs="Times New Roman"/>
          <w:sz w:val="28"/>
          <w:szCs w:val="24"/>
          <w:lang w:eastAsia="ru-RU"/>
        </w:rPr>
        <w:t>Достижение поставленных задач позволит в полной мере реализовать поставленную цель.</w:t>
      </w:r>
    </w:p>
    <w:p w14:paraId="2A88D3DA" w14:textId="77777777" w:rsidR="005E52CD" w:rsidRPr="00CE7096" w:rsidRDefault="005E52CD" w:rsidP="004F7D3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В результате выполнения выпускной квалификационной работы был разработан проект программы по профилактике детского дорожно-транспортного травматизма и ряд положений по конкретным мероприятиям. </w:t>
      </w:r>
    </w:p>
    <w:p w14:paraId="5E341B79" w14:textId="77777777" w:rsidR="005E52CD" w:rsidRDefault="005E52CD" w:rsidP="005E52CD">
      <w:pPr>
        <w:ind w:firstLine="708"/>
        <w:jc w:val="both"/>
        <w:rPr>
          <w:rFonts w:ascii="Times New Roman" w:eastAsia="Times New Roman" w:hAnsi="Times New Roman" w:cs="Times New Roman"/>
          <w:sz w:val="28"/>
          <w:szCs w:val="24"/>
          <w:lang w:eastAsia="ar-SA"/>
        </w:rPr>
      </w:pPr>
    </w:p>
    <w:p w14:paraId="100EE387" w14:textId="77777777" w:rsidR="00E20C9E" w:rsidRPr="00E20C9E" w:rsidRDefault="00E20C9E" w:rsidP="005E52CD">
      <w:pPr>
        <w:ind w:firstLine="708"/>
        <w:jc w:val="both"/>
        <w:rPr>
          <w:rFonts w:ascii="Times New Roman" w:eastAsia="Times New Roman" w:hAnsi="Times New Roman" w:cs="Times New Roman"/>
          <w:sz w:val="28"/>
          <w:szCs w:val="24"/>
          <w:lang w:eastAsia="ar-SA"/>
        </w:rPr>
      </w:pPr>
      <w:r w:rsidRPr="00E20C9E">
        <w:rPr>
          <w:rFonts w:ascii="Times New Roman" w:eastAsia="Times New Roman" w:hAnsi="Times New Roman" w:cs="Times New Roman"/>
          <w:sz w:val="28"/>
          <w:szCs w:val="24"/>
          <w:lang w:eastAsia="ar-SA"/>
        </w:rPr>
        <w:br w:type="page"/>
      </w:r>
    </w:p>
    <w:sdt>
      <w:sdtPr>
        <w:rPr>
          <w:rFonts w:asciiTheme="minorHAnsi" w:eastAsiaTheme="minorHAnsi" w:hAnsiTheme="minorHAnsi" w:cstheme="minorBidi"/>
          <w:b w:val="0"/>
          <w:bCs w:val="0"/>
          <w:color w:val="auto"/>
          <w:sz w:val="22"/>
          <w:szCs w:val="22"/>
        </w:rPr>
        <w:id w:val="10842329"/>
        <w:docPartObj>
          <w:docPartGallery w:val="Table of Contents"/>
          <w:docPartUnique/>
        </w:docPartObj>
      </w:sdtPr>
      <w:sdtEndPr/>
      <w:sdtContent>
        <w:p w14:paraId="263B5B1B" w14:textId="77777777" w:rsidR="00ED1D09" w:rsidRPr="004347E4" w:rsidRDefault="004347E4" w:rsidP="004347E4">
          <w:pPr>
            <w:pStyle w:val="a4"/>
            <w:jc w:val="center"/>
            <w:rPr>
              <w:rFonts w:ascii="Times New Roman" w:hAnsi="Times New Roman" w:cs="Times New Roman"/>
              <w:color w:val="auto"/>
              <w:szCs w:val="24"/>
            </w:rPr>
          </w:pPr>
          <w:r w:rsidRPr="004347E4">
            <w:rPr>
              <w:rFonts w:ascii="Times New Roman" w:hAnsi="Times New Roman" w:cs="Times New Roman"/>
              <w:color w:val="auto"/>
              <w:szCs w:val="24"/>
            </w:rPr>
            <w:t>СОДЕРЖАНИЕ</w:t>
          </w:r>
        </w:p>
        <w:p w14:paraId="4E22E2F7" w14:textId="77777777" w:rsidR="00EE0A83" w:rsidRPr="00DA5489" w:rsidRDefault="00D6549D">
          <w:pPr>
            <w:pStyle w:val="11"/>
            <w:tabs>
              <w:tab w:val="right" w:leader="dot" w:pos="9345"/>
            </w:tabs>
            <w:rPr>
              <w:rFonts w:ascii="Times New Roman" w:eastAsiaTheme="minorEastAsia" w:hAnsi="Times New Roman" w:cs="Times New Roman"/>
              <w:noProof/>
              <w:sz w:val="24"/>
              <w:szCs w:val="24"/>
              <w:lang w:eastAsia="ru-RU"/>
            </w:rPr>
          </w:pPr>
          <w:r w:rsidRPr="0089400E">
            <w:rPr>
              <w:rFonts w:ascii="Times New Roman" w:hAnsi="Times New Roman" w:cs="Times New Roman"/>
              <w:b/>
              <w:sz w:val="24"/>
              <w:szCs w:val="24"/>
            </w:rPr>
            <w:fldChar w:fldCharType="begin"/>
          </w:r>
          <w:r w:rsidR="00ED1D09" w:rsidRPr="0089400E">
            <w:rPr>
              <w:rFonts w:ascii="Times New Roman" w:hAnsi="Times New Roman" w:cs="Times New Roman"/>
              <w:b/>
              <w:sz w:val="24"/>
              <w:szCs w:val="24"/>
            </w:rPr>
            <w:instrText xml:space="preserve"> TOC \o "1-3" \h \z \u </w:instrText>
          </w:r>
          <w:r w:rsidRPr="0089400E">
            <w:rPr>
              <w:rFonts w:ascii="Times New Roman" w:hAnsi="Times New Roman" w:cs="Times New Roman"/>
              <w:b/>
              <w:sz w:val="24"/>
              <w:szCs w:val="24"/>
            </w:rPr>
            <w:fldChar w:fldCharType="separate"/>
          </w:r>
          <w:hyperlink w:anchor="_Toc12024240" w:history="1">
            <w:r w:rsidR="00EE0A83" w:rsidRPr="00DA5489">
              <w:rPr>
                <w:rStyle w:val="a5"/>
                <w:rFonts w:ascii="Times New Roman" w:hAnsi="Times New Roman" w:cs="Times New Roman"/>
                <w:noProof/>
                <w:sz w:val="24"/>
                <w:szCs w:val="24"/>
              </w:rPr>
              <w:t>ВВЕДЕНИЕ</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_Toc12024240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4</w:t>
            </w:r>
            <w:r w:rsidR="00EE0A83" w:rsidRPr="00DA5489">
              <w:rPr>
                <w:rFonts w:ascii="Times New Roman" w:hAnsi="Times New Roman" w:cs="Times New Roman"/>
                <w:noProof/>
                <w:webHidden/>
                <w:sz w:val="24"/>
                <w:szCs w:val="24"/>
              </w:rPr>
              <w:fldChar w:fldCharType="end"/>
            </w:r>
          </w:hyperlink>
        </w:p>
        <w:p w14:paraId="2B69F480" w14:textId="77777777" w:rsidR="00EE0A83" w:rsidRPr="00DA5489" w:rsidRDefault="00727DE4">
          <w:pPr>
            <w:pStyle w:val="11"/>
            <w:tabs>
              <w:tab w:val="right" w:leader="dot" w:pos="9345"/>
            </w:tabs>
            <w:rPr>
              <w:rFonts w:ascii="Times New Roman" w:eastAsiaTheme="minorEastAsia" w:hAnsi="Times New Roman" w:cs="Times New Roman"/>
              <w:noProof/>
              <w:sz w:val="24"/>
              <w:szCs w:val="24"/>
              <w:lang w:eastAsia="ru-RU"/>
            </w:rPr>
          </w:pPr>
          <w:hyperlink w:anchor="_Toc12024241" w:history="1">
            <w:r w:rsidR="00EE0A83" w:rsidRPr="00DA5489">
              <w:rPr>
                <w:rStyle w:val="a5"/>
                <w:rFonts w:ascii="Times New Roman" w:hAnsi="Times New Roman" w:cs="Times New Roman"/>
                <w:noProof/>
                <w:sz w:val="24"/>
                <w:szCs w:val="24"/>
              </w:rPr>
              <w:t>1. Теоретические основы организации деятельности гибдд по профилактике детского дорожно-транспортного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_Toc12024241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6</w:t>
            </w:r>
            <w:r w:rsidR="00EE0A83" w:rsidRPr="00DA5489">
              <w:rPr>
                <w:rFonts w:ascii="Times New Roman" w:hAnsi="Times New Roman" w:cs="Times New Roman"/>
                <w:noProof/>
                <w:webHidden/>
                <w:sz w:val="24"/>
                <w:szCs w:val="24"/>
              </w:rPr>
              <w:fldChar w:fldCharType="end"/>
            </w:r>
          </w:hyperlink>
        </w:p>
        <w:p w14:paraId="1AD59304" w14:textId="77777777" w:rsidR="00EE0A83" w:rsidRPr="00DA5489" w:rsidRDefault="00727DE4">
          <w:pPr>
            <w:pStyle w:val="21"/>
            <w:rPr>
              <w:rFonts w:ascii="Times New Roman" w:eastAsiaTheme="minorEastAsia" w:hAnsi="Times New Roman" w:cs="Times New Roman"/>
              <w:noProof/>
              <w:sz w:val="24"/>
              <w:szCs w:val="24"/>
              <w:lang w:eastAsia="ru-RU"/>
            </w:rPr>
          </w:pPr>
          <w:hyperlink w:anchor="_Toc12024242" w:history="1">
            <w:r w:rsidR="00EE0A83" w:rsidRPr="00DA5489">
              <w:rPr>
                <w:rStyle w:val="a5"/>
                <w:rFonts w:ascii="Times New Roman" w:hAnsi="Times New Roman" w:cs="Times New Roman"/>
                <w:noProof/>
                <w:sz w:val="24"/>
                <w:szCs w:val="24"/>
              </w:rPr>
              <w:t>1.1</w:t>
            </w:r>
            <w:r w:rsidR="00EE0A83" w:rsidRPr="00DA5489">
              <w:rPr>
                <w:rFonts w:ascii="Times New Roman" w:eastAsiaTheme="minorEastAsia" w:hAnsi="Times New Roman" w:cs="Times New Roman"/>
                <w:noProof/>
                <w:sz w:val="24"/>
                <w:szCs w:val="24"/>
                <w:lang w:eastAsia="ru-RU"/>
              </w:rPr>
              <w:tab/>
            </w:r>
            <w:r w:rsidR="00EE0A83" w:rsidRPr="00DA5489">
              <w:rPr>
                <w:rStyle w:val="a5"/>
                <w:rFonts w:ascii="Times New Roman" w:hAnsi="Times New Roman" w:cs="Times New Roman"/>
                <w:noProof/>
                <w:sz w:val="24"/>
                <w:szCs w:val="24"/>
              </w:rPr>
              <w:t>Организация деятельности ГИБДД в РФ</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_Toc12024242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6</w:t>
            </w:r>
            <w:r w:rsidR="00EE0A83" w:rsidRPr="00DA5489">
              <w:rPr>
                <w:rFonts w:ascii="Times New Roman" w:hAnsi="Times New Roman" w:cs="Times New Roman"/>
                <w:noProof/>
                <w:webHidden/>
                <w:sz w:val="24"/>
                <w:szCs w:val="24"/>
              </w:rPr>
              <w:fldChar w:fldCharType="end"/>
            </w:r>
          </w:hyperlink>
        </w:p>
        <w:p w14:paraId="0E75C2FE"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43" w:history="1">
            <w:r w:rsidR="00EE0A83" w:rsidRPr="00DA5489">
              <w:rPr>
                <w:rStyle w:val="a5"/>
                <w:rFonts w:ascii="Times New Roman" w:hAnsi="Times New Roman" w:cs="Times New Roman"/>
                <w:noProof/>
                <w:sz w:val="24"/>
                <w:szCs w:val="24"/>
              </w:rPr>
              <w:t>1.2 Теоретические основы организации деятельности ГИБДД по профилактике детского дорожного-транспортного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_Toc12024243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9</w:t>
            </w:r>
            <w:r w:rsidR="00EE0A83" w:rsidRPr="00DA5489">
              <w:rPr>
                <w:rFonts w:ascii="Times New Roman" w:hAnsi="Times New Roman" w:cs="Times New Roman"/>
                <w:noProof/>
                <w:webHidden/>
                <w:sz w:val="24"/>
                <w:szCs w:val="24"/>
              </w:rPr>
              <w:fldChar w:fldCharType="end"/>
            </w:r>
          </w:hyperlink>
        </w:p>
        <w:p w14:paraId="56C64923"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44" w:history="1">
            <w:r w:rsidR="00EE0A83" w:rsidRPr="00DA5489">
              <w:rPr>
                <w:rStyle w:val="a5"/>
                <w:rFonts w:ascii="Times New Roman" w:hAnsi="Times New Roman" w:cs="Times New Roman"/>
                <w:noProof/>
                <w:sz w:val="24"/>
                <w:szCs w:val="24"/>
              </w:rPr>
              <w:t>1.3 Место детского дорожного-транспортного травматизма в ДТП РФ</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_Toc12024244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14</w:t>
            </w:r>
            <w:r w:rsidR="00EE0A83" w:rsidRPr="00DA5489">
              <w:rPr>
                <w:rFonts w:ascii="Times New Roman" w:hAnsi="Times New Roman" w:cs="Times New Roman"/>
                <w:noProof/>
                <w:webHidden/>
                <w:sz w:val="24"/>
                <w:szCs w:val="24"/>
              </w:rPr>
              <w:fldChar w:fldCharType="end"/>
            </w:r>
          </w:hyperlink>
        </w:p>
        <w:p w14:paraId="0FF0ACC4" w14:textId="77777777" w:rsidR="00EE0A83" w:rsidRPr="00DA5489" w:rsidRDefault="006D1B4B">
          <w:pPr>
            <w:pStyle w:val="11"/>
            <w:tabs>
              <w:tab w:val="right" w:leader="dot" w:pos="9345"/>
            </w:tabs>
            <w:rPr>
              <w:rFonts w:ascii="Times New Roman" w:eastAsiaTheme="minorEastAsia" w:hAnsi="Times New Roman" w:cs="Times New Roman"/>
              <w:noProof/>
              <w:sz w:val="24"/>
              <w:szCs w:val="24"/>
              <w:lang w:eastAsia="ru-RU"/>
            </w:rPr>
          </w:pPr>
          <w:hyperlink w:anchor="_Toc12024245" w:history="1">
            <w:r w:rsidR="00EE0A83" w:rsidRPr="00DA5489">
              <w:rPr>
                <w:rStyle w:val="a5"/>
                <w:rFonts w:ascii="Times New Roman" w:hAnsi="Times New Roman" w:cs="Times New Roman"/>
                <w:noProof/>
                <w:sz w:val="24"/>
                <w:szCs w:val="24"/>
              </w:rPr>
              <w:t>2. Профилактика детского дорожного-транспортного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_Toc12024245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19</w:t>
            </w:r>
            <w:r w:rsidR="00EE0A83" w:rsidRPr="00DA5489">
              <w:rPr>
                <w:rFonts w:ascii="Times New Roman" w:hAnsi="Times New Roman" w:cs="Times New Roman"/>
                <w:noProof/>
                <w:webHidden/>
                <w:sz w:val="24"/>
                <w:szCs w:val="24"/>
              </w:rPr>
              <w:fldChar w:fldCharType="end"/>
            </w:r>
          </w:hyperlink>
        </w:p>
        <w:p w14:paraId="1F20A802"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46" w:history="1">
            <w:r w:rsidR="00EE0A83" w:rsidRPr="00DA5489">
              <w:rPr>
                <w:rStyle w:val="a5"/>
                <w:rFonts w:ascii="Times New Roman" w:hAnsi="Times New Roman" w:cs="Times New Roman"/>
                <w:noProof/>
                <w:sz w:val="24"/>
                <w:szCs w:val="24"/>
              </w:rPr>
              <w:t>2.1 Теоретические аспекты организации работы по предупреждению детского дорожно-транспортного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_Toc12024246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19</w:t>
            </w:r>
            <w:r w:rsidR="00EE0A83" w:rsidRPr="00DA5489">
              <w:rPr>
                <w:rFonts w:ascii="Times New Roman" w:hAnsi="Times New Roman" w:cs="Times New Roman"/>
                <w:noProof/>
                <w:webHidden/>
                <w:sz w:val="24"/>
                <w:szCs w:val="24"/>
              </w:rPr>
              <w:fldChar w:fldCharType="end"/>
            </w:r>
          </w:hyperlink>
        </w:p>
        <w:p w14:paraId="42DA0F2C"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47" w:history="1">
            <w:r w:rsidR="00EE0A83" w:rsidRPr="00DA5489">
              <w:rPr>
                <w:rStyle w:val="a5"/>
                <w:rFonts w:ascii="Times New Roman" w:hAnsi="Times New Roman" w:cs="Times New Roman"/>
                <w:noProof/>
                <w:sz w:val="24"/>
                <w:szCs w:val="24"/>
              </w:rPr>
              <w:t>2.2 Цели, задачи и структура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_Toc12024247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22</w:t>
            </w:r>
            <w:r w:rsidR="00EE0A83" w:rsidRPr="00DA5489">
              <w:rPr>
                <w:rFonts w:ascii="Times New Roman" w:hAnsi="Times New Roman" w:cs="Times New Roman"/>
                <w:noProof/>
                <w:webHidden/>
                <w:sz w:val="24"/>
                <w:szCs w:val="24"/>
              </w:rPr>
              <w:fldChar w:fldCharType="end"/>
            </w:r>
          </w:hyperlink>
        </w:p>
        <w:p w14:paraId="4284D889" w14:textId="77777777" w:rsidR="00EE0A83" w:rsidRPr="00DA5489" w:rsidRDefault="006D1B4B">
          <w:pPr>
            <w:pStyle w:val="11"/>
            <w:tabs>
              <w:tab w:val="right" w:leader="dot" w:pos="9345"/>
            </w:tabs>
            <w:rPr>
              <w:rFonts w:ascii="Times New Roman" w:eastAsiaTheme="minorEastAsia" w:hAnsi="Times New Roman" w:cs="Times New Roman"/>
              <w:noProof/>
              <w:sz w:val="24"/>
              <w:szCs w:val="24"/>
              <w:lang w:eastAsia="ru-RU"/>
            </w:rPr>
          </w:pPr>
          <w:hyperlink w:anchor="_Toc12024248" w:history="1">
            <w:r w:rsidR="00EE0A83" w:rsidRPr="00DA5489">
              <w:rPr>
                <w:rStyle w:val="a5"/>
                <w:rFonts w:ascii="Times New Roman" w:hAnsi="Times New Roman" w:cs="Times New Roman"/>
                <w:noProof/>
                <w:sz w:val="24"/>
                <w:szCs w:val="24"/>
              </w:rPr>
              <w:t>3. Уровень детского дорожного-транспортного травматизма в лго</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_Toc12024248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30</w:t>
            </w:r>
            <w:r w:rsidR="00EE0A83" w:rsidRPr="00DA5489">
              <w:rPr>
                <w:rFonts w:ascii="Times New Roman" w:hAnsi="Times New Roman" w:cs="Times New Roman"/>
                <w:noProof/>
                <w:webHidden/>
                <w:sz w:val="24"/>
                <w:szCs w:val="24"/>
              </w:rPr>
              <w:fldChar w:fldCharType="end"/>
            </w:r>
          </w:hyperlink>
        </w:p>
        <w:p w14:paraId="7D73D988"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49" w:history="1">
            <w:r w:rsidR="00EE0A83" w:rsidRPr="00DA5489">
              <w:rPr>
                <w:rStyle w:val="a5"/>
                <w:rFonts w:ascii="Times New Roman" w:hAnsi="Times New Roman" w:cs="Times New Roman"/>
                <w:noProof/>
                <w:sz w:val="24"/>
                <w:szCs w:val="24"/>
              </w:rPr>
              <w:t>3.1. Анализ статистики ДТП</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_Toc12024249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30</w:t>
            </w:r>
            <w:r w:rsidR="00EE0A83" w:rsidRPr="00DA5489">
              <w:rPr>
                <w:rFonts w:ascii="Times New Roman" w:hAnsi="Times New Roman" w:cs="Times New Roman"/>
                <w:noProof/>
                <w:webHidden/>
                <w:sz w:val="24"/>
                <w:szCs w:val="24"/>
              </w:rPr>
              <w:fldChar w:fldCharType="end"/>
            </w:r>
          </w:hyperlink>
        </w:p>
        <w:p w14:paraId="606D2779" w14:textId="77777777" w:rsidR="00EE0A83" w:rsidRPr="00DA5489" w:rsidRDefault="006D1B4B">
          <w:pPr>
            <w:pStyle w:val="21"/>
            <w:rPr>
              <w:rFonts w:ascii="Times New Roman" w:eastAsiaTheme="minorEastAsia" w:hAnsi="Times New Roman" w:cs="Times New Roman"/>
              <w:noProof/>
              <w:sz w:val="24"/>
              <w:szCs w:val="24"/>
              <w:lang w:eastAsia="ru-RU"/>
            </w:rPr>
          </w:pPr>
          <w:hyperlink w:anchor="_Toc12024250" w:history="1">
            <w:r w:rsidR="00EE0A83" w:rsidRPr="00DA5489">
              <w:rPr>
                <w:rStyle w:val="a5"/>
                <w:rFonts w:ascii="Times New Roman" w:hAnsi="Times New Roman" w:cs="Times New Roman"/>
                <w:noProof/>
                <w:sz w:val="24"/>
                <w:szCs w:val="24"/>
              </w:rPr>
              <w:t>3.2 Разработка программы по профилактике детского дорожного-транспортного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_Toc12024250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35</w:t>
            </w:r>
            <w:r w:rsidR="00EE0A83" w:rsidRPr="00DA5489">
              <w:rPr>
                <w:rFonts w:ascii="Times New Roman" w:hAnsi="Times New Roman" w:cs="Times New Roman"/>
                <w:noProof/>
                <w:webHidden/>
                <w:sz w:val="24"/>
                <w:szCs w:val="24"/>
              </w:rPr>
              <w:fldChar w:fldCharType="end"/>
            </w:r>
          </w:hyperlink>
        </w:p>
        <w:p w14:paraId="56902A8B" w14:textId="77777777" w:rsidR="00EE0A83" w:rsidRPr="00DA5489" w:rsidRDefault="006D1B4B">
          <w:pPr>
            <w:pStyle w:val="31"/>
            <w:rPr>
              <w:rFonts w:ascii="Times New Roman" w:eastAsiaTheme="minorEastAsia" w:hAnsi="Times New Roman" w:cs="Times New Roman"/>
              <w:noProof/>
              <w:sz w:val="24"/>
              <w:szCs w:val="24"/>
              <w:lang w:eastAsia="ru-RU"/>
            </w:rPr>
          </w:pPr>
          <w:hyperlink w:anchor="_Toc12024251" w:history="1">
            <w:r w:rsidR="00EE0A83" w:rsidRPr="00DA5489">
              <w:rPr>
                <w:rStyle w:val="a5"/>
                <w:rFonts w:ascii="Times New Roman" w:hAnsi="Times New Roman" w:cs="Times New Roman"/>
                <w:noProof/>
                <w:sz w:val="24"/>
                <w:szCs w:val="24"/>
              </w:rPr>
              <w:t xml:space="preserve">3.2.1 Анализ </w:t>
            </w:r>
            <w:r w:rsidR="00EE0A83" w:rsidRPr="00DA5489">
              <w:rPr>
                <w:rStyle w:val="a5"/>
                <w:rFonts w:ascii="Times New Roman" w:eastAsia="Times New Roman" w:hAnsi="Times New Roman" w:cs="Times New Roman"/>
                <w:noProof/>
                <w:sz w:val="24"/>
                <w:szCs w:val="24"/>
              </w:rPr>
              <w:t>работы отделения ГИБДД по Лысьвенскому городскому округу по профилактике детского дорожно-транспортного травматизма за 11 месяцев 2018 года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_Toc12024251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35</w:t>
            </w:r>
            <w:r w:rsidR="00EE0A83" w:rsidRPr="00DA5489">
              <w:rPr>
                <w:rFonts w:ascii="Times New Roman" w:hAnsi="Times New Roman" w:cs="Times New Roman"/>
                <w:noProof/>
                <w:webHidden/>
                <w:sz w:val="24"/>
                <w:szCs w:val="24"/>
              </w:rPr>
              <w:fldChar w:fldCharType="end"/>
            </w:r>
          </w:hyperlink>
        </w:p>
        <w:p w14:paraId="73BCEB50" w14:textId="77777777" w:rsidR="00EE0A83" w:rsidRPr="00DA5489" w:rsidRDefault="006D1B4B">
          <w:pPr>
            <w:pStyle w:val="31"/>
            <w:rPr>
              <w:rFonts w:ascii="Times New Roman" w:eastAsiaTheme="minorEastAsia" w:hAnsi="Times New Roman" w:cs="Times New Roman"/>
              <w:noProof/>
              <w:sz w:val="24"/>
              <w:szCs w:val="24"/>
              <w:lang w:eastAsia="ru-RU"/>
            </w:rPr>
          </w:pPr>
          <w:hyperlink w:anchor="_Toc12024252" w:history="1">
            <w:r w:rsidR="00EE0A83" w:rsidRPr="00DA5489">
              <w:rPr>
                <w:rStyle w:val="a5"/>
                <w:rFonts w:ascii="Times New Roman" w:hAnsi="Times New Roman" w:cs="Times New Roman"/>
                <w:noProof/>
                <w:sz w:val="24"/>
                <w:szCs w:val="24"/>
              </w:rPr>
              <w:t>3.2.2 Программа по профилактике детского дорожного-транспортного травматизма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_Toc12024252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38</w:t>
            </w:r>
            <w:r w:rsidR="00EE0A83" w:rsidRPr="00DA5489">
              <w:rPr>
                <w:rFonts w:ascii="Times New Roman" w:hAnsi="Times New Roman" w:cs="Times New Roman"/>
                <w:noProof/>
                <w:webHidden/>
                <w:sz w:val="24"/>
                <w:szCs w:val="24"/>
              </w:rPr>
              <w:fldChar w:fldCharType="end"/>
            </w:r>
          </w:hyperlink>
        </w:p>
        <w:p w14:paraId="319C4D94" w14:textId="77777777" w:rsidR="00EE0A83" w:rsidRPr="00DA5489" w:rsidRDefault="006D1B4B">
          <w:pPr>
            <w:pStyle w:val="31"/>
            <w:rPr>
              <w:rFonts w:ascii="Times New Roman" w:eastAsiaTheme="minorEastAsia" w:hAnsi="Times New Roman" w:cs="Times New Roman"/>
              <w:noProof/>
              <w:sz w:val="24"/>
              <w:szCs w:val="24"/>
              <w:lang w:eastAsia="ru-RU"/>
            </w:rPr>
          </w:pPr>
          <w:hyperlink w:anchor="_Toc12024253" w:history="1">
            <w:r w:rsidR="00EE0A83" w:rsidRPr="00DA5489">
              <w:rPr>
                <w:rStyle w:val="a5"/>
                <w:rFonts w:ascii="Times New Roman" w:hAnsi="Times New Roman" w:cs="Times New Roman"/>
                <w:noProof/>
                <w:sz w:val="24"/>
                <w:szCs w:val="24"/>
              </w:rPr>
              <w:t>ПАСПОРТ ПРОГРАММЫ</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_Toc12024253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38</w:t>
            </w:r>
            <w:r w:rsidR="00EE0A83" w:rsidRPr="00DA5489">
              <w:rPr>
                <w:rFonts w:ascii="Times New Roman" w:hAnsi="Times New Roman" w:cs="Times New Roman"/>
                <w:noProof/>
                <w:webHidden/>
                <w:sz w:val="24"/>
                <w:szCs w:val="24"/>
              </w:rPr>
              <w:fldChar w:fldCharType="end"/>
            </w:r>
          </w:hyperlink>
        </w:p>
        <w:p w14:paraId="545907CC" w14:textId="77777777" w:rsidR="00EE0A83" w:rsidRPr="00DA5489" w:rsidRDefault="006D1B4B">
          <w:pPr>
            <w:pStyle w:val="31"/>
            <w:rPr>
              <w:rFonts w:ascii="Times New Roman" w:eastAsiaTheme="minorEastAsia" w:hAnsi="Times New Roman" w:cs="Times New Roman"/>
              <w:noProof/>
              <w:sz w:val="24"/>
              <w:szCs w:val="24"/>
              <w:lang w:eastAsia="ru-RU"/>
            </w:rPr>
          </w:pPr>
          <w:hyperlink w:anchor="_Toc12024254" w:history="1">
            <w:r w:rsidR="00EE0A83" w:rsidRPr="00DA5489">
              <w:rPr>
                <w:rStyle w:val="a5"/>
                <w:rFonts w:ascii="Times New Roman" w:hAnsi="Times New Roman" w:cs="Times New Roman"/>
                <w:noProof/>
                <w:sz w:val="24"/>
                <w:szCs w:val="24"/>
              </w:rPr>
              <w:t>ОБОСНОВАНИЕ  ПРОГРАММЫ</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_Toc12024254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39</w:t>
            </w:r>
            <w:r w:rsidR="00EE0A83" w:rsidRPr="00DA5489">
              <w:rPr>
                <w:rFonts w:ascii="Times New Roman" w:hAnsi="Times New Roman" w:cs="Times New Roman"/>
                <w:noProof/>
                <w:webHidden/>
                <w:sz w:val="24"/>
                <w:szCs w:val="24"/>
              </w:rPr>
              <w:fldChar w:fldCharType="end"/>
            </w:r>
          </w:hyperlink>
        </w:p>
        <w:p w14:paraId="768CFF90" w14:textId="77777777" w:rsidR="00EE0A83" w:rsidRPr="00DA5489" w:rsidRDefault="006D1B4B">
          <w:pPr>
            <w:pStyle w:val="31"/>
            <w:rPr>
              <w:rFonts w:ascii="Times New Roman" w:eastAsiaTheme="minorEastAsia" w:hAnsi="Times New Roman" w:cs="Times New Roman"/>
              <w:noProof/>
              <w:sz w:val="24"/>
              <w:szCs w:val="24"/>
              <w:lang w:eastAsia="ru-RU"/>
            </w:rPr>
          </w:pPr>
          <w:hyperlink w:anchor="_Toc12024255" w:history="1">
            <w:r w:rsidR="00EE0A83" w:rsidRPr="00DA5489">
              <w:rPr>
                <w:rStyle w:val="a5"/>
                <w:rFonts w:ascii="Times New Roman" w:hAnsi="Times New Roman" w:cs="Times New Roman"/>
                <w:noProof/>
                <w:sz w:val="24"/>
                <w:szCs w:val="24"/>
              </w:rPr>
              <w:t>ЦЕЛЬ И ЗАДАЧИ ПРОГРАММЫ</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_Toc12024255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44</w:t>
            </w:r>
            <w:r w:rsidR="00EE0A83" w:rsidRPr="00DA5489">
              <w:rPr>
                <w:rFonts w:ascii="Times New Roman" w:hAnsi="Times New Roman" w:cs="Times New Roman"/>
                <w:noProof/>
                <w:webHidden/>
                <w:sz w:val="24"/>
                <w:szCs w:val="24"/>
              </w:rPr>
              <w:fldChar w:fldCharType="end"/>
            </w:r>
          </w:hyperlink>
        </w:p>
        <w:p w14:paraId="1A352B14" w14:textId="77777777" w:rsidR="00EE0A83" w:rsidRPr="00DA5489" w:rsidRDefault="006D1B4B">
          <w:pPr>
            <w:pStyle w:val="11"/>
            <w:tabs>
              <w:tab w:val="right" w:leader="dot" w:pos="9345"/>
            </w:tabs>
            <w:rPr>
              <w:rFonts w:ascii="Times New Roman" w:eastAsiaTheme="minorEastAsia" w:hAnsi="Times New Roman" w:cs="Times New Roman"/>
              <w:noProof/>
              <w:sz w:val="24"/>
              <w:szCs w:val="24"/>
              <w:lang w:eastAsia="ru-RU"/>
            </w:rPr>
          </w:pPr>
          <w:hyperlink w:anchor="_Toc12024256" w:history="1">
            <w:r w:rsidR="00EE0A83" w:rsidRPr="00DA5489">
              <w:rPr>
                <w:rStyle w:val="a5"/>
                <w:rFonts w:ascii="Times New Roman" w:hAnsi="Times New Roman" w:cs="Times New Roman"/>
                <w:noProof/>
                <w:sz w:val="24"/>
                <w:szCs w:val="24"/>
              </w:rPr>
              <w:t>ЗАКЛЮЧЕНИЕ</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_Toc12024256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48</w:t>
            </w:r>
            <w:r w:rsidR="00EE0A83" w:rsidRPr="00DA5489">
              <w:rPr>
                <w:rFonts w:ascii="Times New Roman" w:hAnsi="Times New Roman" w:cs="Times New Roman"/>
                <w:noProof/>
                <w:webHidden/>
                <w:sz w:val="24"/>
                <w:szCs w:val="24"/>
              </w:rPr>
              <w:fldChar w:fldCharType="end"/>
            </w:r>
          </w:hyperlink>
        </w:p>
        <w:p w14:paraId="04C26A2C" w14:textId="77777777" w:rsidR="00EE0A83" w:rsidRPr="00DA5489" w:rsidRDefault="006D1B4B">
          <w:pPr>
            <w:pStyle w:val="11"/>
            <w:tabs>
              <w:tab w:val="right" w:leader="dot" w:pos="9345"/>
            </w:tabs>
            <w:rPr>
              <w:rFonts w:ascii="Times New Roman" w:eastAsiaTheme="minorEastAsia" w:hAnsi="Times New Roman" w:cs="Times New Roman"/>
              <w:noProof/>
              <w:sz w:val="24"/>
              <w:szCs w:val="24"/>
              <w:lang w:eastAsia="ru-RU"/>
            </w:rPr>
          </w:pPr>
          <w:hyperlink w:anchor="_Toc12024257" w:history="1">
            <w:r w:rsidR="00EE0A83" w:rsidRPr="00DA5489">
              <w:rPr>
                <w:rStyle w:val="a5"/>
                <w:rFonts w:ascii="Times New Roman" w:hAnsi="Times New Roman" w:cs="Times New Roman"/>
                <w:noProof/>
                <w:sz w:val="24"/>
                <w:szCs w:val="24"/>
              </w:rPr>
              <w:t>СПИСОК ИСПОЛЬЗОВАННЫХ ИСТОЧНИКОВ</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_Toc12024257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50</w:t>
            </w:r>
            <w:r w:rsidR="00EE0A83" w:rsidRPr="00DA5489">
              <w:rPr>
                <w:rFonts w:ascii="Times New Roman" w:hAnsi="Times New Roman" w:cs="Times New Roman"/>
                <w:noProof/>
                <w:webHidden/>
                <w:sz w:val="24"/>
                <w:szCs w:val="24"/>
              </w:rPr>
              <w:fldChar w:fldCharType="end"/>
            </w:r>
          </w:hyperlink>
        </w:p>
        <w:p w14:paraId="316FCD89" w14:textId="77777777" w:rsidR="00EE0A83" w:rsidRPr="00DA5489" w:rsidRDefault="006D1B4B">
          <w:pPr>
            <w:pStyle w:val="11"/>
            <w:tabs>
              <w:tab w:val="right" w:leader="dot" w:pos="9345"/>
            </w:tabs>
            <w:rPr>
              <w:rFonts w:ascii="Times New Roman" w:eastAsiaTheme="minorEastAsia" w:hAnsi="Times New Roman" w:cs="Times New Roman"/>
              <w:noProof/>
              <w:sz w:val="24"/>
              <w:szCs w:val="24"/>
              <w:lang w:eastAsia="ru-RU"/>
            </w:rPr>
          </w:pPr>
          <w:hyperlink w:anchor="_Toc12024258" w:history="1">
            <w:r w:rsidR="00EE0A83" w:rsidRPr="00DA5489">
              <w:rPr>
                <w:rStyle w:val="a5"/>
                <w:rFonts w:ascii="Times New Roman" w:hAnsi="Times New Roman" w:cs="Times New Roman"/>
                <w:noProof/>
                <w:sz w:val="24"/>
                <w:szCs w:val="24"/>
              </w:rPr>
              <w:t>ПРИЛОЖЕНИЕ А</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_Toc12024258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52</w:t>
            </w:r>
            <w:r w:rsidR="00EE0A83" w:rsidRPr="00DA5489">
              <w:rPr>
                <w:rFonts w:ascii="Times New Roman" w:hAnsi="Times New Roman" w:cs="Times New Roman"/>
                <w:noProof/>
                <w:webHidden/>
                <w:sz w:val="24"/>
                <w:szCs w:val="24"/>
              </w:rPr>
              <w:fldChar w:fldCharType="end"/>
            </w:r>
          </w:hyperlink>
        </w:p>
        <w:p w14:paraId="292CD969" w14:textId="77777777" w:rsidR="00EE0A83" w:rsidRDefault="006D1B4B">
          <w:pPr>
            <w:pStyle w:val="11"/>
            <w:tabs>
              <w:tab w:val="right" w:leader="dot" w:pos="9345"/>
            </w:tabs>
            <w:rPr>
              <w:rFonts w:eastAsiaTheme="minorEastAsia"/>
              <w:noProof/>
              <w:lang w:eastAsia="ru-RU"/>
            </w:rPr>
          </w:pPr>
          <w:hyperlink w:anchor="_Toc12024259" w:history="1">
            <w:r w:rsidR="00EE0A83" w:rsidRPr="00DA5489">
              <w:rPr>
                <w:rStyle w:val="a5"/>
                <w:rFonts w:ascii="Times New Roman" w:hAnsi="Times New Roman" w:cs="Times New Roman"/>
                <w:noProof/>
                <w:sz w:val="24"/>
                <w:szCs w:val="24"/>
              </w:rPr>
              <w:t>ПРИЛОЖЕНИЕ Б</w:t>
            </w:r>
            <w:r w:rsidR="00EE0A83" w:rsidRPr="00DA5489">
              <w:rPr>
                <w:rFonts w:ascii="Times New Roman" w:hAnsi="Times New Roman" w:cs="Times New Roman"/>
                <w:noProof/>
                <w:webHidden/>
                <w:sz w:val="24"/>
                <w:szCs w:val="24"/>
              </w:rPr>
              <w:tab/>
            </w:r>
            <w:r w:rsidR="00EE0A83" w:rsidRPr="00DA5489">
              <w:rPr>
                <w:rFonts w:ascii="Times New Roman" w:hAnsi="Times New Roman" w:cs="Times New Roman"/>
                <w:noProof/>
                <w:webHidden/>
                <w:sz w:val="24"/>
                <w:szCs w:val="24"/>
              </w:rPr>
              <w:fldChar w:fldCharType="begin"/>
            </w:r>
            <w:r w:rsidR="00EE0A83" w:rsidRPr="00DA5489">
              <w:rPr>
                <w:rFonts w:ascii="Times New Roman" w:hAnsi="Times New Roman" w:cs="Times New Roman"/>
                <w:noProof/>
                <w:webHidden/>
                <w:sz w:val="24"/>
                <w:szCs w:val="24"/>
              </w:rPr>
              <w:instrText xml:space="preserve"> PAGEREF _Toc12024259 \h </w:instrText>
            </w:r>
            <w:r w:rsidR="00EE0A83" w:rsidRPr="00DA5489">
              <w:rPr>
                <w:rFonts w:ascii="Times New Roman" w:hAnsi="Times New Roman" w:cs="Times New Roman"/>
                <w:noProof/>
                <w:webHidden/>
                <w:sz w:val="24"/>
                <w:szCs w:val="24"/>
              </w:rPr>
            </w:r>
            <w:r w:rsidR="00EE0A83" w:rsidRPr="00DA5489">
              <w:rPr>
                <w:rFonts w:ascii="Times New Roman" w:hAnsi="Times New Roman" w:cs="Times New Roman"/>
                <w:noProof/>
                <w:webHidden/>
                <w:sz w:val="24"/>
                <w:szCs w:val="24"/>
              </w:rPr>
              <w:fldChar w:fldCharType="separate"/>
            </w:r>
            <w:r w:rsidR="00B832CB">
              <w:rPr>
                <w:rFonts w:ascii="Times New Roman" w:hAnsi="Times New Roman" w:cs="Times New Roman"/>
                <w:noProof/>
                <w:webHidden/>
                <w:sz w:val="24"/>
                <w:szCs w:val="24"/>
              </w:rPr>
              <w:t>60</w:t>
            </w:r>
            <w:r w:rsidR="00EE0A83" w:rsidRPr="00DA5489">
              <w:rPr>
                <w:rFonts w:ascii="Times New Roman" w:hAnsi="Times New Roman" w:cs="Times New Roman"/>
                <w:noProof/>
                <w:webHidden/>
                <w:sz w:val="24"/>
                <w:szCs w:val="24"/>
              </w:rPr>
              <w:fldChar w:fldCharType="end"/>
            </w:r>
          </w:hyperlink>
        </w:p>
        <w:p w14:paraId="389D666A" w14:textId="77777777" w:rsidR="00ED1D09" w:rsidRDefault="00D6549D">
          <w:r w:rsidRPr="0089400E">
            <w:rPr>
              <w:rFonts w:ascii="Times New Roman" w:hAnsi="Times New Roman" w:cs="Times New Roman"/>
              <w:b/>
              <w:sz w:val="24"/>
              <w:szCs w:val="24"/>
            </w:rPr>
            <w:fldChar w:fldCharType="end"/>
          </w:r>
        </w:p>
      </w:sdtContent>
    </w:sdt>
    <w:p w14:paraId="096EBF1C" w14:textId="77777777" w:rsidR="00ED1D09" w:rsidRDefault="00ED1D09"/>
    <w:p w14:paraId="78A65D66" w14:textId="77777777" w:rsidR="00ED1D09" w:rsidRDefault="00ED1D09">
      <w:pPr>
        <w:rPr>
          <w:rFonts w:asciiTheme="majorHAnsi" w:eastAsiaTheme="majorEastAsia" w:hAnsiTheme="majorHAnsi" w:cstheme="majorBidi"/>
          <w:b/>
          <w:bCs/>
          <w:color w:val="365F91" w:themeColor="accent1" w:themeShade="BF"/>
          <w:sz w:val="28"/>
          <w:szCs w:val="28"/>
        </w:rPr>
      </w:pPr>
      <w:r>
        <w:br w:type="page"/>
      </w:r>
    </w:p>
    <w:p w14:paraId="215A1628" w14:textId="77777777" w:rsidR="00ED1D09" w:rsidRPr="004C31FF" w:rsidRDefault="005E52CD" w:rsidP="003733FE">
      <w:pPr>
        <w:pStyle w:val="1"/>
        <w:spacing w:before="0" w:line="360" w:lineRule="auto"/>
        <w:jc w:val="center"/>
        <w:rPr>
          <w:rFonts w:ascii="Times New Roman" w:hAnsi="Times New Roman" w:cs="Times New Roman"/>
          <w:color w:val="auto"/>
        </w:rPr>
      </w:pPr>
      <w:bookmarkStart w:id="1" w:name="_Toc12024240"/>
      <w:r w:rsidRPr="004C31FF">
        <w:rPr>
          <w:rFonts w:ascii="Times New Roman" w:hAnsi="Times New Roman" w:cs="Times New Roman"/>
          <w:color w:val="auto"/>
        </w:rPr>
        <w:lastRenderedPageBreak/>
        <w:t>ВВЕДЕНИЕ</w:t>
      </w:r>
      <w:bookmarkEnd w:id="1"/>
    </w:p>
    <w:p w14:paraId="1810B900" w14:textId="77777777" w:rsidR="00ED1D09" w:rsidRPr="00B825DF" w:rsidRDefault="00E0021E" w:rsidP="00ED1D09">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территории </w:t>
      </w:r>
      <w:r w:rsidR="00FF48D4">
        <w:rPr>
          <w:rFonts w:ascii="Times New Roman" w:eastAsia="Times New Roman" w:hAnsi="Times New Roman" w:cs="Times New Roman"/>
          <w:sz w:val="28"/>
          <w:szCs w:val="24"/>
          <w:lang w:eastAsia="ru-RU"/>
        </w:rPr>
        <w:t xml:space="preserve">Российской Федерации наблюдается превышение числа ДТП с </w:t>
      </w:r>
      <w:r w:rsidR="00ED1D09" w:rsidRPr="00B825DF">
        <w:rPr>
          <w:rFonts w:ascii="Times New Roman" w:eastAsia="Times New Roman" w:hAnsi="Times New Roman" w:cs="Times New Roman"/>
          <w:sz w:val="28"/>
          <w:szCs w:val="24"/>
          <w:lang w:eastAsia="ru-RU"/>
        </w:rPr>
        <w:t xml:space="preserve">участием детей в возрасте до 14 лет в расчете на 10 тыс. единиц </w:t>
      </w:r>
      <w:r w:rsidR="008D1E83">
        <w:rPr>
          <w:rFonts w:ascii="Times New Roman" w:eastAsia="Times New Roman" w:hAnsi="Times New Roman" w:cs="Times New Roman"/>
          <w:sz w:val="28"/>
          <w:szCs w:val="24"/>
          <w:lang w:eastAsia="ru-RU"/>
        </w:rPr>
        <w:t xml:space="preserve">более </w:t>
      </w:r>
      <w:r w:rsidR="0007317E">
        <w:rPr>
          <w:rFonts w:ascii="Times New Roman" w:eastAsia="Times New Roman" w:hAnsi="Times New Roman" w:cs="Times New Roman"/>
          <w:sz w:val="28"/>
          <w:szCs w:val="24"/>
          <w:lang w:eastAsia="ru-RU"/>
        </w:rPr>
        <w:t xml:space="preserve">чем 10 </w:t>
      </w:r>
      <w:r w:rsidR="00FF48D4">
        <w:rPr>
          <w:rFonts w:ascii="Times New Roman" w:eastAsia="Times New Roman" w:hAnsi="Times New Roman" w:cs="Times New Roman"/>
          <w:sz w:val="28"/>
          <w:szCs w:val="24"/>
          <w:lang w:eastAsia="ru-RU"/>
        </w:rPr>
        <w:t xml:space="preserve">в </w:t>
      </w:r>
      <w:r w:rsidR="0007317E">
        <w:rPr>
          <w:rFonts w:ascii="Times New Roman" w:eastAsia="Times New Roman" w:hAnsi="Times New Roman" w:cs="Times New Roman"/>
          <w:sz w:val="28"/>
          <w:szCs w:val="24"/>
          <w:lang w:eastAsia="ru-RU"/>
        </w:rPr>
        <w:t>раз</w:t>
      </w:r>
      <w:r w:rsidR="00FF48D4">
        <w:rPr>
          <w:rFonts w:ascii="Times New Roman" w:eastAsia="Times New Roman" w:hAnsi="Times New Roman" w:cs="Times New Roman"/>
          <w:sz w:val="28"/>
          <w:szCs w:val="24"/>
          <w:lang w:eastAsia="ru-RU"/>
        </w:rPr>
        <w:t xml:space="preserve"> по сравнению с развитыми странами</w:t>
      </w:r>
      <w:r w:rsidR="0007317E">
        <w:rPr>
          <w:rFonts w:ascii="Times New Roman" w:eastAsia="Times New Roman" w:hAnsi="Times New Roman" w:cs="Times New Roman"/>
          <w:sz w:val="28"/>
          <w:szCs w:val="24"/>
          <w:lang w:eastAsia="ru-RU"/>
        </w:rPr>
        <w:t xml:space="preserve">. </w:t>
      </w:r>
      <w:r w:rsidR="00D4605F">
        <w:rPr>
          <w:rFonts w:ascii="Times New Roman" w:eastAsia="Times New Roman" w:hAnsi="Times New Roman" w:cs="Times New Roman"/>
          <w:sz w:val="28"/>
          <w:szCs w:val="24"/>
          <w:lang w:eastAsia="ru-RU"/>
        </w:rPr>
        <w:t>Количество</w:t>
      </w:r>
      <w:r w:rsidR="00ED1D09" w:rsidRPr="00B825DF">
        <w:rPr>
          <w:rFonts w:ascii="Times New Roman" w:eastAsia="Times New Roman" w:hAnsi="Times New Roman" w:cs="Times New Roman"/>
          <w:sz w:val="28"/>
          <w:szCs w:val="24"/>
          <w:lang w:eastAsia="ru-RU"/>
        </w:rPr>
        <w:t xml:space="preserve"> пострадавших детей </w:t>
      </w:r>
      <w:r w:rsidR="008D1E83">
        <w:rPr>
          <w:rFonts w:ascii="Times New Roman" w:eastAsia="Times New Roman" w:hAnsi="Times New Roman" w:cs="Times New Roman"/>
          <w:sz w:val="28"/>
          <w:szCs w:val="24"/>
          <w:lang w:eastAsia="ru-RU"/>
        </w:rPr>
        <w:t xml:space="preserve">в дорожно-транспортных происшествиях </w:t>
      </w:r>
      <w:r w:rsidR="00ED1D09" w:rsidRPr="00B825DF">
        <w:rPr>
          <w:rFonts w:ascii="Times New Roman" w:eastAsia="Times New Roman" w:hAnsi="Times New Roman" w:cs="Times New Roman"/>
          <w:sz w:val="28"/>
          <w:szCs w:val="24"/>
          <w:lang w:eastAsia="ru-RU"/>
        </w:rPr>
        <w:t xml:space="preserve">на 100 тыс. жителей </w:t>
      </w:r>
      <w:r w:rsidR="008D1E83">
        <w:rPr>
          <w:rFonts w:ascii="Times New Roman" w:eastAsia="Times New Roman" w:hAnsi="Times New Roman" w:cs="Times New Roman"/>
          <w:sz w:val="28"/>
          <w:szCs w:val="24"/>
          <w:lang w:eastAsia="ru-RU"/>
        </w:rPr>
        <w:t>также в несколько раз превышает аналогичные показатели в странах Европы</w:t>
      </w:r>
      <w:r w:rsidR="00ED1D09" w:rsidRPr="00B825DF">
        <w:rPr>
          <w:rFonts w:ascii="Times New Roman" w:eastAsia="Times New Roman" w:hAnsi="Times New Roman" w:cs="Times New Roman"/>
          <w:sz w:val="28"/>
          <w:szCs w:val="24"/>
          <w:lang w:eastAsia="ru-RU"/>
        </w:rPr>
        <w:t xml:space="preserve">. </w:t>
      </w:r>
    </w:p>
    <w:p w14:paraId="5495FEE1" w14:textId="77777777" w:rsidR="00ED1D09" w:rsidRPr="00B825DF" w:rsidRDefault="00FF48D4" w:rsidP="00ED1D09">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На территории Российской Федерации действует ряд нормативно-правовых актов, обязывающих учебные заведения проводить профилактическую работу по изучению воспитанниками правил дорожного движения (ПДД). Р</w:t>
      </w:r>
      <w:r w:rsidR="00ED1D09" w:rsidRPr="00B825DF">
        <w:rPr>
          <w:rFonts w:ascii="Times New Roman" w:eastAsia="Times New Roman" w:hAnsi="Times New Roman" w:cs="Times New Roman"/>
          <w:sz w:val="28"/>
          <w:szCs w:val="24"/>
          <w:lang w:eastAsia="ru-RU"/>
        </w:rPr>
        <w:t xml:space="preserve">езультаты контрольно-аналитической работы Госавтоинспекции в крупных городах показывают, что более половины </w:t>
      </w:r>
      <w:r>
        <w:rPr>
          <w:rFonts w:ascii="Times New Roman" w:eastAsia="Times New Roman" w:hAnsi="Times New Roman" w:cs="Times New Roman"/>
          <w:sz w:val="28"/>
          <w:szCs w:val="24"/>
          <w:lang w:eastAsia="ru-RU"/>
        </w:rPr>
        <w:t>ДТП</w:t>
      </w:r>
      <w:r w:rsidR="00ED1D09" w:rsidRPr="00B825DF">
        <w:rPr>
          <w:rFonts w:ascii="Times New Roman" w:eastAsia="Times New Roman" w:hAnsi="Times New Roman" w:cs="Times New Roman"/>
          <w:sz w:val="28"/>
          <w:szCs w:val="24"/>
          <w:lang w:eastAsia="ru-RU"/>
        </w:rPr>
        <w:t xml:space="preserve"> происходит по вине детей, нарушающих правила поведения на улицах и дорогах. </w:t>
      </w:r>
    </w:p>
    <w:p w14:paraId="195FDB54" w14:textId="77777777" w:rsidR="00ED1D09" w:rsidRDefault="00ED1D09" w:rsidP="003D18A6">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 xml:space="preserve">Социальная острота проблемы обусловила введение с 2003 г. в штатный состав городских и районных управлений Госавтоинспекции должности инспектора по пропаганде безопасности дорожного движения, в обязанности которого входит координация, ведение и контроль деятельности всех субъектов, ответственных за профилактическую работу с детьми, а также связь с общественностью и средствами массовой информации. Однако, научно-методическое обеспечение деятельности этих специалистов </w:t>
      </w:r>
      <w:r>
        <w:rPr>
          <w:rFonts w:ascii="Times New Roman" w:eastAsia="Times New Roman" w:hAnsi="Times New Roman" w:cs="Times New Roman"/>
          <w:sz w:val="28"/>
          <w:szCs w:val="24"/>
          <w:lang w:eastAsia="ru-RU"/>
        </w:rPr>
        <w:t xml:space="preserve">до сих пор </w:t>
      </w:r>
      <w:r w:rsidRPr="00B825DF">
        <w:rPr>
          <w:rFonts w:ascii="Times New Roman" w:eastAsia="Times New Roman" w:hAnsi="Times New Roman" w:cs="Times New Roman"/>
          <w:sz w:val="28"/>
          <w:szCs w:val="24"/>
          <w:lang w:eastAsia="ru-RU"/>
        </w:rPr>
        <w:t>явно отстает от запросов и нужд практических работников.</w:t>
      </w:r>
    </w:p>
    <w:p w14:paraId="0D6DD3F9" w14:textId="77777777" w:rsidR="003D18A6" w:rsidRDefault="003D18A6" w:rsidP="003D18A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Таким образом, цель данной работы можно сформулировать следующим образом: разработка программы </w:t>
      </w:r>
      <w:r w:rsidR="00CE7096">
        <w:rPr>
          <w:rFonts w:ascii="Times New Roman" w:eastAsia="Times New Roman" w:hAnsi="Times New Roman" w:cs="Times New Roman"/>
          <w:sz w:val="28"/>
          <w:szCs w:val="24"/>
          <w:lang w:eastAsia="ru-RU"/>
        </w:rPr>
        <w:t>о</w:t>
      </w:r>
      <w:r w:rsidR="00CE7096" w:rsidRPr="00CE7096">
        <w:rPr>
          <w:rFonts w:ascii="Times New Roman" w:eastAsia="Times New Roman" w:hAnsi="Times New Roman" w:cs="Times New Roman"/>
          <w:sz w:val="28"/>
          <w:szCs w:val="24"/>
          <w:lang w:eastAsia="ru-RU"/>
        </w:rPr>
        <w:t>рганизаци</w:t>
      </w:r>
      <w:r w:rsidR="00CE7096">
        <w:rPr>
          <w:rFonts w:ascii="Times New Roman" w:eastAsia="Times New Roman" w:hAnsi="Times New Roman" w:cs="Times New Roman"/>
          <w:sz w:val="28"/>
          <w:szCs w:val="24"/>
          <w:lang w:eastAsia="ru-RU"/>
        </w:rPr>
        <w:t>и</w:t>
      </w:r>
      <w:r w:rsidR="00CE7096" w:rsidRPr="00CE7096">
        <w:rPr>
          <w:rFonts w:ascii="Times New Roman" w:eastAsia="Times New Roman" w:hAnsi="Times New Roman" w:cs="Times New Roman"/>
          <w:sz w:val="28"/>
          <w:szCs w:val="24"/>
          <w:lang w:eastAsia="ru-RU"/>
        </w:rPr>
        <w:t xml:space="preserve"> деятельности ГИБДД  по профилактике детского дорожно-транспортного травматизма</w:t>
      </w:r>
      <w:r w:rsidR="00CE7096">
        <w:rPr>
          <w:rFonts w:ascii="Times New Roman" w:eastAsia="Times New Roman" w:hAnsi="Times New Roman" w:cs="Times New Roman"/>
          <w:sz w:val="28"/>
          <w:szCs w:val="24"/>
          <w:lang w:eastAsia="ru-RU"/>
        </w:rPr>
        <w:t xml:space="preserve"> на территории ЛГО.</w:t>
      </w:r>
    </w:p>
    <w:p w14:paraId="4969C29C" w14:textId="77777777" w:rsidR="00CF06A4" w:rsidRDefault="00CE7096" w:rsidP="003D18A6">
      <w:pPr>
        <w:spacing w:after="0" w:line="360" w:lineRule="auto"/>
        <w:ind w:firstLine="709"/>
        <w:jc w:val="both"/>
        <w:rPr>
          <w:rFonts w:ascii="Times New Roman" w:eastAsia="Times New Roman" w:hAnsi="Times New Roman" w:cs="Times New Roman"/>
          <w:sz w:val="28"/>
          <w:szCs w:val="24"/>
          <w:lang w:eastAsia="ru-RU"/>
        </w:rPr>
      </w:pPr>
      <w:r w:rsidRPr="00CF06A4">
        <w:rPr>
          <w:rFonts w:ascii="Times New Roman" w:eastAsia="Times New Roman" w:hAnsi="Times New Roman" w:cs="Times New Roman"/>
          <w:b/>
          <w:sz w:val="28"/>
          <w:szCs w:val="24"/>
          <w:lang w:eastAsia="ru-RU"/>
        </w:rPr>
        <w:t>Объект</w:t>
      </w:r>
      <w:r w:rsidR="00CF06A4">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xml:space="preserve"> </w:t>
      </w:r>
      <w:r w:rsidRPr="00CE7096">
        <w:rPr>
          <w:rFonts w:ascii="Times New Roman" w:eastAsia="Times New Roman" w:hAnsi="Times New Roman" w:cs="Times New Roman"/>
          <w:sz w:val="28"/>
          <w:szCs w:val="24"/>
          <w:lang w:eastAsia="ru-RU"/>
        </w:rPr>
        <w:t>деятельност</w:t>
      </w:r>
      <w:r w:rsidR="00CF06A4">
        <w:rPr>
          <w:rFonts w:ascii="Times New Roman" w:eastAsia="Times New Roman" w:hAnsi="Times New Roman" w:cs="Times New Roman"/>
          <w:sz w:val="28"/>
          <w:szCs w:val="24"/>
          <w:lang w:eastAsia="ru-RU"/>
        </w:rPr>
        <w:t>ь</w:t>
      </w:r>
      <w:r w:rsidRPr="00CE7096">
        <w:rPr>
          <w:rFonts w:ascii="Times New Roman" w:eastAsia="Times New Roman" w:hAnsi="Times New Roman" w:cs="Times New Roman"/>
          <w:sz w:val="28"/>
          <w:szCs w:val="24"/>
          <w:lang w:eastAsia="ru-RU"/>
        </w:rPr>
        <w:t xml:space="preserve"> ГИБДД  по профилактике детского дорожно-транспортного травматизма</w:t>
      </w:r>
      <w:r w:rsidR="00CF06A4">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w:t>
      </w:r>
    </w:p>
    <w:p w14:paraId="795BBBA0" w14:textId="77777777" w:rsidR="00CE7096" w:rsidRDefault="00CF06A4" w:rsidP="003D18A6">
      <w:pPr>
        <w:spacing w:after="0" w:line="360" w:lineRule="auto"/>
        <w:ind w:firstLine="709"/>
        <w:jc w:val="both"/>
        <w:rPr>
          <w:rFonts w:ascii="Times New Roman" w:eastAsia="Times New Roman" w:hAnsi="Times New Roman" w:cs="Times New Roman"/>
          <w:sz w:val="28"/>
          <w:szCs w:val="24"/>
          <w:lang w:eastAsia="ru-RU"/>
        </w:rPr>
      </w:pPr>
      <w:r w:rsidRPr="00CF06A4">
        <w:rPr>
          <w:rFonts w:ascii="Times New Roman" w:eastAsia="Times New Roman" w:hAnsi="Times New Roman" w:cs="Times New Roman"/>
          <w:b/>
          <w:sz w:val="28"/>
          <w:szCs w:val="24"/>
          <w:lang w:eastAsia="ru-RU"/>
        </w:rPr>
        <w:t>П</w:t>
      </w:r>
      <w:r w:rsidR="00CE7096" w:rsidRPr="00CF06A4">
        <w:rPr>
          <w:rFonts w:ascii="Times New Roman" w:eastAsia="Times New Roman" w:hAnsi="Times New Roman" w:cs="Times New Roman"/>
          <w:b/>
          <w:sz w:val="28"/>
          <w:szCs w:val="24"/>
          <w:lang w:eastAsia="ru-RU"/>
        </w:rPr>
        <w:t>редмет</w:t>
      </w:r>
      <w:r>
        <w:rPr>
          <w:rFonts w:ascii="Times New Roman" w:eastAsia="Times New Roman" w:hAnsi="Times New Roman" w:cs="Times New Roman"/>
          <w:sz w:val="28"/>
          <w:szCs w:val="24"/>
          <w:lang w:eastAsia="ru-RU"/>
        </w:rPr>
        <w:t xml:space="preserve"> </w:t>
      </w:r>
      <w:r w:rsidR="00CE709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w:t>
      </w:r>
      <w:r w:rsidR="00CE7096">
        <w:rPr>
          <w:rFonts w:ascii="Times New Roman" w:eastAsia="Times New Roman" w:hAnsi="Times New Roman" w:cs="Times New Roman"/>
          <w:sz w:val="28"/>
          <w:szCs w:val="24"/>
          <w:lang w:eastAsia="ru-RU"/>
        </w:rPr>
        <w:t xml:space="preserve"> </w:t>
      </w:r>
      <w:r w:rsidR="00CE7096" w:rsidRPr="00CE7096">
        <w:rPr>
          <w:rFonts w:ascii="Times New Roman" w:eastAsia="Times New Roman" w:hAnsi="Times New Roman" w:cs="Times New Roman"/>
          <w:sz w:val="28"/>
          <w:szCs w:val="24"/>
          <w:lang w:eastAsia="ru-RU"/>
        </w:rPr>
        <w:t xml:space="preserve">эффективность организации </w:t>
      </w:r>
      <w:r w:rsidR="005266C3">
        <w:rPr>
          <w:rFonts w:ascii="Times New Roman" w:eastAsia="Times New Roman" w:hAnsi="Times New Roman" w:cs="Times New Roman"/>
          <w:sz w:val="28"/>
          <w:szCs w:val="24"/>
          <w:lang w:eastAsia="ru-RU"/>
        </w:rPr>
        <w:t>работы</w:t>
      </w:r>
      <w:r w:rsidR="00CE7096" w:rsidRPr="00CE7096">
        <w:rPr>
          <w:rFonts w:ascii="Times New Roman" w:eastAsia="Times New Roman" w:hAnsi="Times New Roman" w:cs="Times New Roman"/>
          <w:sz w:val="28"/>
          <w:szCs w:val="24"/>
          <w:lang w:eastAsia="ru-RU"/>
        </w:rPr>
        <w:t xml:space="preserve"> ГИБДД  по </w:t>
      </w:r>
      <w:r w:rsidR="005266C3">
        <w:rPr>
          <w:rFonts w:ascii="Times New Roman" w:eastAsia="Times New Roman" w:hAnsi="Times New Roman" w:cs="Times New Roman"/>
          <w:sz w:val="28"/>
          <w:szCs w:val="24"/>
          <w:lang w:eastAsia="ru-RU"/>
        </w:rPr>
        <w:t xml:space="preserve">вопросам </w:t>
      </w:r>
      <w:r w:rsidR="00CE7096" w:rsidRPr="00CE7096">
        <w:rPr>
          <w:rFonts w:ascii="Times New Roman" w:eastAsia="Times New Roman" w:hAnsi="Times New Roman" w:cs="Times New Roman"/>
          <w:sz w:val="28"/>
          <w:szCs w:val="24"/>
          <w:lang w:eastAsia="ru-RU"/>
        </w:rPr>
        <w:t>профилактик</w:t>
      </w:r>
      <w:r w:rsidR="005266C3">
        <w:rPr>
          <w:rFonts w:ascii="Times New Roman" w:eastAsia="Times New Roman" w:hAnsi="Times New Roman" w:cs="Times New Roman"/>
          <w:sz w:val="28"/>
          <w:szCs w:val="24"/>
          <w:lang w:eastAsia="ru-RU"/>
        </w:rPr>
        <w:t>и</w:t>
      </w:r>
      <w:r w:rsidR="00CE7096" w:rsidRPr="00CE7096">
        <w:rPr>
          <w:rFonts w:ascii="Times New Roman" w:eastAsia="Times New Roman" w:hAnsi="Times New Roman" w:cs="Times New Roman"/>
          <w:sz w:val="28"/>
          <w:szCs w:val="24"/>
          <w:lang w:eastAsia="ru-RU"/>
        </w:rPr>
        <w:t xml:space="preserve"> детского дорожно-транспортного травматизма</w:t>
      </w:r>
      <w:r w:rsidR="00CE7096">
        <w:rPr>
          <w:rFonts w:ascii="Times New Roman" w:eastAsia="Times New Roman" w:hAnsi="Times New Roman" w:cs="Times New Roman"/>
          <w:sz w:val="28"/>
          <w:szCs w:val="24"/>
          <w:lang w:eastAsia="ru-RU"/>
        </w:rPr>
        <w:t>.</w:t>
      </w:r>
    </w:p>
    <w:p w14:paraId="4F39EAFA" w14:textId="77777777" w:rsidR="00CE7096" w:rsidRDefault="00CE7096" w:rsidP="003D18A6">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Для достижения поставленной цели необходимо решение частных задач:</w:t>
      </w:r>
    </w:p>
    <w:p w14:paraId="7BF84A6A" w14:textId="77777777" w:rsidR="00CE7096" w:rsidRDefault="00CE7096" w:rsidP="00187B33">
      <w:pPr>
        <w:pStyle w:val="a3"/>
        <w:numPr>
          <w:ilvl w:val="0"/>
          <w:numId w:val="27"/>
        </w:numPr>
        <w:spacing w:line="360" w:lineRule="auto"/>
        <w:rPr>
          <w:sz w:val="28"/>
          <w:szCs w:val="24"/>
          <w:lang w:eastAsia="ru-RU"/>
        </w:rPr>
      </w:pPr>
      <w:r w:rsidRPr="00CE7096">
        <w:rPr>
          <w:sz w:val="28"/>
          <w:szCs w:val="24"/>
          <w:lang w:eastAsia="ru-RU"/>
        </w:rPr>
        <w:t>Изучить теоретические основы организации деятельности ГИБДД по профилаткике детского дорожно-транспортного травматизма</w:t>
      </w:r>
      <w:r>
        <w:rPr>
          <w:sz w:val="28"/>
          <w:szCs w:val="24"/>
          <w:lang w:eastAsia="ru-RU"/>
        </w:rPr>
        <w:t>.</w:t>
      </w:r>
    </w:p>
    <w:p w14:paraId="7F4BBD4A" w14:textId="77777777" w:rsidR="00CE7096" w:rsidRDefault="00CE7096" w:rsidP="00187B33">
      <w:pPr>
        <w:pStyle w:val="a3"/>
        <w:numPr>
          <w:ilvl w:val="0"/>
          <w:numId w:val="27"/>
        </w:numPr>
        <w:spacing w:line="360" w:lineRule="auto"/>
        <w:rPr>
          <w:sz w:val="28"/>
          <w:szCs w:val="24"/>
          <w:lang w:eastAsia="ru-RU"/>
        </w:rPr>
      </w:pPr>
      <w:r>
        <w:rPr>
          <w:sz w:val="28"/>
          <w:szCs w:val="24"/>
          <w:lang w:eastAsia="ru-RU"/>
        </w:rPr>
        <w:t xml:space="preserve">Определить перечень мероприятий по повышению эффективности </w:t>
      </w:r>
      <w:r w:rsidRPr="00CE7096">
        <w:rPr>
          <w:sz w:val="28"/>
          <w:szCs w:val="24"/>
          <w:lang w:eastAsia="ru-RU"/>
        </w:rPr>
        <w:t>профилаткик</w:t>
      </w:r>
      <w:r>
        <w:rPr>
          <w:sz w:val="28"/>
          <w:szCs w:val="24"/>
          <w:lang w:eastAsia="ru-RU"/>
        </w:rPr>
        <w:t>и</w:t>
      </w:r>
      <w:r w:rsidRPr="00CE7096">
        <w:rPr>
          <w:sz w:val="28"/>
          <w:szCs w:val="24"/>
          <w:lang w:eastAsia="ru-RU"/>
        </w:rPr>
        <w:t xml:space="preserve"> детского дорожно-транспортного травматизма</w:t>
      </w:r>
      <w:r>
        <w:rPr>
          <w:sz w:val="28"/>
          <w:szCs w:val="24"/>
          <w:lang w:eastAsia="ru-RU"/>
        </w:rPr>
        <w:t>.</w:t>
      </w:r>
    </w:p>
    <w:p w14:paraId="17A9B898" w14:textId="77777777" w:rsidR="00CE7096" w:rsidRDefault="00CE7096" w:rsidP="00187B33">
      <w:pPr>
        <w:pStyle w:val="a3"/>
        <w:numPr>
          <w:ilvl w:val="0"/>
          <w:numId w:val="27"/>
        </w:numPr>
        <w:spacing w:line="360" w:lineRule="auto"/>
        <w:rPr>
          <w:sz w:val="28"/>
          <w:szCs w:val="24"/>
          <w:lang w:eastAsia="ru-RU"/>
        </w:rPr>
      </w:pPr>
      <w:r>
        <w:rPr>
          <w:sz w:val="28"/>
          <w:szCs w:val="24"/>
          <w:lang w:eastAsia="ru-RU"/>
        </w:rPr>
        <w:t xml:space="preserve">Разработать программу по </w:t>
      </w:r>
      <w:r w:rsidRPr="00CE7096">
        <w:rPr>
          <w:sz w:val="28"/>
          <w:szCs w:val="24"/>
          <w:lang w:eastAsia="ru-RU"/>
        </w:rPr>
        <w:t>профилаткике детского дорожно-транспортного травматизма</w:t>
      </w:r>
      <w:r>
        <w:rPr>
          <w:sz w:val="28"/>
          <w:szCs w:val="24"/>
          <w:lang w:eastAsia="ru-RU"/>
        </w:rPr>
        <w:t xml:space="preserve"> на территории ЛГО.</w:t>
      </w:r>
    </w:p>
    <w:p w14:paraId="651B6AAB" w14:textId="77777777" w:rsidR="00CE7096" w:rsidRPr="00CE7096" w:rsidRDefault="00CE7096" w:rsidP="00CE7096">
      <w:pPr>
        <w:spacing w:after="0" w:line="360" w:lineRule="auto"/>
        <w:ind w:firstLine="709"/>
        <w:jc w:val="both"/>
        <w:rPr>
          <w:rFonts w:ascii="Times New Roman" w:eastAsia="Times New Roman" w:hAnsi="Times New Roman" w:cs="Times New Roman"/>
          <w:sz w:val="28"/>
          <w:szCs w:val="24"/>
          <w:lang w:eastAsia="ru-RU"/>
        </w:rPr>
      </w:pPr>
      <w:r w:rsidRPr="00CE7096">
        <w:rPr>
          <w:rFonts w:ascii="Times New Roman" w:eastAsia="Times New Roman" w:hAnsi="Times New Roman" w:cs="Times New Roman"/>
          <w:sz w:val="28"/>
          <w:szCs w:val="24"/>
          <w:lang w:eastAsia="ru-RU"/>
        </w:rPr>
        <w:t>Достижение поставленных задач позволит в полной мере реализовать поставленную цель.</w:t>
      </w:r>
    </w:p>
    <w:p w14:paraId="67D81EF3" w14:textId="77777777" w:rsidR="00CE7096" w:rsidRDefault="00CE7096">
      <w:pPr>
        <w:rPr>
          <w:rFonts w:asciiTheme="majorHAnsi" w:eastAsiaTheme="majorEastAsia" w:hAnsiTheme="majorHAnsi" w:cstheme="majorBidi"/>
          <w:b/>
          <w:bCs/>
          <w:color w:val="365F91" w:themeColor="accent1" w:themeShade="BF"/>
          <w:sz w:val="28"/>
          <w:szCs w:val="28"/>
        </w:rPr>
      </w:pPr>
      <w:r>
        <w:br w:type="page"/>
      </w:r>
    </w:p>
    <w:p w14:paraId="692841A4" w14:textId="77777777" w:rsidR="00ED1D09" w:rsidRPr="005E52CD" w:rsidRDefault="005E52CD" w:rsidP="00EE0A83">
      <w:pPr>
        <w:pStyle w:val="1"/>
        <w:spacing w:before="0" w:line="360" w:lineRule="auto"/>
        <w:jc w:val="both"/>
        <w:rPr>
          <w:rFonts w:ascii="Times New Roman" w:hAnsi="Times New Roman" w:cs="Times New Roman"/>
          <w:color w:val="auto"/>
        </w:rPr>
      </w:pPr>
      <w:bookmarkStart w:id="2" w:name="_Toc12024241"/>
      <w:r w:rsidRPr="005E52CD">
        <w:rPr>
          <w:rFonts w:ascii="Times New Roman" w:hAnsi="Times New Roman" w:cs="Times New Roman"/>
          <w:color w:val="auto"/>
        </w:rPr>
        <w:lastRenderedPageBreak/>
        <w:t xml:space="preserve">1. </w:t>
      </w:r>
      <w:r w:rsidR="004347E4" w:rsidRPr="005E52CD">
        <w:rPr>
          <w:rFonts w:ascii="Times New Roman" w:hAnsi="Times New Roman" w:cs="Times New Roman"/>
          <w:color w:val="auto"/>
        </w:rPr>
        <w:t>Теоретические основы организации</w:t>
      </w:r>
      <w:r w:rsidR="003733FE">
        <w:rPr>
          <w:rFonts w:ascii="Times New Roman" w:hAnsi="Times New Roman" w:cs="Times New Roman"/>
          <w:color w:val="auto"/>
        </w:rPr>
        <w:t xml:space="preserve"> деятельности гибдд по профилакт</w:t>
      </w:r>
      <w:r w:rsidR="004347E4" w:rsidRPr="005E52CD">
        <w:rPr>
          <w:rFonts w:ascii="Times New Roman" w:hAnsi="Times New Roman" w:cs="Times New Roman"/>
          <w:color w:val="auto"/>
        </w:rPr>
        <w:t>ике детского дорожно-транспортного травматизма</w:t>
      </w:r>
      <w:bookmarkEnd w:id="2"/>
    </w:p>
    <w:p w14:paraId="486B29F6" w14:textId="77777777" w:rsidR="00ED1D09" w:rsidRPr="005E52CD" w:rsidRDefault="004347E4" w:rsidP="00EE0A83">
      <w:pPr>
        <w:pStyle w:val="2"/>
        <w:numPr>
          <w:ilvl w:val="1"/>
          <w:numId w:val="1"/>
        </w:numPr>
        <w:spacing w:before="0" w:line="360" w:lineRule="auto"/>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3" w:name="_Toc12024242"/>
      <w:r w:rsidR="00ED1D09" w:rsidRPr="005E52CD">
        <w:rPr>
          <w:rFonts w:ascii="Times New Roman" w:hAnsi="Times New Roman" w:cs="Times New Roman"/>
          <w:color w:val="auto"/>
          <w:sz w:val="28"/>
          <w:szCs w:val="28"/>
        </w:rPr>
        <w:t>Организация деятельности ГИБДД в РФ</w:t>
      </w:r>
      <w:bookmarkEnd w:id="3"/>
    </w:p>
    <w:p w14:paraId="5235A619"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15 июня 1998 года Президентом России был издан Указ № 711, в результате которого Государственная автомобильная инспекция МВД РФ была переименована в Государственную инспекцию безопасности дорожного движения МВД РФ (ГИБДД). ГИБДД МВД РФ стала правопреемником Государственной автомобильной инспекции МВД РФ.</w:t>
      </w:r>
    </w:p>
    <w:p w14:paraId="6F31DDDA"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ГИБДД МВД РФ в настоящее время в области безопасности дорожного движения осуществляет федеральный государственный надзор, а также специальные разрешительные функции.</w:t>
      </w:r>
    </w:p>
    <w:p w14:paraId="6718ED0D"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ГИБДД МВД РФ обеспечивает соблюдение различными организациями и лицами российского законодательства в сфере обеспечения безопасности дорожного движения. Кроме того, ГИБДД МВД РФ проводит различные мероприятия, направленные на предупреждение дорожно-транспортных происшествий и снижение тяжести последствий дорожно-транспортных происшествий в целях охраны жизни, здоровья и имущества граждан, защиты их законных интересов и прав, а также интересов государства и общества.</w:t>
      </w:r>
    </w:p>
    <w:p w14:paraId="424B0B7A"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bCs/>
          <w:sz w:val="28"/>
          <w:szCs w:val="28"/>
        </w:rPr>
        <w:t xml:space="preserve">Структурно </w:t>
      </w:r>
      <w:r w:rsidRPr="005828BC">
        <w:rPr>
          <w:rFonts w:ascii="Times New Roman" w:hAnsi="Times New Roman"/>
          <w:sz w:val="28"/>
          <w:szCs w:val="28"/>
        </w:rPr>
        <w:t>ГИБДД МВД РФ состоит из:</w:t>
      </w:r>
    </w:p>
    <w:p w14:paraId="5404158B"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а) подразделения на федеральном уровне - Главное управление по обеспечению безопасности дорожного движения МВД РФ</w:t>
      </w:r>
      <w:r w:rsidR="00CA657F">
        <w:rPr>
          <w:rFonts w:ascii="Times New Roman" w:hAnsi="Times New Roman"/>
          <w:sz w:val="28"/>
          <w:szCs w:val="28"/>
        </w:rPr>
        <w:t>,</w:t>
      </w:r>
    </w:p>
    <w:p w14:paraId="3BBB679D"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б) Центр специального назначения в области обеспечения безопасности дорожного движения МВД РФ</w:t>
      </w:r>
      <w:r w:rsidR="00CA657F">
        <w:rPr>
          <w:rFonts w:ascii="Times New Roman" w:hAnsi="Times New Roman"/>
          <w:sz w:val="28"/>
          <w:szCs w:val="28"/>
        </w:rPr>
        <w:t>,</w:t>
      </w:r>
    </w:p>
    <w:p w14:paraId="1F82BE04"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в) подразделения на региональном уровне - подразделения территориальных органов МВД РФ по субъектам РФ</w:t>
      </w:r>
      <w:r w:rsidR="00CA657F">
        <w:rPr>
          <w:rFonts w:ascii="Times New Roman" w:hAnsi="Times New Roman"/>
          <w:sz w:val="28"/>
          <w:szCs w:val="28"/>
        </w:rPr>
        <w:t>,</w:t>
      </w:r>
    </w:p>
    <w:p w14:paraId="75C059F8"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г) специализированные подразделения ГИБДД территориальных органов Министерства внутренних дел Российской Федерации по субъектам Российской Федерации</w:t>
      </w:r>
      <w:r w:rsidR="00CA657F">
        <w:rPr>
          <w:rFonts w:ascii="Times New Roman" w:hAnsi="Times New Roman"/>
          <w:sz w:val="28"/>
          <w:szCs w:val="28"/>
        </w:rPr>
        <w:t>,</w:t>
      </w:r>
    </w:p>
    <w:p w14:paraId="6F4879F9"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 xml:space="preserve">д) подразделения на районном уровне - подразделения ГИБДД управлений, отделов, отделений Министерства внутренних дел Российской </w:t>
      </w:r>
      <w:r w:rsidRPr="005828BC">
        <w:rPr>
          <w:rFonts w:ascii="Times New Roman" w:hAnsi="Times New Roman"/>
          <w:sz w:val="28"/>
          <w:szCs w:val="28"/>
        </w:rPr>
        <w:lastRenderedPageBreak/>
        <w:t>Федерации по районам, городам и иным муниципальным образованиям, в том числе по нескольким муниципальным образованиям, по закрытым административ</w:t>
      </w:r>
      <w:r w:rsidR="002F1AB3">
        <w:rPr>
          <w:rFonts w:ascii="Times New Roman" w:hAnsi="Times New Roman"/>
          <w:sz w:val="28"/>
          <w:szCs w:val="28"/>
        </w:rPr>
        <w:t>но-территориальным образованиям</w:t>
      </w:r>
      <w:r w:rsidR="00CA657F">
        <w:rPr>
          <w:rFonts w:ascii="Times New Roman" w:hAnsi="Times New Roman"/>
          <w:sz w:val="28"/>
          <w:szCs w:val="28"/>
        </w:rPr>
        <w:t>,</w:t>
      </w:r>
    </w:p>
    <w:p w14:paraId="4A7C4177"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е) научно-исследовательские учреждения ГИБДД и их филиалы.</w:t>
      </w:r>
    </w:p>
    <w:p w14:paraId="1BE83D63"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 xml:space="preserve">ГИБДД МВД РФ свою деятельность </w:t>
      </w:r>
      <w:r w:rsidR="004C31FF" w:rsidRPr="005828BC">
        <w:rPr>
          <w:rFonts w:ascii="Times New Roman" w:hAnsi="Times New Roman"/>
          <w:sz w:val="28"/>
          <w:szCs w:val="28"/>
        </w:rPr>
        <w:t>осуществляет,</w:t>
      </w:r>
      <w:r w:rsidRPr="005828BC">
        <w:rPr>
          <w:rFonts w:ascii="Times New Roman" w:hAnsi="Times New Roman"/>
          <w:sz w:val="28"/>
          <w:szCs w:val="28"/>
        </w:rPr>
        <w:t xml:space="preserve"> взаимодействуя с федеральными и региональными органами исполнительной власти, местными органами, средствами массовой информации, с другими подразделениями органов внутренних дел, а также в установленном порядке сотрудничает с компетентными органами иностранных государств.</w:t>
      </w:r>
    </w:p>
    <w:p w14:paraId="3787B98F"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Деятельность ГИБДД МВД РФ строится на принципах законности, гласности, уважения прав и свобод человека и гражданина, гуманизма.</w:t>
      </w:r>
    </w:p>
    <w:p w14:paraId="6CE67E6F"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bCs/>
          <w:sz w:val="28"/>
          <w:szCs w:val="28"/>
        </w:rPr>
      </w:pPr>
      <w:r w:rsidRPr="005828BC">
        <w:rPr>
          <w:rFonts w:ascii="Times New Roman" w:hAnsi="Times New Roman"/>
          <w:bCs/>
          <w:sz w:val="28"/>
          <w:szCs w:val="28"/>
        </w:rPr>
        <w:t>В юридической литературе принцип законности иногда его понимают как обобщающий принцип, которому присущи свои принципы. Суть этого принципа состоит в том, чтобы на основании закона все действовали. Принцип законности в д</w:t>
      </w:r>
      <w:r w:rsidRPr="005828BC">
        <w:rPr>
          <w:rFonts w:ascii="Times New Roman" w:hAnsi="Times New Roman"/>
          <w:sz w:val="28"/>
          <w:szCs w:val="28"/>
        </w:rPr>
        <w:t xml:space="preserve">еятельности ГИБДД МВД РФ </w:t>
      </w:r>
      <w:r w:rsidRPr="005828BC">
        <w:rPr>
          <w:rFonts w:ascii="Times New Roman" w:hAnsi="Times New Roman"/>
          <w:bCs/>
          <w:sz w:val="28"/>
          <w:szCs w:val="28"/>
        </w:rPr>
        <w:t xml:space="preserve">означает, что сотрудники ГИБДД </w:t>
      </w:r>
      <w:r w:rsidRPr="005828BC">
        <w:rPr>
          <w:rFonts w:ascii="Times New Roman" w:hAnsi="Times New Roman"/>
          <w:sz w:val="28"/>
          <w:szCs w:val="28"/>
        </w:rPr>
        <w:t xml:space="preserve">МВД РФ должны соблюдать требования Конституции, законов, подзаконных актов, норм международного права, </w:t>
      </w:r>
      <w:r w:rsidRPr="005828BC">
        <w:rPr>
          <w:rFonts w:ascii="Times New Roman" w:hAnsi="Times New Roman"/>
          <w:bCs/>
          <w:sz w:val="28"/>
          <w:szCs w:val="28"/>
        </w:rPr>
        <w:t xml:space="preserve">а также то, что сотрудники ГИБДД </w:t>
      </w:r>
      <w:r w:rsidRPr="005828BC">
        <w:rPr>
          <w:rFonts w:ascii="Times New Roman" w:hAnsi="Times New Roman"/>
          <w:sz w:val="28"/>
          <w:szCs w:val="28"/>
        </w:rPr>
        <w:t xml:space="preserve">МВД РФ </w:t>
      </w:r>
      <w:r w:rsidRPr="005828BC">
        <w:rPr>
          <w:rFonts w:ascii="Times New Roman" w:hAnsi="Times New Roman"/>
          <w:bCs/>
          <w:sz w:val="28"/>
          <w:szCs w:val="28"/>
        </w:rPr>
        <w:t>к соответствующему лицу могут применить только ту норму, которая регламентируют соответствующие общественные отношения, и которая предусмотрена законом.</w:t>
      </w:r>
    </w:p>
    <w:p w14:paraId="618D6035"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bCs/>
          <w:sz w:val="28"/>
          <w:szCs w:val="28"/>
        </w:rPr>
      </w:pPr>
      <w:r w:rsidRPr="005828BC">
        <w:rPr>
          <w:rFonts w:ascii="Times New Roman" w:hAnsi="Times New Roman"/>
          <w:sz w:val="28"/>
          <w:szCs w:val="28"/>
        </w:rPr>
        <w:t>В</w:t>
      </w:r>
      <w:r w:rsidRPr="005828BC">
        <w:rPr>
          <w:rFonts w:ascii="Times New Roman" w:hAnsi="Times New Roman"/>
          <w:bCs/>
          <w:sz w:val="28"/>
          <w:szCs w:val="28"/>
        </w:rPr>
        <w:t xml:space="preserve"> случае расхождения норм российского права с нормами международного права приоритет отдается нормам международного уголовного права (ч. 4 ст. 15 Конституции РФ).</w:t>
      </w:r>
    </w:p>
    <w:p w14:paraId="07B0C313"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bCs/>
          <w:sz w:val="28"/>
          <w:szCs w:val="28"/>
        </w:rPr>
      </w:pPr>
      <w:r w:rsidRPr="005828BC">
        <w:rPr>
          <w:rFonts w:ascii="Times New Roman" w:hAnsi="Times New Roman"/>
          <w:bCs/>
          <w:sz w:val="28"/>
          <w:szCs w:val="28"/>
        </w:rPr>
        <w:t>Принятие сотрудниками ГИБДД МВД РФ правовых актов должно осуществляться на основе и в соответствии с Конституцией РФ. Часть 1 ст. 15 Конституции РФ предусматривает, что «Конституция Российской Федерации имеет высшую юридическую силу, прямое действие и применяется на всей российской территории. Российские законы и иные правовые акты не должны противоречить российской Конституции». В случае расхождения норм российского права с нормами Конституции приоритет отдается последним.</w:t>
      </w:r>
    </w:p>
    <w:p w14:paraId="23386002"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bCs/>
          <w:sz w:val="28"/>
          <w:szCs w:val="28"/>
        </w:rPr>
      </w:pPr>
      <w:r w:rsidRPr="005828BC">
        <w:rPr>
          <w:rFonts w:ascii="Times New Roman" w:hAnsi="Times New Roman"/>
          <w:bCs/>
          <w:sz w:val="28"/>
          <w:szCs w:val="28"/>
        </w:rPr>
        <w:lastRenderedPageBreak/>
        <w:t>Одним из ключевых принципов в д</w:t>
      </w:r>
      <w:r w:rsidRPr="005828BC">
        <w:rPr>
          <w:rFonts w:ascii="Times New Roman" w:hAnsi="Times New Roman"/>
          <w:sz w:val="28"/>
          <w:szCs w:val="28"/>
        </w:rPr>
        <w:t>еятельности ГИБДД МВД РФ</w:t>
      </w:r>
      <w:r w:rsidRPr="005828BC">
        <w:rPr>
          <w:rFonts w:ascii="Times New Roman" w:hAnsi="Times New Roman"/>
          <w:bCs/>
          <w:sz w:val="28"/>
          <w:szCs w:val="28"/>
        </w:rPr>
        <w:t xml:space="preserve"> является гласность, подразумевающая открытость деятельности </w:t>
      </w:r>
      <w:r w:rsidRPr="005828BC">
        <w:rPr>
          <w:rFonts w:ascii="Times New Roman" w:hAnsi="Times New Roman"/>
          <w:sz w:val="28"/>
          <w:szCs w:val="28"/>
        </w:rPr>
        <w:t>ГИБДД МВД РФ</w:t>
      </w:r>
      <w:r w:rsidRPr="005828BC">
        <w:rPr>
          <w:rFonts w:ascii="Times New Roman" w:hAnsi="Times New Roman"/>
          <w:bCs/>
          <w:sz w:val="28"/>
          <w:szCs w:val="28"/>
        </w:rPr>
        <w:t xml:space="preserve">, информирование о ней населения, общественный контроль </w:t>
      </w:r>
      <w:r>
        <w:rPr>
          <w:rFonts w:ascii="Times New Roman" w:hAnsi="Times New Roman"/>
          <w:bCs/>
          <w:sz w:val="28"/>
          <w:szCs w:val="28"/>
        </w:rPr>
        <w:t>над</w:t>
      </w:r>
      <w:r w:rsidRPr="005828BC">
        <w:rPr>
          <w:rFonts w:ascii="Times New Roman" w:hAnsi="Times New Roman"/>
          <w:bCs/>
          <w:sz w:val="28"/>
          <w:szCs w:val="28"/>
        </w:rPr>
        <w:t xml:space="preserve"> работой </w:t>
      </w:r>
      <w:r w:rsidRPr="005828BC">
        <w:rPr>
          <w:rFonts w:ascii="Times New Roman" w:hAnsi="Times New Roman"/>
          <w:sz w:val="28"/>
          <w:szCs w:val="28"/>
        </w:rPr>
        <w:t>ГИБДД МВД РФ</w:t>
      </w:r>
      <w:r w:rsidRPr="005828BC">
        <w:rPr>
          <w:rFonts w:ascii="Times New Roman" w:hAnsi="Times New Roman"/>
          <w:bCs/>
          <w:sz w:val="28"/>
          <w:szCs w:val="28"/>
        </w:rPr>
        <w:t xml:space="preserve"> и т.д.</w:t>
      </w:r>
    </w:p>
    <w:p w14:paraId="44C7F7BB"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В соответствии с концептуальными идеями формирования и функционирования органов внутренних дел в Российской Федерации законодательное закрепление принципов ее деятельности говорит о том, что сотрудники ГИБДД МВД РФ осуществляет свою деятельность на основе соблюдения и уважения прав и свобод человека и гражданина.</w:t>
      </w:r>
    </w:p>
    <w:p w14:paraId="467793F4"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 xml:space="preserve">Важное место принципа уважения прав и свобод человека и гражданина </w:t>
      </w:r>
      <w:r w:rsidRPr="005828BC">
        <w:rPr>
          <w:rFonts w:ascii="Times New Roman" w:hAnsi="Times New Roman"/>
          <w:bCs/>
          <w:sz w:val="28"/>
          <w:szCs w:val="28"/>
        </w:rPr>
        <w:t>в д</w:t>
      </w:r>
      <w:r w:rsidRPr="005828BC">
        <w:rPr>
          <w:rFonts w:ascii="Times New Roman" w:hAnsi="Times New Roman"/>
          <w:sz w:val="28"/>
          <w:szCs w:val="28"/>
        </w:rPr>
        <w:t>еятельности ГИБДД МВД РФ</w:t>
      </w:r>
      <w:r w:rsidRPr="005828BC">
        <w:rPr>
          <w:rFonts w:ascii="Times New Roman" w:hAnsi="Times New Roman"/>
          <w:bCs/>
          <w:sz w:val="28"/>
          <w:szCs w:val="28"/>
        </w:rPr>
        <w:t xml:space="preserve"> </w:t>
      </w:r>
      <w:r w:rsidRPr="005828BC">
        <w:rPr>
          <w:rFonts w:ascii="Times New Roman" w:hAnsi="Times New Roman"/>
          <w:sz w:val="28"/>
          <w:szCs w:val="28"/>
        </w:rPr>
        <w:t>обусловлено тем, что в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 (статья 2 Конституции Российской Федерации). Так как деятельность ГИБДД МВД РФ</w:t>
      </w:r>
      <w:r w:rsidRPr="005828BC">
        <w:rPr>
          <w:rFonts w:ascii="Times New Roman" w:hAnsi="Times New Roman"/>
          <w:bCs/>
          <w:sz w:val="28"/>
          <w:szCs w:val="28"/>
        </w:rPr>
        <w:t xml:space="preserve"> </w:t>
      </w:r>
      <w:r w:rsidRPr="005828BC">
        <w:rPr>
          <w:rFonts w:ascii="Times New Roman" w:hAnsi="Times New Roman"/>
          <w:sz w:val="28"/>
          <w:szCs w:val="28"/>
        </w:rPr>
        <w:t>по необходимости связана с применением принуждения, она может заключать в себе существенную угрозу правам и свободам человека и гражданина. Отсюда подробная детализация правовых предписаний, сосредоточенных в законе и призванных гарантировать реализацию данного принципа в повседневной деятельности ГИБДД МВД РФ.</w:t>
      </w:r>
    </w:p>
    <w:p w14:paraId="7473DB5E" w14:textId="77777777" w:rsidR="00CE7096" w:rsidRPr="005828BC" w:rsidRDefault="00CE7096" w:rsidP="00CE7096">
      <w:pPr>
        <w:shd w:val="clear" w:color="000000" w:fill="auto"/>
        <w:suppressAutoHyphens/>
        <w:spacing w:after="0" w:line="360" w:lineRule="auto"/>
        <w:ind w:firstLine="709"/>
        <w:jc w:val="both"/>
        <w:rPr>
          <w:rFonts w:ascii="Times New Roman" w:hAnsi="Times New Roman"/>
          <w:sz w:val="28"/>
          <w:szCs w:val="28"/>
        </w:rPr>
      </w:pPr>
      <w:r w:rsidRPr="005828BC">
        <w:rPr>
          <w:rFonts w:ascii="Times New Roman" w:hAnsi="Times New Roman"/>
          <w:sz w:val="28"/>
          <w:szCs w:val="28"/>
        </w:rPr>
        <w:t>Уважение прав и свобод человека и гражданина в деятельности ГИБДД МВД РФ - это, прежде всего</w:t>
      </w:r>
      <w:r>
        <w:rPr>
          <w:rFonts w:ascii="Times New Roman" w:hAnsi="Times New Roman"/>
          <w:sz w:val="28"/>
          <w:szCs w:val="28"/>
        </w:rPr>
        <w:t>,</w:t>
      </w:r>
      <w:r w:rsidRPr="005828BC">
        <w:rPr>
          <w:rFonts w:ascii="Times New Roman" w:hAnsi="Times New Roman"/>
          <w:sz w:val="28"/>
          <w:szCs w:val="28"/>
        </w:rPr>
        <w:t xml:space="preserve"> внимательное, почтительное к ним отношение, которое основано не просто на признании их ценности и важности для функционирования цивилизованного государства и гражданского общества, но и на реальном соблюдении прав и свобод, закрепленных в национальном законодательстве, причем не только законопослушных лиц, но и тех, кто преступил закон или подозревается в этом. Речь в первую очередь идет о конституционных правах и свободах человека и гражданина.</w:t>
      </w:r>
    </w:p>
    <w:p w14:paraId="1BB39C49"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sz w:val="28"/>
          <w:szCs w:val="28"/>
        </w:rPr>
      </w:pPr>
      <w:r w:rsidRPr="005828BC">
        <w:rPr>
          <w:rFonts w:ascii="Times New Roman" w:hAnsi="Times New Roman"/>
          <w:sz w:val="28"/>
          <w:szCs w:val="28"/>
        </w:rPr>
        <w:t xml:space="preserve">Принцип гуманизма в деятельности ГИБДД МВД РФ принято рассматривать в двух аспектах: гуманизм по отношению к обществу, защищаемым и охраняемым интересам, в том числе интересам пострадавшего </w:t>
      </w:r>
      <w:r w:rsidRPr="005828BC">
        <w:rPr>
          <w:rFonts w:ascii="Times New Roman" w:hAnsi="Times New Roman"/>
          <w:sz w:val="28"/>
          <w:szCs w:val="28"/>
        </w:rPr>
        <w:lastRenderedPageBreak/>
        <w:t>в дорожно-транспортном происшествии, и гуманизм по отношению к лицу, виновному в дорожно-транспортном происшествии.</w:t>
      </w:r>
    </w:p>
    <w:p w14:paraId="547F6F2A" w14:textId="77777777" w:rsidR="00CE7096" w:rsidRPr="005828BC" w:rsidRDefault="00CE7096" w:rsidP="00CE7096">
      <w:pPr>
        <w:shd w:val="clear" w:color="000000" w:fill="auto"/>
        <w:suppressAutoHyphens/>
        <w:autoSpaceDE w:val="0"/>
        <w:autoSpaceDN w:val="0"/>
        <w:adjustRightInd w:val="0"/>
        <w:spacing w:after="0" w:line="360" w:lineRule="auto"/>
        <w:ind w:firstLine="709"/>
        <w:jc w:val="both"/>
        <w:rPr>
          <w:rFonts w:ascii="Times New Roman" w:hAnsi="Times New Roman"/>
          <w:sz w:val="28"/>
          <w:szCs w:val="28"/>
        </w:rPr>
      </w:pPr>
      <w:r w:rsidRPr="005828BC">
        <w:rPr>
          <w:rFonts w:ascii="Times New Roman" w:hAnsi="Times New Roman"/>
          <w:sz w:val="28"/>
          <w:szCs w:val="28"/>
        </w:rPr>
        <w:t>Однако гуманизм по отношению к лицу, виновному в дорожно-транспортном происшествии, не означает безмерно широких границ и безнаказанности. Представляется, что принцип гуманизма заключается не в распространении безответственности, а во взвешенном, индивидуализированном и основанном на законе применении к лицам, виновным в дорожно-транспортном происшествии, разнообразных наказаний и иных мер правового характера и воздействия.</w:t>
      </w:r>
    </w:p>
    <w:p w14:paraId="37D88583" w14:textId="77777777" w:rsidR="00CE7096" w:rsidRPr="005E52CD" w:rsidRDefault="00CE7096" w:rsidP="00B96DCC">
      <w:pPr>
        <w:pStyle w:val="2"/>
        <w:spacing w:before="0" w:line="360" w:lineRule="auto"/>
        <w:ind w:firstLine="709"/>
        <w:jc w:val="both"/>
        <w:rPr>
          <w:rFonts w:ascii="Times New Roman" w:hAnsi="Times New Roman" w:cs="Times New Roman"/>
          <w:color w:val="auto"/>
          <w:sz w:val="28"/>
        </w:rPr>
      </w:pPr>
      <w:bookmarkStart w:id="4" w:name="_Toc12024243"/>
      <w:r w:rsidRPr="005E52CD">
        <w:rPr>
          <w:rFonts w:ascii="Times New Roman" w:hAnsi="Times New Roman" w:cs="Times New Roman"/>
          <w:color w:val="auto"/>
          <w:sz w:val="28"/>
        </w:rPr>
        <w:t>1.2 Теоретические основы организации деятельности ГИБДД по профилактике детского дорожного-транспортного травматизма</w:t>
      </w:r>
      <w:bookmarkEnd w:id="4"/>
    </w:p>
    <w:p w14:paraId="0886B19C" w14:textId="77777777" w:rsidR="00CE7096" w:rsidRDefault="00CE7096" w:rsidP="0089400E">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Деятельность сотрудников Госавтоинспекции изучена, в основном, с исторической, юридической и управленческой точек зрения. Так, вопросы нормативно-правового регулирования деятельности в области обеспечения безопасности дорожного движения исследовали Баранов С.А.</w:t>
      </w:r>
      <w:r w:rsidR="002F1AB3">
        <w:rPr>
          <w:rFonts w:ascii="Times New Roman" w:eastAsia="Times New Roman" w:hAnsi="Times New Roman" w:cs="Times New Roman"/>
          <w:sz w:val="28"/>
          <w:szCs w:val="24"/>
          <w:lang w:eastAsia="ru-RU"/>
        </w:rPr>
        <w:t>, Бегидов Ю.М., Кондратьев В.Д.</w:t>
      </w:r>
      <w:r w:rsidRPr="00B825DF">
        <w:rPr>
          <w:rFonts w:ascii="Times New Roman" w:eastAsia="Times New Roman" w:hAnsi="Times New Roman" w:cs="Times New Roman"/>
          <w:sz w:val="28"/>
          <w:szCs w:val="24"/>
          <w:lang w:eastAsia="ru-RU"/>
        </w:rPr>
        <w:t xml:space="preserve">, Маринец В.П. </w:t>
      </w:r>
    </w:p>
    <w:p w14:paraId="325857EF" w14:textId="77777777" w:rsidR="00CE7096" w:rsidRDefault="00CE7096" w:rsidP="0089400E">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Проблемы кадрового обеспечения дорожно-патрульной службы и совершенствования деятельности подразделений Госавтоинспекции, повышения профессионализма сотрудн</w:t>
      </w:r>
      <w:r w:rsidR="002F1AB3">
        <w:rPr>
          <w:rFonts w:ascii="Times New Roman" w:eastAsia="Times New Roman" w:hAnsi="Times New Roman" w:cs="Times New Roman"/>
          <w:sz w:val="28"/>
          <w:szCs w:val="24"/>
          <w:lang w:eastAsia="ru-RU"/>
        </w:rPr>
        <w:t>иков рассматривали Квитчук А.С.</w:t>
      </w:r>
      <w:r w:rsidRPr="00B825DF">
        <w:rPr>
          <w:rFonts w:ascii="Times New Roman" w:eastAsia="Times New Roman" w:hAnsi="Times New Roman" w:cs="Times New Roman"/>
          <w:sz w:val="28"/>
          <w:szCs w:val="24"/>
          <w:lang w:eastAsia="ru-RU"/>
        </w:rPr>
        <w:t>, Петров А.Ю.</w:t>
      </w:r>
      <w:r w:rsidR="002F1AB3">
        <w:rPr>
          <w:rFonts w:ascii="Times New Roman" w:eastAsia="Times New Roman" w:hAnsi="Times New Roman" w:cs="Times New Roman"/>
          <w:sz w:val="28"/>
          <w:szCs w:val="24"/>
          <w:lang w:eastAsia="ru-RU"/>
        </w:rPr>
        <w:t>, Салимьянов Ф.Ф.</w:t>
      </w:r>
      <w:r w:rsidRPr="00B825DF">
        <w:rPr>
          <w:rFonts w:ascii="Times New Roman" w:eastAsia="Times New Roman" w:hAnsi="Times New Roman" w:cs="Times New Roman"/>
          <w:sz w:val="28"/>
          <w:szCs w:val="24"/>
          <w:lang w:eastAsia="ru-RU"/>
        </w:rPr>
        <w:t>, Кирьянов В.Н., Сварчевский К.Г., Стародубцев Ю.И.,</w:t>
      </w:r>
      <w:r w:rsidR="002F1AB3">
        <w:rPr>
          <w:rFonts w:ascii="Times New Roman" w:eastAsia="Times New Roman" w:hAnsi="Times New Roman" w:cs="Times New Roman"/>
          <w:sz w:val="28"/>
          <w:szCs w:val="24"/>
          <w:lang w:eastAsia="ru-RU"/>
        </w:rPr>
        <w:t xml:space="preserve"> Валеев Ф.Г. </w:t>
      </w:r>
      <w:r w:rsidRPr="00B825DF">
        <w:rPr>
          <w:rFonts w:ascii="Times New Roman" w:eastAsia="Times New Roman" w:hAnsi="Times New Roman" w:cs="Times New Roman"/>
          <w:sz w:val="28"/>
          <w:szCs w:val="24"/>
          <w:lang w:eastAsia="ru-RU"/>
        </w:rPr>
        <w:t xml:space="preserve"> </w:t>
      </w:r>
    </w:p>
    <w:p w14:paraId="02323063" w14:textId="77777777" w:rsidR="00CE7096" w:rsidRPr="00B825DF" w:rsidRDefault="00CE7096" w:rsidP="0089400E">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Историко-правовой аспект организации уличного движения и безопасности в различные периоды развития автотранспорта представле</w:t>
      </w:r>
      <w:r w:rsidR="002F1AB3">
        <w:rPr>
          <w:rFonts w:ascii="Times New Roman" w:eastAsia="Times New Roman" w:hAnsi="Times New Roman" w:cs="Times New Roman"/>
          <w:sz w:val="28"/>
          <w:szCs w:val="24"/>
          <w:lang w:eastAsia="ru-RU"/>
        </w:rPr>
        <w:t>н в диссертациях Питеркина И.В.</w:t>
      </w:r>
      <w:r w:rsidRPr="00B825DF">
        <w:rPr>
          <w:rFonts w:ascii="Times New Roman" w:eastAsia="Times New Roman" w:hAnsi="Times New Roman" w:cs="Times New Roman"/>
          <w:sz w:val="28"/>
          <w:szCs w:val="24"/>
          <w:lang w:eastAsia="ru-RU"/>
        </w:rPr>
        <w:t xml:space="preserve">, Гарнина В.В. Обеспечение безопасности дорожного движения за рубежом рассматривал Квитчук А.С.  </w:t>
      </w:r>
    </w:p>
    <w:p w14:paraId="5A770128" w14:textId="77777777" w:rsidR="00CE7096" w:rsidRDefault="00CE7096" w:rsidP="0089400E">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 xml:space="preserve">Концептуальные основы современной государственной системы управления безопасностью дорожного движения представлены в работах Федорова В.А., Кравченко П.А. </w:t>
      </w:r>
    </w:p>
    <w:p w14:paraId="22744868" w14:textId="77777777" w:rsidR="00CE7096" w:rsidRPr="00B825DF" w:rsidRDefault="00CE7096" w:rsidP="0089400E">
      <w:pPr>
        <w:spacing w:after="0" w:line="360" w:lineRule="auto"/>
        <w:ind w:firstLine="709"/>
        <w:jc w:val="both"/>
        <w:rPr>
          <w:rFonts w:ascii="Times New Roman" w:eastAsia="Times New Roman" w:hAnsi="Times New Roman" w:cs="Times New Roman"/>
          <w:sz w:val="28"/>
          <w:szCs w:val="24"/>
          <w:lang w:eastAsia="ru-RU"/>
        </w:rPr>
      </w:pPr>
      <w:r w:rsidRPr="00B825DF">
        <w:rPr>
          <w:rFonts w:ascii="Times New Roman" w:eastAsia="Times New Roman" w:hAnsi="Times New Roman" w:cs="Times New Roman"/>
          <w:sz w:val="28"/>
          <w:szCs w:val="24"/>
          <w:lang w:eastAsia="ru-RU"/>
        </w:rPr>
        <w:t xml:space="preserve">Деятельность Государственной инспекции безопасности дорожного движения как субъекта профилактики дорожно-транспортных происшествий </w:t>
      </w:r>
      <w:r w:rsidRPr="00B825DF">
        <w:rPr>
          <w:rFonts w:ascii="Times New Roman" w:eastAsia="Times New Roman" w:hAnsi="Times New Roman" w:cs="Times New Roman"/>
          <w:sz w:val="28"/>
          <w:szCs w:val="24"/>
          <w:lang w:eastAsia="ru-RU"/>
        </w:rPr>
        <w:lastRenderedPageBreak/>
        <w:t xml:space="preserve">рассмотрена в диссертации Черноглазова А.К. Профилактика безопасности дорожного движения в крупных городах исследуется, в основном, с точки зрения дорожно-технических и транспортных проблем. </w:t>
      </w:r>
    </w:p>
    <w:p w14:paraId="620A8556" w14:textId="77777777" w:rsidR="00CE7096" w:rsidRDefault="00CE7096" w:rsidP="0089400E">
      <w:pPr>
        <w:spacing w:after="0" w:line="360" w:lineRule="auto"/>
        <w:ind w:firstLine="709"/>
        <w:jc w:val="both"/>
        <w:rPr>
          <w:rFonts w:ascii="Times New Roman" w:hAnsi="Times New Roman" w:cs="Times New Roman"/>
          <w:sz w:val="28"/>
          <w:szCs w:val="28"/>
        </w:rPr>
      </w:pPr>
      <w:r w:rsidRPr="00B825DF">
        <w:rPr>
          <w:rFonts w:ascii="Times New Roman" w:eastAsia="Times New Roman" w:hAnsi="Times New Roman" w:cs="Times New Roman"/>
          <w:sz w:val="28"/>
          <w:szCs w:val="24"/>
          <w:lang w:eastAsia="ru-RU"/>
        </w:rPr>
        <w:t xml:space="preserve">В педагогическом аспекте деятельность инспекторов Госавтоинспекции практически не изучена. В то же время в последние годы многие городские и районные управления Государственной инспекции безопасности дорожного движения (ГИБДД) совместно с муниципальными органами образования разрабатывают и выпускают методические материалы по организации обучения детей Правилам дорожного движения. Недостаточность аналитических материалов приводит к узкому рассмотрению задач профилактики и однообразию содержания профилактической работы с детьми разного возраста. Кроме того, введение в штатный состав ГИБДД инспекторов по пропаганде безопасности дорожного движения, в обязанности которых входит координация деятельности всех субъектов профилактики детского дорожно-транспортного травматизма, требует обоснования программ их подготовки и переподготовки. </w:t>
      </w:r>
    </w:p>
    <w:p w14:paraId="48AA1FFD" w14:textId="77777777" w:rsidR="00CE7096" w:rsidRDefault="00CE7096" w:rsidP="008940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Проблема защиты от опасностей возникла одновременно с появлением человека на земле. Многие правила безопасности формулировались, когда люди пытались защититься от диких зверей и природных явлений.</w:t>
      </w:r>
    </w:p>
    <w:p w14:paraId="419A0E64" w14:textId="77777777" w:rsidR="00CE7096" w:rsidRDefault="00CE7096" w:rsidP="008940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 временем изменились условия жизни человека, изменились и правила безопасности жизнедеятельности. Теперь они связаны с интенсивным движением транспорта на городских улицах, развитой сетью коммуникаций, большим скоплением людей, технизацией жилища.</w:t>
      </w:r>
    </w:p>
    <w:p w14:paraId="4E26F83B" w14:textId="77777777" w:rsidR="00CE7096" w:rsidRDefault="00CE7096" w:rsidP="008940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Трудами многих ученых созданы научные предпосылки для разработки средств и методов защиты от опасностей. Безопасность жизнедеятельности представляет серьезную проблему современности и включает в себя, по мнению ученых, решение трех задач:</w:t>
      </w:r>
    </w:p>
    <w:p w14:paraId="480DCA79" w14:textId="77777777" w:rsidR="00CE7096" w:rsidRDefault="00CA657F" w:rsidP="00CA657F">
      <w:pPr>
        <w:pStyle w:val="a3"/>
        <w:spacing w:line="360" w:lineRule="auto"/>
        <w:ind w:left="0" w:firstLine="708"/>
        <w:contextualSpacing/>
        <w:rPr>
          <w:sz w:val="28"/>
          <w:szCs w:val="28"/>
        </w:rPr>
      </w:pPr>
      <w:r>
        <w:rPr>
          <w:sz w:val="28"/>
          <w:szCs w:val="28"/>
        </w:rPr>
        <w:t>- и</w:t>
      </w:r>
      <w:r w:rsidR="00CE7096">
        <w:rPr>
          <w:sz w:val="28"/>
          <w:szCs w:val="28"/>
        </w:rPr>
        <w:t>дентификация опасностей, то есть распознание опасностей и их источников</w:t>
      </w:r>
      <w:r>
        <w:rPr>
          <w:sz w:val="28"/>
          <w:szCs w:val="28"/>
        </w:rPr>
        <w:t>,</w:t>
      </w:r>
    </w:p>
    <w:p w14:paraId="541D5208" w14:textId="77777777" w:rsidR="00CE7096" w:rsidRPr="00CA657F" w:rsidRDefault="00CA657F" w:rsidP="00CA657F">
      <w:pPr>
        <w:pStyle w:val="a3"/>
        <w:spacing w:line="360" w:lineRule="auto"/>
        <w:ind w:left="0" w:firstLine="708"/>
        <w:contextualSpacing/>
        <w:rPr>
          <w:sz w:val="28"/>
          <w:szCs w:val="28"/>
        </w:rPr>
      </w:pPr>
      <w:r>
        <w:rPr>
          <w:sz w:val="28"/>
          <w:szCs w:val="28"/>
        </w:rPr>
        <w:t xml:space="preserve">- </w:t>
      </w:r>
      <w:r w:rsidRPr="00CA657F">
        <w:rPr>
          <w:sz w:val="28"/>
          <w:szCs w:val="28"/>
        </w:rPr>
        <w:t>р</w:t>
      </w:r>
      <w:r w:rsidR="00CE7096" w:rsidRPr="00CA657F">
        <w:rPr>
          <w:sz w:val="28"/>
          <w:szCs w:val="28"/>
        </w:rPr>
        <w:t>азработка превентивных или предупредительных мер</w:t>
      </w:r>
      <w:r w:rsidRPr="00CA657F">
        <w:rPr>
          <w:sz w:val="28"/>
          <w:szCs w:val="28"/>
        </w:rPr>
        <w:t>,</w:t>
      </w:r>
    </w:p>
    <w:p w14:paraId="03E0E117" w14:textId="77777777" w:rsidR="00CE7096" w:rsidRDefault="00CA657F" w:rsidP="00CA657F">
      <w:pPr>
        <w:pStyle w:val="a3"/>
        <w:spacing w:line="360" w:lineRule="auto"/>
        <w:ind w:left="0" w:firstLine="708"/>
        <w:contextualSpacing/>
        <w:rPr>
          <w:sz w:val="28"/>
          <w:szCs w:val="28"/>
        </w:rPr>
      </w:pPr>
      <w:r>
        <w:rPr>
          <w:sz w:val="28"/>
          <w:szCs w:val="28"/>
        </w:rPr>
        <w:lastRenderedPageBreak/>
        <w:t>- л</w:t>
      </w:r>
      <w:r w:rsidR="00CE7096">
        <w:rPr>
          <w:sz w:val="28"/>
          <w:szCs w:val="28"/>
        </w:rPr>
        <w:t>иквидация возможных последствий.</w:t>
      </w:r>
    </w:p>
    <w:p w14:paraId="6527DD36" w14:textId="77777777" w:rsidR="00CE7096" w:rsidRDefault="00CE7096" w:rsidP="008940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формула безопасности гласит: предвидеть опасность; при возможности избегать: при необходимости действовать. </w:t>
      </w:r>
    </w:p>
    <w:p w14:paraId="455E40C0" w14:textId="77777777" w:rsidR="00CE7096" w:rsidRDefault="00CE7096" w:rsidP="008940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7A3865">
        <w:rPr>
          <w:rFonts w:ascii="Times New Roman" w:hAnsi="Times New Roman" w:cs="Times New Roman"/>
          <w:sz w:val="28"/>
          <w:szCs w:val="28"/>
        </w:rPr>
        <w:t xml:space="preserve"> соответствии со ст.29 ФЗ 196 от 10.12.1995г. «О безопасности дорожного движения», обучение граждан правилам безопасного поведения на дорогах проводится не только в специальных образовательных учреждениях различных организационно-правовых форм, получивших лицензию на осуществление данной образовательной деятельности в установленном порядке, но и во всех дошкольных и общеобразовательных учреждениях. </w:t>
      </w:r>
    </w:p>
    <w:p w14:paraId="4BE6E150"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Этот же закон предусматривает обязательный государственный надзор и контроль в области обеспечения безопасности дорожного движения (ст.30). В соответствии с Положением о Государственной инспекции безопасности дорожного движения МВД РФ, утвержденном Указом Президента РФ от 15.06.98 № 711, на Госавтоинспекцию возлагается осуществление государственного контроля соблюдения правил, нормативов и стандартов в сфере обеспечения безопасности дорожного движения. </w:t>
      </w:r>
    </w:p>
    <w:p w14:paraId="735E928D"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На основании данных государством полномочий (п.12 Положения), совместно с органами образования Госавтоинспекция проводит инспектирования образовательных учреждений с целью оказания практической помощи в организации работы по профилактике детского дорожно</w:t>
      </w:r>
      <w:r>
        <w:rPr>
          <w:rFonts w:ascii="Times New Roman" w:hAnsi="Times New Roman" w:cs="Times New Roman"/>
          <w:sz w:val="28"/>
          <w:szCs w:val="28"/>
        </w:rPr>
        <w:t>-</w:t>
      </w:r>
      <w:r w:rsidRPr="007A3865">
        <w:rPr>
          <w:rFonts w:ascii="Times New Roman" w:hAnsi="Times New Roman" w:cs="Times New Roman"/>
          <w:sz w:val="28"/>
          <w:szCs w:val="28"/>
        </w:rPr>
        <w:t xml:space="preserve">транспортного травматизма. </w:t>
      </w:r>
    </w:p>
    <w:p w14:paraId="0E2918EC"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Инспектирование образовательного учреждения может быть плановое и внеплановое (по факту ДТП). </w:t>
      </w:r>
    </w:p>
    <w:p w14:paraId="59ADC636"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Плановое инспектирование проводится не реже 1 раза в год, что обязательно отражается в совместном плане работы подразделения ГИБДД и местного органа управления образованием. </w:t>
      </w:r>
    </w:p>
    <w:p w14:paraId="7A99F375"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На основе анализа ДДТТ в квартальный план работы подразделения ГИБДД вносится перечень образовательных учреждений, инспектирование которых необходимо провести в первую очередь. </w:t>
      </w:r>
    </w:p>
    <w:p w14:paraId="7F1DDAA4"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lastRenderedPageBreak/>
        <w:t>Инспектирование проводится совместно сотрудником ГИБДД и специалистом местного органа управления образованием, курирующим данный вопрос. К инспектированию могут быть привлечены третьи лица (методист Детского центра, общественный автоинспектор, представитель районного родительского комитета и др.) В ходе инспектирования заполняется «Акт планового инспектирования образовательного учреждения по изучению ПДД и профилактике детского дорожно-транспортного травматизма» или «Акт инспектирования образовательного учреждения по факту ДТП (дорожно</w:t>
      </w:r>
      <w:r>
        <w:rPr>
          <w:rFonts w:ascii="Times New Roman" w:hAnsi="Times New Roman" w:cs="Times New Roman"/>
          <w:sz w:val="28"/>
          <w:szCs w:val="28"/>
        </w:rPr>
        <w:t>-</w:t>
      </w:r>
      <w:r w:rsidRPr="007A3865">
        <w:rPr>
          <w:rFonts w:ascii="Times New Roman" w:hAnsi="Times New Roman" w:cs="Times New Roman"/>
          <w:sz w:val="28"/>
          <w:szCs w:val="28"/>
        </w:rPr>
        <w:t xml:space="preserve">транспортного происшествия с участием ребенка до 16 лет)». </w:t>
      </w:r>
    </w:p>
    <w:p w14:paraId="3759D19F"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При подготовке к проведению инспектирования сотрудник ГИБДД изучает литерное дело данного образовательного учреждения, динамику аварийности и нарушений детьми ПДД, а так же недостатки, не устраненные после предыдущих проверок, ознакомиться с рекомендациями по обучению детей ПДД. Прибыв в образовательное учреждение, сотрудник Госавтоинспекции встречается с директором или должностным лицом, его заменяющим, и объясняет, чем вызвана предстоящая проверка (фактом ДТП, контроль ранее выданного предписания, плановая проверка). </w:t>
      </w:r>
    </w:p>
    <w:p w14:paraId="0BCB86F9"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В первую очередь проверяется наличие в образовательном учреждении приказа директора о назначении ответственного за проведение всей профилактической работы по предупреждению ДДТТ – школьного инструктора по БДД. </w:t>
      </w:r>
    </w:p>
    <w:p w14:paraId="1A05B981"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Затем, проверяется соответствие профилактической работы образовательного учреждения системе данной работы в регионе, наличие записей в общешкольном плане работы, отметок в журналах всех возрастов о проведении занятий (не только на уроках ОБЖ), записей в протоколах педсоветов и общешкольных родительских собраниях, планах классных руководителей, наличие документов о проведении операций, акций, конкурсов и других массовых мероприятий районного/городского/регионального масштаба, журнала учета рапортов на детей-нарушителей ПДД, документов о работе отряда ЮИД, наличие </w:t>
      </w:r>
      <w:r w:rsidRPr="007A3865">
        <w:rPr>
          <w:rFonts w:ascii="Times New Roman" w:hAnsi="Times New Roman" w:cs="Times New Roman"/>
          <w:sz w:val="28"/>
          <w:szCs w:val="28"/>
        </w:rPr>
        <w:lastRenderedPageBreak/>
        <w:t xml:space="preserve">наглядных пособий, литературы, уголка, кабинета и площадки по ПДД. Обязательно должна быть подписка на российскую газету “ДДД”. </w:t>
      </w:r>
    </w:p>
    <w:p w14:paraId="68AA426F"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Проведение плановых инспектирований школ целесообразно проводить в период августовских проверок к началу учебного года. В этом случае инспектор по пропаганде входит в состав соответствующей районной/городской комиссии. Необходимо проверить не только готовность образовательных учреждений к обучению детей ПДД, но и организацию дорожного движения в районе школ (наличие необходимых дорожных знаков, пешеходных переходов, светофоров). </w:t>
      </w:r>
    </w:p>
    <w:p w14:paraId="66C37B7B"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Акт инспектирования выписывается в 3-х экземплярах: </w:t>
      </w:r>
    </w:p>
    <w:p w14:paraId="746511BF"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1-й экземпляр – директору образовательного учреждения, </w:t>
      </w:r>
    </w:p>
    <w:p w14:paraId="6466B416"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2-й – остается в ГИБДД для контроля выполнения (в наблюдательном деле), </w:t>
      </w:r>
    </w:p>
    <w:p w14:paraId="531798D1"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3-й – направляется в местный орган управления образованием. </w:t>
      </w:r>
    </w:p>
    <w:p w14:paraId="4B4E682F"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В УГИБДД УВД области предоставляется только копия акта по факту ДТП с участием ребенка до 16 лет. В акте инспектирования обязательно пишется предписание на устранение выявленных недостатков и реальные сроки их устранения. По неблагополучным образовательным учреждениям готовятся материалы на рассмотрение городской/районной комиссии по обеспечению безопасности дорожного движения. Информация по данным образовательным учреждениям направляется в местный орган управления образованием. </w:t>
      </w:r>
    </w:p>
    <w:p w14:paraId="19FFC03F"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Контроль исполнения предписаний, указанных в актах инспектирования возлагается на инспектора по пропаганде подразделения ГИБДД и специалиста органа управления образованием, а в конечном итоге – на начальника ОГИБДД и начальника местного органа образования. </w:t>
      </w:r>
    </w:p>
    <w:p w14:paraId="037EFD51"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Контроль организации профилактической работы по предупреждению ДДТТ может быть не только местным, но и организованным совместно вышестоящими органами. Ежегодно проводятся комплексные проверки по изучению организации данной работы, а также уровня знаний детьми ПДД в </w:t>
      </w:r>
      <w:r w:rsidRPr="007A3865">
        <w:rPr>
          <w:rFonts w:ascii="Times New Roman" w:hAnsi="Times New Roman" w:cs="Times New Roman"/>
          <w:sz w:val="28"/>
          <w:szCs w:val="28"/>
        </w:rPr>
        <w:lastRenderedPageBreak/>
        <w:t xml:space="preserve">районах/городах, где наблюдался рост ДТП с участием детей. Сотрудник УГИБДД – инспектор по пропаганде – входит в состав рабочей группы Правительства области или министерства образования области, которая проводит комплексную проверку в районе/городе в течение нескольких дней. </w:t>
      </w:r>
    </w:p>
    <w:p w14:paraId="39C8CA64"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 xml:space="preserve">По окончании данной проверки проводится итоговое совещание у главы (заместителе) администрации города/района и выводится справка о недостатках в работе с предложениями по их устранению. При проведении инспектирования такого рода (как с представителем УГИБДД, так и без него), в образовательных учреждениях наряду с контрольным пакетом заданий по предметам, организуется тестирование (контрольные срезы знаний) по ПДД среди детей начальной школы, а также среднего и старшего звена. </w:t>
      </w:r>
    </w:p>
    <w:p w14:paraId="6709407B" w14:textId="77777777" w:rsidR="00CE7096" w:rsidRDefault="00CE7096" w:rsidP="0089400E">
      <w:pPr>
        <w:spacing w:after="0" w:line="360" w:lineRule="auto"/>
        <w:ind w:firstLine="709"/>
        <w:jc w:val="both"/>
        <w:rPr>
          <w:rFonts w:ascii="Times New Roman" w:hAnsi="Times New Roman" w:cs="Times New Roman"/>
          <w:sz w:val="28"/>
          <w:szCs w:val="28"/>
        </w:rPr>
      </w:pPr>
      <w:r w:rsidRPr="007A3865">
        <w:rPr>
          <w:rFonts w:ascii="Times New Roman" w:hAnsi="Times New Roman" w:cs="Times New Roman"/>
          <w:sz w:val="28"/>
          <w:szCs w:val="28"/>
        </w:rPr>
        <w:t>Результаты данных срезов обрабатываются работниками министерства образования и используются на совещаниях разного уровня. Кроме комплексного инспектирования, проводятся и целевые проверки, например, контроль по организации проведения операции «Внимание – дети!», 1-го (школьного этапа) областного слета ЮИД (или другого конкурса по ПДД), в летний период – по организации профилактической работы в летних лагерях отдыха.</w:t>
      </w:r>
    </w:p>
    <w:p w14:paraId="68FBACF0" w14:textId="77777777" w:rsidR="00CE7096" w:rsidRPr="005E52CD" w:rsidRDefault="00CE7096" w:rsidP="00B96DCC">
      <w:pPr>
        <w:pStyle w:val="2"/>
        <w:spacing w:before="0" w:line="360" w:lineRule="auto"/>
        <w:ind w:firstLine="708"/>
        <w:rPr>
          <w:rFonts w:ascii="Times New Roman" w:hAnsi="Times New Roman" w:cs="Times New Roman"/>
          <w:color w:val="auto"/>
          <w:sz w:val="28"/>
        </w:rPr>
      </w:pPr>
      <w:bookmarkStart w:id="5" w:name="_Toc12024244"/>
      <w:r w:rsidRPr="005E52CD">
        <w:rPr>
          <w:rFonts w:ascii="Times New Roman" w:hAnsi="Times New Roman" w:cs="Times New Roman"/>
          <w:color w:val="auto"/>
          <w:sz w:val="28"/>
        </w:rPr>
        <w:t xml:space="preserve">1.3 </w:t>
      </w:r>
      <w:r w:rsidR="0050438C" w:rsidRPr="005E52CD">
        <w:rPr>
          <w:rFonts w:ascii="Times New Roman" w:hAnsi="Times New Roman" w:cs="Times New Roman"/>
          <w:color w:val="auto"/>
          <w:sz w:val="28"/>
        </w:rPr>
        <w:t>Место</w:t>
      </w:r>
      <w:r w:rsidRPr="005E52CD">
        <w:rPr>
          <w:rFonts w:ascii="Times New Roman" w:hAnsi="Times New Roman" w:cs="Times New Roman"/>
          <w:color w:val="auto"/>
          <w:sz w:val="28"/>
        </w:rPr>
        <w:t xml:space="preserve"> детского дорожного-транспортного травматизма</w:t>
      </w:r>
      <w:r w:rsidR="0050438C" w:rsidRPr="005E52CD">
        <w:rPr>
          <w:rFonts w:ascii="Times New Roman" w:hAnsi="Times New Roman" w:cs="Times New Roman"/>
          <w:color w:val="auto"/>
          <w:sz w:val="28"/>
        </w:rPr>
        <w:t xml:space="preserve"> в ДТП РФ</w:t>
      </w:r>
      <w:bookmarkEnd w:id="5"/>
    </w:p>
    <w:p w14:paraId="1A264F80"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Согласно Федеральному закону «О безопасности дорожного движения», основными принципами обеспечения безопасности дорожного движения являются: приоритет жизни и здоровья граждан, участвующих в дорожном движении.</w:t>
      </w:r>
    </w:p>
    <w:p w14:paraId="4AC4B2F2"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Резкое возрастание в последние годы автомобилизации крупных городов порождает множество проблем, среди которых дорожно-транспортный травматизм все больше приобретает характер «национальной катастрофы». Такое определение было дано на заседании рабочей группы по вопросам охраны здоровья детей при Правительственной комиссии по охране здоровья граждан.</w:t>
      </w:r>
    </w:p>
    <w:p w14:paraId="7711D8C2"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lastRenderedPageBreak/>
        <w:t>Ущерб только от гибели, ранения людей и повреждения транспортных средств в ДТП сопоставим с доходной частью бюджета и составляет в целом по России около 15 % от его величины. В отдельных регионах значение этого показателя достигает 30-40%. Общее число погибших в ДТП за последние 10 лет эквивалентно населению среднего областного центра страны, а ежегодное число пострадавших в ДТП многократно превышает количество жертв стихийных бедствий и техногенных катастроф Особую категорию пострадавших в результате ДТП составляют дети. Согласно</w:t>
      </w:r>
      <w:r>
        <w:rPr>
          <w:color w:val="000000"/>
          <w:sz w:val="28"/>
          <w:szCs w:val="28"/>
        </w:rPr>
        <w:t xml:space="preserve"> </w:t>
      </w:r>
      <w:r w:rsidRPr="00305D87">
        <w:rPr>
          <w:color w:val="000000"/>
          <w:sz w:val="28"/>
          <w:szCs w:val="28"/>
        </w:rPr>
        <w:t>Международной конвенции о правах ребенка (принята ООН 5 декабря 1989 г. и ратифицирована Верховным Советом СССР в декабре 1989г.) ребенком считается лицо, не достигшее 18 лет. Однако статистика часто выделяет категорию детей - до 12 лет, и подростков - от 12 до 16 лет.</w:t>
      </w:r>
    </w:p>
    <w:p w14:paraId="02B58B6F"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По усредненным данным ежегодно на улицах и дорогах страны гибнет 1500 и получает ранения 24000 несовершеннолетних участников дорожного движения. Около четверти (26,8%) всех пострадавших детей - это подростки от 14 до 16 лет. Каждый пятый пострадавший ребенок не достиг восьмилетнего возраста. Более половины (55%) пострадавших составили школьники в возрасте от 7 до 14 лет: из 100 пострадавших - 9 получают смертельные ранения. Тяжесть травмирования детей других возрастных групп несколько ниже: 5 погибших из 100 пострадавших в возрасте от 7 до 14 лет и 7 - от 14 до16 лет.</w:t>
      </w:r>
    </w:p>
    <w:p w14:paraId="09B2C5AB"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В Российской Федерации количество ДТП с участием детей в возрасте до 14 лет в расчете на 10 тыс. единиц транспорта почти в 10 раз выше, чем в Великобритании, в 30 раз выше, чем в Италии и в 20 раз выше, чем во Франции и Германии.</w:t>
      </w:r>
    </w:p>
    <w:p w14:paraId="2A55E846"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 xml:space="preserve">Сложившееся положение с детским дорожно-транспортным травматизмом, - по оценке ГУ ГИБДД МВД России, - свидетельствует о незнании детьми Правил дорожного движения и неумении правильно ориентироваться в дорожной обстановке, что является следствием </w:t>
      </w:r>
      <w:r w:rsidRPr="00305D87">
        <w:rPr>
          <w:color w:val="000000"/>
          <w:sz w:val="28"/>
          <w:szCs w:val="28"/>
        </w:rPr>
        <w:lastRenderedPageBreak/>
        <w:t>недостаточного внимания к проблемам предупреждения детского травматизма, в первую очередь, со стороны органов образования.</w:t>
      </w:r>
    </w:p>
    <w:p w14:paraId="3CBC83E9"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 xml:space="preserve">При анализе детского дорожно-транспортного травматизма в </w:t>
      </w:r>
      <w:r>
        <w:rPr>
          <w:color w:val="000000"/>
          <w:sz w:val="28"/>
          <w:szCs w:val="28"/>
        </w:rPr>
        <w:t>РФ</w:t>
      </w:r>
      <w:r w:rsidRPr="00305D87">
        <w:rPr>
          <w:color w:val="000000"/>
          <w:sz w:val="28"/>
          <w:szCs w:val="28"/>
        </w:rPr>
        <w:t xml:space="preserve"> выявлено, что "группу риска" составляют мальчики школьного возраста.</w:t>
      </w:r>
    </w:p>
    <w:p w14:paraId="271D5EF8"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Наибольшее число автодорожных происшествий с детьми происходит в марте (12%) и сентябре (14%). Наиболее опасным для детей является вечернее время, "пик аварийности" приходится на период от 16 до 20 часов (больше 30%)</w:t>
      </w:r>
    </w:p>
    <w:p w14:paraId="2CD11FAB"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 xml:space="preserve">В </w:t>
      </w:r>
      <w:r>
        <w:rPr>
          <w:color w:val="000000"/>
          <w:sz w:val="28"/>
          <w:szCs w:val="28"/>
        </w:rPr>
        <w:t>РФ</w:t>
      </w:r>
      <w:r w:rsidRPr="00305D87">
        <w:rPr>
          <w:color w:val="000000"/>
          <w:sz w:val="28"/>
          <w:szCs w:val="28"/>
        </w:rPr>
        <w:t xml:space="preserve"> более 90% пострадавших доставляются с места происшествия в лечебные учреждения машиной скорой медицинской помощи. Остальные дети доставляются попутным транспортом, в связи, с чем первая медицинская помощь им не оказывается или оказывается не в полном объеме.</w:t>
      </w:r>
    </w:p>
    <w:p w14:paraId="6DB8B936"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Pr>
          <w:color w:val="000000"/>
          <w:sz w:val="28"/>
          <w:szCs w:val="28"/>
        </w:rPr>
        <w:t>В</w:t>
      </w:r>
      <w:r w:rsidRPr="00305D87">
        <w:rPr>
          <w:color w:val="000000"/>
          <w:sz w:val="28"/>
          <w:szCs w:val="28"/>
        </w:rPr>
        <w:t xml:space="preserve">ыявлено, что 27% пострадавших получили сочетанную травму , 44,9% </w:t>
      </w:r>
      <w:r>
        <w:rPr>
          <w:color w:val="000000"/>
          <w:sz w:val="28"/>
          <w:szCs w:val="28"/>
        </w:rPr>
        <w:t>-</w:t>
      </w:r>
      <w:r w:rsidRPr="00305D87">
        <w:rPr>
          <w:color w:val="000000"/>
          <w:sz w:val="28"/>
          <w:szCs w:val="28"/>
        </w:rPr>
        <w:t xml:space="preserve"> черепно-мозговую травму различной степени тяжести и 21,3% </w:t>
      </w:r>
      <w:r>
        <w:rPr>
          <w:color w:val="000000"/>
          <w:sz w:val="28"/>
          <w:szCs w:val="28"/>
        </w:rPr>
        <w:t>-</w:t>
      </w:r>
      <w:r w:rsidRPr="00305D87">
        <w:rPr>
          <w:color w:val="000000"/>
          <w:sz w:val="28"/>
          <w:szCs w:val="28"/>
        </w:rPr>
        <w:t xml:space="preserve"> повреждения опорно-двигательного аппарата.</w:t>
      </w:r>
    </w:p>
    <w:p w14:paraId="62A64181"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На догоспитальном этапе удовлетворительное состояние после ДТП отмечено у 60% детей, в основном это ушибы мягких тканей головы, сотрясение головного мозга и ушибы опорно-двигательного аппарата. Средняя степень тяжести состояния установлена у 33% пострадавших детей, в основном с черепно-мозговой травмой и повреждениями опорно-двигательного аппарата. В тяжелом состоянии находилось 7%, что характерно для сочетанной травмы.</w:t>
      </w:r>
    </w:p>
    <w:p w14:paraId="1F2BD97E"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 xml:space="preserve">Из детей, пострадавших в ДТП и госпитализированных в стационар, 84,5% были пешеходами, 14,7% </w:t>
      </w:r>
      <w:r>
        <w:rPr>
          <w:color w:val="000000"/>
          <w:sz w:val="28"/>
          <w:szCs w:val="28"/>
        </w:rPr>
        <w:t>-</w:t>
      </w:r>
      <w:r w:rsidRPr="00305D87">
        <w:rPr>
          <w:color w:val="000000"/>
          <w:sz w:val="28"/>
          <w:szCs w:val="28"/>
        </w:rPr>
        <w:t xml:space="preserve"> пассажирами потерпевших аварию автомобилей, 0,8%</w:t>
      </w:r>
      <w:r>
        <w:rPr>
          <w:color w:val="000000"/>
          <w:sz w:val="28"/>
          <w:szCs w:val="28"/>
        </w:rPr>
        <w:t xml:space="preserve"> </w:t>
      </w:r>
      <w:r w:rsidRPr="00305D87">
        <w:rPr>
          <w:color w:val="000000"/>
          <w:sz w:val="28"/>
          <w:szCs w:val="28"/>
        </w:rPr>
        <w:t>- водителями.</w:t>
      </w:r>
    </w:p>
    <w:p w14:paraId="70437244"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У пострадавших превалировали закрытые сочетанные травмы головы и опорно-двигательного аппарата.</w:t>
      </w:r>
    </w:p>
    <w:p w14:paraId="66837D15"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 xml:space="preserve">Оперативные вмешательства, выполняемые детям после автотравмы очень разнообразны: трепанация черепа, удаление эпи-, субдуральных гематом, закрытые и открытые репозиции переломов, лапаро- и торакотомии, </w:t>
      </w:r>
      <w:r w:rsidRPr="00305D87">
        <w:rPr>
          <w:color w:val="000000"/>
          <w:sz w:val="28"/>
          <w:szCs w:val="28"/>
        </w:rPr>
        <w:lastRenderedPageBreak/>
        <w:t>первичная хирургическая обработка ран. Таким образом, представленный перечень оперативных вмешательств свидетельствует о необходимости манипуляций во всех анатомо-функциональных областях.</w:t>
      </w:r>
    </w:p>
    <w:p w14:paraId="5D627B80"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Часть детей нуждаются в длительном восстановительном лечении, в основном это пострадавшие с повреждениями опорно-двигательного аппарата. Таким образом, результаты анализа организации помощи детям, на госпитальном этапе, структуры выявленных у них повреждений, необходимого круга диагностических и лечебных мероприятий свидетельствуют о необходимости концентрации пострадавших в дорожно- транспортных происшествиях в многопрофильных специализированных стационарах с высоким уровнем материально-технического оснащения.</w:t>
      </w:r>
    </w:p>
    <w:p w14:paraId="2628B46B"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Одним из важнейших показателей, характеризующих состояние травматологической помощи детям, является смертность. В настоящее время это единственный показатель, который вселяет надежду, так как отмечено снижение смертности детей от травм. Этот показатель за последние 5 лет в среднем по стране снизился с 33,8 до 28,3 на 100 тысяч детского населения в возрастной группе 5-9 лет, а в группе 10-14 лет с 32,8 до 28,6 случаев на 100 тыс. Причем гибель детей от травм в 23-26% (в разных возрастных группах) связана с автодорожной травмой. Нам представляется, что указанные цифры не следует абсолютизировать, прежде всего, с учетом несовершенства существующей статистики. При анализе причин смерти детей, пострадавших в ДТП в Москве, выявлено, что почти 94% погибших получили сочетанную травму, 5% - множественную и только 1% - изолированную.</w:t>
      </w:r>
    </w:p>
    <w:p w14:paraId="029E3B53"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На догоспитальном этапе умерло 57% детей. Непосредственно на месте происшествия погибло 73% пострадавших, а 27%- в процессе транспортировки. Причем, только 6% детей на догоспитальном этапе обеспечивалось специализированной помощью, эвакуация 91,4% погибших осуществлялась линейными бригадами Скорой медицинской помощи.</w:t>
      </w:r>
    </w:p>
    <w:p w14:paraId="0B569973"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lastRenderedPageBreak/>
        <w:t>Следует подчеркнуть, что при анализе медицинской документации адекватность первой врачебной помощи на месте происшествия и во время транспортировки констатирована только в 7,8% случаев.</w:t>
      </w:r>
    </w:p>
    <w:p w14:paraId="14499066"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Как следует из представленных данных, гибель детей наступала от тяжелых повреждений, при этом следует учитывать синдром взаимного отягощения, формирующийся у больных с политравмой. Необходимо отметить, что у детей с политравмой одновременное повреждение 4-х анатомо-функциональных областей было диагностировано в 40% случаев.</w:t>
      </w:r>
    </w:p>
    <w:p w14:paraId="65354553" w14:textId="77777777" w:rsidR="00305D87" w:rsidRPr="00305D87" w:rsidRDefault="00305D87" w:rsidP="00305D87">
      <w:pPr>
        <w:pStyle w:val="ad"/>
        <w:shd w:val="clear" w:color="auto" w:fill="FFFFFF"/>
        <w:spacing w:before="0" w:beforeAutospacing="0" w:after="0" w:afterAutospacing="0" w:line="360" w:lineRule="auto"/>
        <w:ind w:firstLine="709"/>
        <w:jc w:val="both"/>
        <w:rPr>
          <w:color w:val="000000"/>
          <w:sz w:val="28"/>
          <w:szCs w:val="28"/>
        </w:rPr>
      </w:pPr>
      <w:r w:rsidRPr="00305D87">
        <w:rPr>
          <w:color w:val="000000"/>
          <w:sz w:val="28"/>
          <w:szCs w:val="28"/>
        </w:rPr>
        <w:t>Ведущая по частоте причина гибели больных -- шок и кровопотеря. Разграничение этих понятий в клинической и судебно-медицинской практике по сути невозможно, следует также учитывать полиэтилогичность шока у детей с множественными и сочетаниями повреждениями.</w:t>
      </w:r>
    </w:p>
    <w:p w14:paraId="47B17F85" w14:textId="77777777" w:rsidR="00305D87" w:rsidRDefault="00305D87" w:rsidP="00305D87">
      <w:pPr>
        <w:pStyle w:val="ad"/>
        <w:shd w:val="clear" w:color="auto" w:fill="FFFFFF"/>
        <w:spacing w:before="0" w:beforeAutospacing="0" w:after="0" w:afterAutospacing="0" w:line="360" w:lineRule="auto"/>
        <w:ind w:firstLine="709"/>
        <w:jc w:val="both"/>
        <w:rPr>
          <w:rFonts w:ascii="Palatino Linotype" w:hAnsi="Palatino Linotype"/>
          <w:color w:val="000000"/>
          <w:sz w:val="20"/>
          <w:szCs w:val="20"/>
        </w:rPr>
      </w:pPr>
      <w:r w:rsidRPr="00305D87">
        <w:rPr>
          <w:color w:val="000000"/>
          <w:sz w:val="28"/>
          <w:szCs w:val="28"/>
        </w:rPr>
        <w:t>Более половины детей данной группы погибла на месте происшествия до прибытия бригады скорой помощи. 41% среди погибших в стационаре умерло в течение первых суток.</w:t>
      </w:r>
    </w:p>
    <w:p w14:paraId="7F75E4EF" w14:textId="77777777" w:rsidR="00CE7096" w:rsidRDefault="00CE7096">
      <w:pPr>
        <w:rPr>
          <w:rFonts w:asciiTheme="majorHAnsi" w:eastAsiaTheme="majorEastAsia" w:hAnsiTheme="majorHAnsi" w:cstheme="majorBidi"/>
          <w:b/>
          <w:bCs/>
          <w:color w:val="365F91" w:themeColor="accent1" w:themeShade="BF"/>
          <w:sz w:val="28"/>
          <w:szCs w:val="28"/>
        </w:rPr>
      </w:pPr>
    </w:p>
    <w:p w14:paraId="68DC99EF" w14:textId="77777777" w:rsidR="00305D87" w:rsidRDefault="00305D87">
      <w:pPr>
        <w:rPr>
          <w:rFonts w:asciiTheme="majorHAnsi" w:eastAsiaTheme="majorEastAsia" w:hAnsiTheme="majorHAnsi" w:cstheme="majorBidi"/>
          <w:b/>
          <w:bCs/>
          <w:color w:val="365F91" w:themeColor="accent1" w:themeShade="BF"/>
          <w:sz w:val="28"/>
          <w:szCs w:val="28"/>
        </w:rPr>
      </w:pPr>
      <w:r>
        <w:br w:type="page"/>
      </w:r>
    </w:p>
    <w:p w14:paraId="720A626D" w14:textId="77777777" w:rsidR="00CE7096" w:rsidRPr="005E52CD" w:rsidRDefault="004347E4" w:rsidP="003733FE">
      <w:pPr>
        <w:pStyle w:val="1"/>
        <w:spacing w:before="0" w:line="360" w:lineRule="auto"/>
        <w:ind w:firstLine="709"/>
        <w:rPr>
          <w:rFonts w:ascii="Times New Roman" w:hAnsi="Times New Roman" w:cs="Times New Roman"/>
          <w:color w:val="auto"/>
        </w:rPr>
      </w:pPr>
      <w:bookmarkStart w:id="6" w:name="_Toc12024245"/>
      <w:r w:rsidRPr="005E52CD">
        <w:rPr>
          <w:rFonts w:ascii="Times New Roman" w:hAnsi="Times New Roman" w:cs="Times New Roman"/>
          <w:color w:val="auto"/>
        </w:rPr>
        <w:lastRenderedPageBreak/>
        <w:t>2. Профилактика детского дорожного-транспортного травматизма</w:t>
      </w:r>
      <w:bookmarkEnd w:id="6"/>
    </w:p>
    <w:p w14:paraId="136EF26D" w14:textId="77777777" w:rsidR="00F87BAC" w:rsidRPr="005E52CD" w:rsidRDefault="00F87BAC" w:rsidP="003733FE">
      <w:pPr>
        <w:pStyle w:val="2"/>
        <w:spacing w:before="0" w:line="360" w:lineRule="auto"/>
        <w:ind w:firstLine="709"/>
        <w:jc w:val="both"/>
        <w:rPr>
          <w:rFonts w:ascii="Times New Roman" w:hAnsi="Times New Roman" w:cs="Times New Roman"/>
          <w:color w:val="auto"/>
          <w:sz w:val="28"/>
          <w:szCs w:val="28"/>
        </w:rPr>
      </w:pPr>
      <w:bookmarkStart w:id="7" w:name="_Toc12024246"/>
      <w:r w:rsidRPr="005E52CD">
        <w:rPr>
          <w:rFonts w:ascii="Times New Roman" w:hAnsi="Times New Roman" w:cs="Times New Roman"/>
          <w:color w:val="auto"/>
          <w:sz w:val="28"/>
          <w:szCs w:val="28"/>
        </w:rPr>
        <w:t>2.1 Теоретические аспекты организации работы по предупреждению детского дорожно-транспортного травматизма</w:t>
      </w:r>
      <w:bookmarkEnd w:id="7"/>
    </w:p>
    <w:p w14:paraId="2256F8C5"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Изучение Правил стало составной частью образовательно-воспитательного процесса, направленного на формирование умений и навыков бережного отношения к своей жизни на дорогах города, осознанного безопасного поведения в транспортной среде. </w:t>
      </w:r>
    </w:p>
    <w:p w14:paraId="7D9267BE"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В процессе работы с детьми, </w:t>
      </w:r>
      <w:r w:rsidR="00866523">
        <w:rPr>
          <w:rFonts w:ascii="Times New Roman" w:hAnsi="Times New Roman" w:cs="Times New Roman"/>
          <w:sz w:val="28"/>
          <w:szCs w:val="28"/>
        </w:rPr>
        <w:t>необходимо при</w:t>
      </w:r>
      <w:r w:rsidR="007F57B8">
        <w:rPr>
          <w:rFonts w:ascii="Times New Roman" w:hAnsi="Times New Roman" w:cs="Times New Roman"/>
          <w:sz w:val="28"/>
          <w:szCs w:val="28"/>
        </w:rPr>
        <w:t>д</w:t>
      </w:r>
      <w:r w:rsidR="00866523">
        <w:rPr>
          <w:rFonts w:ascii="Times New Roman" w:hAnsi="Times New Roman" w:cs="Times New Roman"/>
          <w:sz w:val="28"/>
          <w:szCs w:val="28"/>
        </w:rPr>
        <w:t>е</w:t>
      </w:r>
      <w:r w:rsidR="007F57B8">
        <w:rPr>
          <w:rFonts w:ascii="Times New Roman" w:hAnsi="Times New Roman" w:cs="Times New Roman"/>
          <w:sz w:val="28"/>
          <w:szCs w:val="28"/>
        </w:rPr>
        <w:t>рживаться</w:t>
      </w:r>
      <w:r w:rsidRPr="00DB749C">
        <w:rPr>
          <w:rFonts w:ascii="Times New Roman" w:hAnsi="Times New Roman" w:cs="Times New Roman"/>
          <w:sz w:val="28"/>
          <w:szCs w:val="28"/>
        </w:rPr>
        <w:t xml:space="preserve"> следующих принципов: </w:t>
      </w:r>
    </w:p>
    <w:p w14:paraId="74A2DD7B"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1. Принцип личностно-ориентированного подхода.</w:t>
      </w:r>
    </w:p>
    <w:p w14:paraId="2717A275" w14:textId="77777777" w:rsidR="00F87BAC" w:rsidRPr="00DB749C" w:rsidRDefault="007F57B8" w:rsidP="00F87BA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F87BAC" w:rsidRPr="00DB749C">
        <w:rPr>
          <w:rFonts w:ascii="Times New Roman" w:hAnsi="Times New Roman" w:cs="Times New Roman"/>
          <w:sz w:val="28"/>
          <w:szCs w:val="28"/>
        </w:rPr>
        <w:t xml:space="preserve"> процессе обучения</w:t>
      </w:r>
      <w:r>
        <w:rPr>
          <w:rFonts w:ascii="Times New Roman" w:hAnsi="Times New Roman" w:cs="Times New Roman"/>
          <w:sz w:val="28"/>
          <w:szCs w:val="28"/>
        </w:rPr>
        <w:t xml:space="preserve"> необходимо учитывать</w:t>
      </w:r>
      <w:r w:rsidR="00F87BAC" w:rsidRPr="00DB749C">
        <w:rPr>
          <w:rFonts w:ascii="Times New Roman" w:hAnsi="Times New Roman" w:cs="Times New Roman"/>
          <w:sz w:val="28"/>
          <w:szCs w:val="28"/>
        </w:rPr>
        <w:t xml:space="preserve"> индивидуальные особенности характера, темперамента, работоспособности, уровень развития психических процессов, а также способности и потребности каждого ребенка. </w:t>
      </w:r>
    </w:p>
    <w:p w14:paraId="50C03633"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2. Принцип систематичности и последовательности.</w:t>
      </w:r>
    </w:p>
    <w:p w14:paraId="78EC183E"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Систематически формир</w:t>
      </w:r>
      <w:r w:rsidR="007F57B8">
        <w:rPr>
          <w:rFonts w:ascii="Times New Roman" w:hAnsi="Times New Roman" w:cs="Times New Roman"/>
          <w:sz w:val="28"/>
          <w:szCs w:val="28"/>
        </w:rPr>
        <w:t>овать</w:t>
      </w:r>
      <w:r w:rsidRPr="00DB749C">
        <w:rPr>
          <w:rFonts w:ascii="Times New Roman" w:hAnsi="Times New Roman" w:cs="Times New Roman"/>
          <w:sz w:val="28"/>
          <w:szCs w:val="28"/>
        </w:rPr>
        <w:t xml:space="preserve"> у детей навыки безопасного поведения на дорогах, последовательно обогаща</w:t>
      </w:r>
      <w:r w:rsidR="007F57B8">
        <w:rPr>
          <w:rFonts w:ascii="Times New Roman" w:hAnsi="Times New Roman" w:cs="Times New Roman"/>
          <w:sz w:val="28"/>
          <w:szCs w:val="28"/>
        </w:rPr>
        <w:t>ть</w:t>
      </w:r>
      <w:r w:rsidRPr="00DB749C">
        <w:rPr>
          <w:rFonts w:ascii="Times New Roman" w:hAnsi="Times New Roman" w:cs="Times New Roman"/>
          <w:sz w:val="28"/>
          <w:szCs w:val="28"/>
        </w:rPr>
        <w:t xml:space="preserve"> знаниями и умениями осознанного применения их на практике, в реальной жизни. Данный принцип предполагает развитие у детей дошкольного возраста самостоятельности и сознательного выбора. </w:t>
      </w:r>
    </w:p>
    <w:p w14:paraId="146AFAF0"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3. Принцип доступности. </w:t>
      </w:r>
    </w:p>
    <w:p w14:paraId="672978C4" w14:textId="77777777" w:rsidR="00F87BAC" w:rsidRPr="00DB749C" w:rsidRDefault="007F57B8" w:rsidP="00F87BA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00F87BAC" w:rsidRPr="00DB749C">
        <w:rPr>
          <w:rFonts w:ascii="Times New Roman" w:hAnsi="Times New Roman" w:cs="Times New Roman"/>
          <w:sz w:val="28"/>
          <w:szCs w:val="28"/>
        </w:rPr>
        <w:t>читыва</w:t>
      </w:r>
      <w:r>
        <w:rPr>
          <w:rFonts w:ascii="Times New Roman" w:hAnsi="Times New Roman" w:cs="Times New Roman"/>
          <w:sz w:val="28"/>
          <w:szCs w:val="28"/>
        </w:rPr>
        <w:t>ть</w:t>
      </w:r>
      <w:r w:rsidR="00F87BAC" w:rsidRPr="00DB749C">
        <w:rPr>
          <w:rFonts w:ascii="Times New Roman" w:hAnsi="Times New Roman" w:cs="Times New Roman"/>
          <w:sz w:val="28"/>
          <w:szCs w:val="28"/>
        </w:rPr>
        <w:t xml:space="preserve"> возрастные психофизиологические особенности и индивидуальные различия детей, их интересы, уровень воспитанности, а</w:t>
      </w:r>
      <w:r>
        <w:rPr>
          <w:rFonts w:ascii="Times New Roman" w:hAnsi="Times New Roman" w:cs="Times New Roman"/>
          <w:sz w:val="28"/>
          <w:szCs w:val="28"/>
        </w:rPr>
        <w:t xml:space="preserve"> также небольшой жизненный опыт</w:t>
      </w:r>
      <w:r w:rsidR="00F87BAC" w:rsidRPr="00DB749C">
        <w:rPr>
          <w:rFonts w:ascii="Times New Roman" w:hAnsi="Times New Roman" w:cs="Times New Roman"/>
          <w:sz w:val="28"/>
          <w:szCs w:val="28"/>
        </w:rPr>
        <w:t xml:space="preserve">. </w:t>
      </w:r>
    </w:p>
    <w:p w14:paraId="3D0ADE28"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4. Принцип целостности. </w:t>
      </w:r>
    </w:p>
    <w:p w14:paraId="64F96E09"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Процесс обучения </w:t>
      </w:r>
      <w:r w:rsidR="00187B33">
        <w:rPr>
          <w:rFonts w:ascii="Times New Roman" w:hAnsi="Times New Roman" w:cs="Times New Roman"/>
          <w:sz w:val="28"/>
          <w:szCs w:val="28"/>
        </w:rPr>
        <w:t>необходимо согласовывать с педагогическим коллективом.</w:t>
      </w:r>
      <w:r w:rsidRPr="00DB749C">
        <w:rPr>
          <w:rFonts w:ascii="Times New Roman" w:hAnsi="Times New Roman" w:cs="Times New Roman"/>
          <w:sz w:val="28"/>
          <w:szCs w:val="28"/>
        </w:rPr>
        <w:t xml:space="preserve"> </w:t>
      </w:r>
    </w:p>
    <w:p w14:paraId="4FFF3060"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Обучение правилам дорожного движения и осознанному поведению на дорогах охватывает все виды детской деятельности с тем, чтобы полученные теоретические знания ребенок пропускал через продуктивную деятельность, затем реализовал их в играх и в повседневной жизни за пределами детского </w:t>
      </w:r>
      <w:r w:rsidRPr="00DB749C">
        <w:rPr>
          <w:rFonts w:ascii="Times New Roman" w:hAnsi="Times New Roman" w:cs="Times New Roman"/>
          <w:sz w:val="28"/>
          <w:szCs w:val="28"/>
        </w:rPr>
        <w:lastRenderedPageBreak/>
        <w:t xml:space="preserve">сада. </w:t>
      </w:r>
    </w:p>
    <w:p w14:paraId="0BEFBC4D"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5. Принцип единства семейного и общественного воспитания. </w:t>
      </w:r>
    </w:p>
    <w:p w14:paraId="07179F42"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xml:space="preserve">Данный принцип является важнейшим социально-педагогическим условием, оказывает самое положительное влияние на формирующуюся личность ребенка. </w:t>
      </w:r>
    </w:p>
    <w:p w14:paraId="30454CD1"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Все данные положения принципов обучения и воспитания являются стержневой основой педагогической работы. [4, с.15]</w:t>
      </w:r>
    </w:p>
    <w:p w14:paraId="6DA0BD59"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При обучении детей в безопасному участию в дорожном движении важно учитывать психофизиологические особенности дошкольников:</w:t>
      </w:r>
    </w:p>
    <w:p w14:paraId="4A8CEDDA"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непостоянство и быстрое истощение нервной системы</w:t>
      </w:r>
      <w:r w:rsidR="00866523">
        <w:rPr>
          <w:rFonts w:ascii="Times New Roman" w:hAnsi="Times New Roman" w:cs="Times New Roman"/>
          <w:sz w:val="28"/>
          <w:szCs w:val="28"/>
        </w:rPr>
        <w:t>,</w:t>
      </w:r>
    </w:p>
    <w:p w14:paraId="1B8D9B0A"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неспособность правильно оценить обстановку</w:t>
      </w:r>
      <w:r w:rsidR="00866523">
        <w:rPr>
          <w:rFonts w:ascii="Times New Roman" w:hAnsi="Times New Roman" w:cs="Times New Roman"/>
          <w:sz w:val="28"/>
          <w:szCs w:val="28"/>
        </w:rPr>
        <w:t>,</w:t>
      </w:r>
    </w:p>
    <w:p w14:paraId="2281961E"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быстрое образование условных рефлексов и быстрое их исчезновение</w:t>
      </w:r>
      <w:r w:rsidR="00866523">
        <w:rPr>
          <w:rFonts w:ascii="Times New Roman" w:hAnsi="Times New Roman" w:cs="Times New Roman"/>
          <w:sz w:val="28"/>
          <w:szCs w:val="28"/>
        </w:rPr>
        <w:t>,</w:t>
      </w:r>
    </w:p>
    <w:p w14:paraId="6068BB50"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процессы раздражения и возбуждения сильнее процессов торможения</w:t>
      </w:r>
      <w:r w:rsidR="00866523">
        <w:rPr>
          <w:rFonts w:ascii="Times New Roman" w:hAnsi="Times New Roman" w:cs="Times New Roman"/>
          <w:sz w:val="28"/>
          <w:szCs w:val="28"/>
        </w:rPr>
        <w:t>,</w:t>
      </w:r>
    </w:p>
    <w:p w14:paraId="2CE6D1AB"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потребность в движении</w:t>
      </w:r>
      <w:r>
        <w:rPr>
          <w:rFonts w:ascii="Times New Roman" w:hAnsi="Times New Roman" w:cs="Times New Roman"/>
          <w:sz w:val="28"/>
          <w:szCs w:val="28"/>
        </w:rPr>
        <w:t xml:space="preserve"> </w:t>
      </w:r>
      <w:r w:rsidRPr="00DB749C">
        <w:rPr>
          <w:rFonts w:ascii="Times New Roman" w:hAnsi="Times New Roman" w:cs="Times New Roman"/>
          <w:sz w:val="28"/>
          <w:szCs w:val="28"/>
        </w:rPr>
        <w:t>преобладает над осторожностью</w:t>
      </w:r>
      <w:r w:rsidR="00866523">
        <w:rPr>
          <w:rFonts w:ascii="Times New Roman" w:hAnsi="Times New Roman" w:cs="Times New Roman"/>
          <w:sz w:val="28"/>
          <w:szCs w:val="28"/>
        </w:rPr>
        <w:t>,</w:t>
      </w:r>
    </w:p>
    <w:p w14:paraId="2E064C49"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специфичность восприятия дорожной ситуации и реакции на приближающийся автомобиль</w:t>
      </w:r>
      <w:r w:rsidR="00866523">
        <w:rPr>
          <w:rFonts w:ascii="Times New Roman" w:hAnsi="Times New Roman" w:cs="Times New Roman"/>
          <w:sz w:val="28"/>
          <w:szCs w:val="28"/>
        </w:rPr>
        <w:t>,</w:t>
      </w:r>
    </w:p>
    <w:p w14:paraId="42A96B14"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 отсутствие способности отделить важные факторы от менее важных.</w:t>
      </w:r>
    </w:p>
    <w:p w14:paraId="787DC0F1"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Значимыми являются и такие факторы, как:</w:t>
      </w:r>
    </w:p>
    <w:p w14:paraId="0B5FE639"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недостаток знаний об источниках опасности</w:t>
      </w:r>
      <w:r w:rsidR="00866523">
        <w:rPr>
          <w:rFonts w:ascii="Times New Roman" w:hAnsi="Times New Roman" w:cs="Times New Roman"/>
          <w:sz w:val="28"/>
          <w:szCs w:val="28"/>
        </w:rPr>
        <w:t>,</w:t>
      </w:r>
    </w:p>
    <w:p w14:paraId="790FD82B"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переоценка своих возможностей</w:t>
      </w:r>
      <w:r w:rsidR="00866523">
        <w:rPr>
          <w:rFonts w:ascii="Times New Roman" w:hAnsi="Times New Roman" w:cs="Times New Roman"/>
          <w:sz w:val="28"/>
          <w:szCs w:val="28"/>
        </w:rPr>
        <w:t>,</w:t>
      </w:r>
    </w:p>
    <w:p w14:paraId="6FE4E40D"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стремление подражать взрослым</w:t>
      </w:r>
      <w:r w:rsidR="00866523">
        <w:rPr>
          <w:rFonts w:ascii="Times New Roman" w:hAnsi="Times New Roman" w:cs="Times New Roman"/>
          <w:sz w:val="28"/>
          <w:szCs w:val="28"/>
        </w:rPr>
        <w:t>,</w:t>
      </w:r>
    </w:p>
    <w:p w14:paraId="3B0DBF6F"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w:t>
      </w:r>
      <w:r>
        <w:rPr>
          <w:rFonts w:ascii="Times New Roman" w:hAnsi="Times New Roman" w:cs="Times New Roman"/>
          <w:sz w:val="28"/>
          <w:szCs w:val="28"/>
        </w:rPr>
        <w:t xml:space="preserve"> </w:t>
      </w:r>
      <w:r w:rsidRPr="00DB749C">
        <w:rPr>
          <w:rFonts w:ascii="Times New Roman" w:hAnsi="Times New Roman" w:cs="Times New Roman"/>
          <w:sz w:val="28"/>
          <w:szCs w:val="28"/>
        </w:rPr>
        <w:t>влияние окружающей среды на состояние ребёнка (самочувствие, настроение).</w:t>
      </w:r>
    </w:p>
    <w:p w14:paraId="1975D0C8"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Дети дошкольного возраста часто забывают или вовсе не знают, не разбираются в дорожных знаках, правилах дорожного движения, разметке дорог, в возможностях транспортных средств. Они не обладают</w:t>
      </w:r>
      <w:r>
        <w:rPr>
          <w:rFonts w:ascii="Times New Roman" w:hAnsi="Times New Roman" w:cs="Times New Roman"/>
          <w:sz w:val="28"/>
          <w:szCs w:val="28"/>
        </w:rPr>
        <w:t xml:space="preserve"> </w:t>
      </w:r>
      <w:r w:rsidRPr="00DB749C">
        <w:rPr>
          <w:rFonts w:ascii="Times New Roman" w:hAnsi="Times New Roman" w:cs="Times New Roman"/>
          <w:sz w:val="28"/>
          <w:szCs w:val="28"/>
        </w:rPr>
        <w:t>способностями взрослых и детей младшего школьного возраста оценивать скорость и расстояние. [3, с.5]</w:t>
      </w:r>
    </w:p>
    <w:p w14:paraId="57D738C2"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Дети дошкольного возраста невысокого роста, они не видны из-за стоящего транспорта, взрослых людей</w:t>
      </w:r>
      <w:r>
        <w:rPr>
          <w:rFonts w:ascii="Times New Roman" w:hAnsi="Times New Roman" w:cs="Times New Roman"/>
          <w:sz w:val="28"/>
          <w:szCs w:val="28"/>
        </w:rPr>
        <w:t xml:space="preserve"> </w:t>
      </w:r>
      <w:r w:rsidRPr="00DB749C">
        <w:rPr>
          <w:rFonts w:ascii="Times New Roman" w:hAnsi="Times New Roman" w:cs="Times New Roman"/>
          <w:sz w:val="28"/>
          <w:szCs w:val="28"/>
        </w:rPr>
        <w:t>– это является серьёзным препятствием</w:t>
      </w:r>
      <w:r>
        <w:rPr>
          <w:rFonts w:ascii="Times New Roman" w:hAnsi="Times New Roman" w:cs="Times New Roman"/>
          <w:sz w:val="28"/>
          <w:szCs w:val="28"/>
        </w:rPr>
        <w:t xml:space="preserve"> </w:t>
      </w:r>
      <w:r w:rsidRPr="00DB749C">
        <w:rPr>
          <w:rFonts w:ascii="Times New Roman" w:hAnsi="Times New Roman" w:cs="Times New Roman"/>
          <w:sz w:val="28"/>
          <w:szCs w:val="28"/>
        </w:rPr>
        <w:lastRenderedPageBreak/>
        <w:t>для своевременного обнаружения ребенка водителем на дороге.</w:t>
      </w:r>
      <w:r>
        <w:rPr>
          <w:rFonts w:ascii="Times New Roman" w:hAnsi="Times New Roman" w:cs="Times New Roman"/>
          <w:sz w:val="28"/>
          <w:szCs w:val="28"/>
        </w:rPr>
        <w:t xml:space="preserve"> </w:t>
      </w:r>
      <w:r w:rsidR="00B96DCC">
        <w:rPr>
          <w:rFonts w:ascii="Times New Roman" w:hAnsi="Times New Roman" w:cs="Times New Roman"/>
          <w:sz w:val="28"/>
          <w:szCs w:val="28"/>
        </w:rPr>
        <w:t>Дети</w:t>
      </w:r>
      <w:r w:rsidRPr="00DB749C">
        <w:rPr>
          <w:rFonts w:ascii="Times New Roman" w:hAnsi="Times New Roman" w:cs="Times New Roman"/>
          <w:sz w:val="28"/>
          <w:szCs w:val="28"/>
        </w:rPr>
        <w:t xml:space="preserve"> иначе, чем</w:t>
      </w:r>
      <w:r>
        <w:rPr>
          <w:rFonts w:ascii="Times New Roman" w:hAnsi="Times New Roman" w:cs="Times New Roman"/>
          <w:sz w:val="28"/>
          <w:szCs w:val="28"/>
        </w:rPr>
        <w:t xml:space="preserve"> </w:t>
      </w:r>
      <w:r w:rsidRPr="00DB749C">
        <w:rPr>
          <w:rFonts w:ascii="Times New Roman" w:hAnsi="Times New Roman" w:cs="Times New Roman"/>
          <w:sz w:val="28"/>
          <w:szCs w:val="28"/>
        </w:rPr>
        <w:t xml:space="preserve">взрослые, переходят проезжую часть дороги. </w:t>
      </w:r>
    </w:p>
    <w:p w14:paraId="76A95BD7"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Стремление играть в любых ситуациях объясняет непредсказуемость или импульсивность поведения детей. На них большое влияние оказывают эмоции. Радость, удивление, интерес к чему заставляют их забыть об опасности, которой они могут быть подвергнуты при переходе проезжей части.</w:t>
      </w:r>
    </w:p>
    <w:p w14:paraId="5A35407D"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Потребность дошкольников в движении, которая преобладает над осторожностью, недооценка обстановки, недостаточные знания об источниках повышенной опасности на дороге, а иногда и просто интерес к окружающей его обстановке могут привести к печальным последствиям.</w:t>
      </w:r>
    </w:p>
    <w:p w14:paraId="47F7DF24"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Дети по-разному реагируют на различные виды транспортных средств.</w:t>
      </w:r>
    </w:p>
    <w:p w14:paraId="0B3838DB" w14:textId="77777777" w:rsidR="00F87BA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При приближении большого грузовика, автобуса, трамвая, даже если они движутся с небольшой скоростью, ребёнок не рискует пересекать проезжую часть дороги, но недооценивает опасность небольших размеров – легковых автомобилей и особенно мотоциклов, которые приближаются с высокой скоростью. Порой они считают, что автомобиль можно остановить мгновенно.</w:t>
      </w:r>
    </w:p>
    <w:p w14:paraId="06E9D5B2"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Изучение Правил</w:t>
      </w:r>
      <w:r>
        <w:rPr>
          <w:rFonts w:ascii="Times New Roman" w:hAnsi="Times New Roman" w:cs="Times New Roman"/>
          <w:sz w:val="28"/>
          <w:szCs w:val="28"/>
        </w:rPr>
        <w:t xml:space="preserve"> </w:t>
      </w:r>
      <w:r w:rsidRPr="00DB749C">
        <w:rPr>
          <w:rFonts w:ascii="Times New Roman" w:hAnsi="Times New Roman" w:cs="Times New Roman"/>
          <w:sz w:val="28"/>
          <w:szCs w:val="28"/>
        </w:rPr>
        <w:t>стало составной частью образовательно-воспитательного процесса, направленного на формирование умений и навыков бережного отношения к своей жизни на дорогах города, осознанного безопасного поведения в транспортной среде. [6, с.150]</w:t>
      </w:r>
    </w:p>
    <w:p w14:paraId="53B7C09D" w14:textId="77777777" w:rsidR="00F87BAC" w:rsidRPr="00DB749C" w:rsidRDefault="00187B33" w:rsidP="00F87BA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F87BAC" w:rsidRPr="00DB749C">
        <w:rPr>
          <w:rFonts w:ascii="Times New Roman" w:hAnsi="Times New Roman" w:cs="Times New Roman"/>
          <w:sz w:val="28"/>
          <w:szCs w:val="28"/>
        </w:rPr>
        <w:t>аблюдения показывают, что невозможно приспособить поведение детей к условиям дорожного движения только путём обучения, к ним нужен особый подход при сообщении знаний о правилах безопасного поведения на дороге.</w:t>
      </w:r>
    </w:p>
    <w:p w14:paraId="4B6534A8"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Дети дошкольного возраста никогда не бывают нарушителями правил дорожного движения сознательно. Их</w:t>
      </w:r>
      <w:r>
        <w:rPr>
          <w:rFonts w:ascii="Times New Roman" w:hAnsi="Times New Roman" w:cs="Times New Roman"/>
          <w:sz w:val="28"/>
          <w:szCs w:val="28"/>
        </w:rPr>
        <w:t xml:space="preserve"> </w:t>
      </w:r>
      <w:r w:rsidRPr="00DB749C">
        <w:rPr>
          <w:rFonts w:ascii="Times New Roman" w:hAnsi="Times New Roman" w:cs="Times New Roman"/>
          <w:sz w:val="28"/>
          <w:szCs w:val="28"/>
        </w:rPr>
        <w:t xml:space="preserve">неожиданное появление на дороге, столкновение с другими пешеходами, шумное поведение в транспорте – это наглядное проявление возрастных особенностей детей дошкольного возраста. </w:t>
      </w:r>
      <w:r w:rsidRPr="00DB749C">
        <w:rPr>
          <w:rFonts w:ascii="Times New Roman" w:hAnsi="Times New Roman" w:cs="Times New Roman"/>
          <w:sz w:val="28"/>
          <w:szCs w:val="28"/>
        </w:rPr>
        <w:lastRenderedPageBreak/>
        <w:t>Следовательно, по своим психофизиологическим особенностям ребёнок до</w:t>
      </w:r>
      <w:r>
        <w:rPr>
          <w:rFonts w:ascii="Times New Roman" w:hAnsi="Times New Roman" w:cs="Times New Roman"/>
          <w:sz w:val="28"/>
          <w:szCs w:val="28"/>
        </w:rPr>
        <w:t xml:space="preserve"> </w:t>
      </w:r>
      <w:r w:rsidRPr="00DB749C">
        <w:rPr>
          <w:rFonts w:ascii="Times New Roman" w:hAnsi="Times New Roman" w:cs="Times New Roman"/>
          <w:sz w:val="28"/>
          <w:szCs w:val="28"/>
        </w:rPr>
        <w:t>7 лет сам сознательно выполнять все правила и требования для пешеходов (перейти правильно и безопасно проезжую часть) не может.</w:t>
      </w:r>
    </w:p>
    <w:p w14:paraId="04A1E0E9"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Правила дорожного движения мало приспособлены к психофизиологическим особенностям детей. Ребёнку дошкольного возраста требуется больше времени и энергии на решение любой дорожно– транспортной ситуации, даже чем школьнику младших классов.</w:t>
      </w:r>
    </w:p>
    <w:p w14:paraId="513DEFE2" w14:textId="77777777" w:rsidR="00F87BAC" w:rsidRPr="00DB749C" w:rsidRDefault="00187B33" w:rsidP="00F87BAC">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предотвращения ДТП</w:t>
      </w:r>
      <w:r w:rsidR="00F87BAC" w:rsidRPr="00DB749C">
        <w:rPr>
          <w:rFonts w:ascii="Times New Roman" w:hAnsi="Times New Roman" w:cs="Times New Roman"/>
          <w:sz w:val="28"/>
          <w:szCs w:val="28"/>
        </w:rPr>
        <w:t xml:space="preserve">, необходимо сформировать у </w:t>
      </w:r>
      <w:r>
        <w:rPr>
          <w:rFonts w:ascii="Times New Roman" w:hAnsi="Times New Roman" w:cs="Times New Roman"/>
          <w:sz w:val="28"/>
          <w:szCs w:val="28"/>
        </w:rPr>
        <w:t>детей</w:t>
      </w:r>
      <w:r w:rsidR="00F87BAC" w:rsidRPr="00DB749C">
        <w:rPr>
          <w:rFonts w:ascii="Times New Roman" w:hAnsi="Times New Roman" w:cs="Times New Roman"/>
          <w:sz w:val="28"/>
          <w:szCs w:val="28"/>
        </w:rPr>
        <w:t>:</w:t>
      </w:r>
    </w:p>
    <w:p w14:paraId="50289581"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1</w:t>
      </w:r>
      <w:r w:rsidR="00866523">
        <w:rPr>
          <w:rFonts w:ascii="Times New Roman" w:hAnsi="Times New Roman" w:cs="Times New Roman"/>
          <w:sz w:val="28"/>
          <w:szCs w:val="28"/>
        </w:rPr>
        <w:t>)</w:t>
      </w:r>
      <w:r w:rsidRPr="00DB749C">
        <w:rPr>
          <w:rFonts w:ascii="Times New Roman" w:hAnsi="Times New Roman" w:cs="Times New Roman"/>
          <w:sz w:val="28"/>
          <w:szCs w:val="28"/>
        </w:rPr>
        <w:tab/>
      </w:r>
      <w:r w:rsidR="00866523">
        <w:rPr>
          <w:rFonts w:ascii="Times New Roman" w:hAnsi="Times New Roman" w:cs="Times New Roman"/>
          <w:sz w:val="28"/>
          <w:szCs w:val="28"/>
        </w:rPr>
        <w:t>н</w:t>
      </w:r>
      <w:r w:rsidRPr="00DB749C">
        <w:rPr>
          <w:rFonts w:ascii="Times New Roman" w:hAnsi="Times New Roman" w:cs="Times New Roman"/>
          <w:sz w:val="28"/>
          <w:szCs w:val="28"/>
        </w:rPr>
        <w:t>авык переключения на улицу (умение различать границу, за которой кончаются привычки, действующие в детском саду и быту, и начинается транспортная среда)</w:t>
      </w:r>
      <w:r w:rsidR="00866523">
        <w:rPr>
          <w:rFonts w:ascii="Times New Roman" w:hAnsi="Times New Roman" w:cs="Times New Roman"/>
          <w:sz w:val="28"/>
          <w:szCs w:val="28"/>
        </w:rPr>
        <w:t>,</w:t>
      </w:r>
    </w:p>
    <w:p w14:paraId="3FFC5EFD"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2</w:t>
      </w:r>
      <w:r w:rsidR="00866523">
        <w:rPr>
          <w:rFonts w:ascii="Times New Roman" w:hAnsi="Times New Roman" w:cs="Times New Roman"/>
          <w:sz w:val="28"/>
          <w:szCs w:val="28"/>
        </w:rPr>
        <w:t>)</w:t>
      </w:r>
      <w:r w:rsidRPr="00DB749C">
        <w:rPr>
          <w:rFonts w:ascii="Times New Roman" w:hAnsi="Times New Roman" w:cs="Times New Roman"/>
          <w:sz w:val="28"/>
          <w:szCs w:val="28"/>
        </w:rPr>
        <w:tab/>
      </w:r>
      <w:r w:rsidR="00866523">
        <w:rPr>
          <w:rFonts w:ascii="Times New Roman" w:hAnsi="Times New Roman" w:cs="Times New Roman"/>
          <w:sz w:val="28"/>
          <w:szCs w:val="28"/>
        </w:rPr>
        <w:t>н</w:t>
      </w:r>
      <w:r w:rsidRPr="00DB749C">
        <w:rPr>
          <w:rFonts w:ascii="Times New Roman" w:hAnsi="Times New Roman" w:cs="Times New Roman"/>
          <w:sz w:val="28"/>
          <w:szCs w:val="28"/>
        </w:rPr>
        <w:t>авык спокойного, достаточно уверенного поведения на улице</w:t>
      </w:r>
      <w:r w:rsidR="00866523">
        <w:rPr>
          <w:rFonts w:ascii="Times New Roman" w:hAnsi="Times New Roman" w:cs="Times New Roman"/>
          <w:sz w:val="28"/>
          <w:szCs w:val="28"/>
        </w:rPr>
        <w:t>,</w:t>
      </w:r>
    </w:p>
    <w:p w14:paraId="4FD4E3AE"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3</w:t>
      </w:r>
      <w:r w:rsidR="00866523">
        <w:rPr>
          <w:rFonts w:ascii="Times New Roman" w:hAnsi="Times New Roman" w:cs="Times New Roman"/>
          <w:sz w:val="28"/>
          <w:szCs w:val="28"/>
        </w:rPr>
        <w:t>)</w:t>
      </w:r>
      <w:r w:rsidRPr="00DB749C">
        <w:rPr>
          <w:rFonts w:ascii="Times New Roman" w:hAnsi="Times New Roman" w:cs="Times New Roman"/>
          <w:sz w:val="28"/>
          <w:szCs w:val="28"/>
        </w:rPr>
        <w:tab/>
      </w:r>
      <w:r w:rsidR="00866523">
        <w:rPr>
          <w:rFonts w:ascii="Times New Roman" w:hAnsi="Times New Roman" w:cs="Times New Roman"/>
          <w:sz w:val="28"/>
          <w:szCs w:val="28"/>
        </w:rPr>
        <w:t>н</w:t>
      </w:r>
      <w:r w:rsidRPr="00DB749C">
        <w:rPr>
          <w:rFonts w:ascii="Times New Roman" w:hAnsi="Times New Roman" w:cs="Times New Roman"/>
          <w:sz w:val="28"/>
          <w:szCs w:val="28"/>
        </w:rPr>
        <w:t>авык предвидения опасности (умение видеть все предметы, представляющие опасность для жизни и здоровья, а также предполагать скрытые опасности и умение их вычислять)</w:t>
      </w:r>
      <w:r w:rsidR="00866523">
        <w:rPr>
          <w:rFonts w:ascii="Times New Roman" w:hAnsi="Times New Roman" w:cs="Times New Roman"/>
          <w:sz w:val="28"/>
          <w:szCs w:val="28"/>
        </w:rPr>
        <w:t>,</w:t>
      </w:r>
    </w:p>
    <w:p w14:paraId="352F66E6"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4</w:t>
      </w:r>
      <w:r w:rsidR="00866523">
        <w:rPr>
          <w:rFonts w:ascii="Times New Roman" w:hAnsi="Times New Roman" w:cs="Times New Roman"/>
          <w:sz w:val="28"/>
          <w:szCs w:val="28"/>
        </w:rPr>
        <w:t>)</w:t>
      </w:r>
      <w:r w:rsidRPr="00DB749C">
        <w:rPr>
          <w:rFonts w:ascii="Times New Roman" w:hAnsi="Times New Roman" w:cs="Times New Roman"/>
          <w:sz w:val="28"/>
          <w:szCs w:val="28"/>
        </w:rPr>
        <w:tab/>
      </w:r>
      <w:r w:rsidR="00866523">
        <w:rPr>
          <w:rFonts w:ascii="Times New Roman" w:hAnsi="Times New Roman" w:cs="Times New Roman"/>
          <w:sz w:val="28"/>
          <w:szCs w:val="28"/>
        </w:rPr>
        <w:t>н</w:t>
      </w:r>
      <w:r w:rsidRPr="00DB749C">
        <w:rPr>
          <w:rFonts w:ascii="Times New Roman" w:hAnsi="Times New Roman" w:cs="Times New Roman"/>
          <w:sz w:val="28"/>
          <w:szCs w:val="28"/>
        </w:rPr>
        <w:t>авык наблюдения (умение смотреть и видеть дорожную ситуацию, замечать транспортные средства, оценивать скорость и направление их движения)</w:t>
      </w:r>
      <w:r w:rsidR="00866523">
        <w:rPr>
          <w:rFonts w:ascii="Times New Roman" w:hAnsi="Times New Roman" w:cs="Times New Roman"/>
          <w:sz w:val="28"/>
          <w:szCs w:val="28"/>
        </w:rPr>
        <w:t>,</w:t>
      </w:r>
    </w:p>
    <w:p w14:paraId="768B537A" w14:textId="77777777" w:rsidR="00F87BAC" w:rsidRPr="00DB749C" w:rsidRDefault="00F87BAC" w:rsidP="00F87BAC">
      <w:pPr>
        <w:widowControl w:val="0"/>
        <w:spacing w:after="0" w:line="360" w:lineRule="auto"/>
        <w:ind w:firstLine="709"/>
        <w:jc w:val="both"/>
        <w:rPr>
          <w:rFonts w:ascii="Times New Roman" w:hAnsi="Times New Roman" w:cs="Times New Roman"/>
          <w:sz w:val="28"/>
          <w:szCs w:val="28"/>
        </w:rPr>
      </w:pPr>
      <w:r w:rsidRPr="00DB749C">
        <w:rPr>
          <w:rFonts w:ascii="Times New Roman" w:hAnsi="Times New Roman" w:cs="Times New Roman"/>
          <w:sz w:val="28"/>
          <w:szCs w:val="28"/>
        </w:rPr>
        <w:t>5</w:t>
      </w:r>
      <w:r w:rsidR="00866523">
        <w:rPr>
          <w:rFonts w:ascii="Times New Roman" w:hAnsi="Times New Roman" w:cs="Times New Roman"/>
          <w:sz w:val="28"/>
          <w:szCs w:val="28"/>
        </w:rPr>
        <w:t>)</w:t>
      </w:r>
      <w:r w:rsidRPr="00DB749C">
        <w:rPr>
          <w:rFonts w:ascii="Times New Roman" w:hAnsi="Times New Roman" w:cs="Times New Roman"/>
          <w:sz w:val="28"/>
          <w:szCs w:val="28"/>
        </w:rPr>
        <w:tab/>
      </w:r>
      <w:r w:rsidR="00866523">
        <w:rPr>
          <w:rFonts w:ascii="Times New Roman" w:hAnsi="Times New Roman" w:cs="Times New Roman"/>
          <w:sz w:val="28"/>
          <w:szCs w:val="28"/>
        </w:rPr>
        <w:t>н</w:t>
      </w:r>
      <w:r w:rsidRPr="00DB749C">
        <w:rPr>
          <w:rFonts w:ascii="Times New Roman" w:hAnsi="Times New Roman" w:cs="Times New Roman"/>
          <w:sz w:val="28"/>
          <w:szCs w:val="28"/>
        </w:rPr>
        <w:t>авык переключения на самоконтроль</w:t>
      </w:r>
      <w:r>
        <w:rPr>
          <w:rFonts w:ascii="Times New Roman" w:hAnsi="Times New Roman" w:cs="Times New Roman"/>
          <w:sz w:val="28"/>
          <w:szCs w:val="28"/>
        </w:rPr>
        <w:t xml:space="preserve"> </w:t>
      </w:r>
      <w:r w:rsidRPr="00DB749C">
        <w:rPr>
          <w:rFonts w:ascii="Times New Roman" w:hAnsi="Times New Roman" w:cs="Times New Roman"/>
          <w:sz w:val="28"/>
          <w:szCs w:val="28"/>
        </w:rPr>
        <w:t>(умение следить за своим поведением).</w:t>
      </w:r>
    </w:p>
    <w:p w14:paraId="5A0E6BED" w14:textId="77777777" w:rsidR="00CE7096" w:rsidRPr="005E52CD" w:rsidRDefault="00CE7096" w:rsidP="00B96DCC">
      <w:pPr>
        <w:pStyle w:val="2"/>
        <w:spacing w:before="0" w:line="360" w:lineRule="auto"/>
        <w:ind w:firstLine="708"/>
        <w:rPr>
          <w:rFonts w:ascii="Times New Roman" w:hAnsi="Times New Roman" w:cs="Times New Roman"/>
          <w:color w:val="auto"/>
          <w:sz w:val="28"/>
        </w:rPr>
      </w:pPr>
      <w:bookmarkStart w:id="8" w:name="_Toc12024247"/>
      <w:r w:rsidRPr="005E52CD">
        <w:rPr>
          <w:rFonts w:ascii="Times New Roman" w:hAnsi="Times New Roman" w:cs="Times New Roman"/>
          <w:color w:val="auto"/>
          <w:sz w:val="28"/>
        </w:rPr>
        <w:t>2.</w:t>
      </w:r>
      <w:r w:rsidR="00F87BAC" w:rsidRPr="005E52CD">
        <w:rPr>
          <w:rFonts w:ascii="Times New Roman" w:hAnsi="Times New Roman" w:cs="Times New Roman"/>
          <w:color w:val="auto"/>
          <w:sz w:val="28"/>
        </w:rPr>
        <w:t>2</w:t>
      </w:r>
      <w:r w:rsidRPr="005E52CD">
        <w:rPr>
          <w:rFonts w:ascii="Times New Roman" w:hAnsi="Times New Roman" w:cs="Times New Roman"/>
          <w:color w:val="auto"/>
          <w:sz w:val="28"/>
        </w:rPr>
        <w:t xml:space="preserve"> Цели</w:t>
      </w:r>
      <w:r w:rsidR="00195A6C" w:rsidRPr="005E52CD">
        <w:rPr>
          <w:rFonts w:ascii="Times New Roman" w:hAnsi="Times New Roman" w:cs="Times New Roman"/>
          <w:color w:val="auto"/>
          <w:sz w:val="28"/>
        </w:rPr>
        <w:t>, задачи и структура</w:t>
      </w:r>
      <w:bookmarkEnd w:id="8"/>
    </w:p>
    <w:p w14:paraId="764F3FA2"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Основными компонентами системы профилактики детского дорожно-транспортного травматизма являются: </w:t>
      </w:r>
    </w:p>
    <w:p w14:paraId="59491034"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органы исполнительной власти (Управление ГИБДД и управление образования)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62FF7986"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образовательные учреждения, в структуре которых работают педагоги, владеющие знаниями, методами обучения и воспитания школьников основам безопасности дорожного движения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7DE5F353"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учреждения социально-культурной сферы</w:t>
      </w:r>
      <w:r>
        <w:rPr>
          <w:rFonts w:ascii="Times New Roman" w:hAnsi="Times New Roman" w:cs="Times New Roman"/>
          <w:sz w:val="28"/>
        </w:rPr>
        <w:t>,</w:t>
      </w:r>
    </w:p>
    <w:p w14:paraId="79B4BBB3"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195A6C" w:rsidRPr="00B825DF">
        <w:rPr>
          <w:rFonts w:ascii="Times New Roman" w:hAnsi="Times New Roman" w:cs="Times New Roman"/>
          <w:sz w:val="28"/>
        </w:rPr>
        <w:t xml:space="preserve"> организации и ведомства, прямо или косвенно причастные к профилактике детского дорожно-транспортного травматизма. </w:t>
      </w:r>
    </w:p>
    <w:p w14:paraId="2591A84E"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Объектами деятельности системы профилактики детского дорожно-транспортного травматизма являются:</w:t>
      </w:r>
    </w:p>
    <w:p w14:paraId="5FF28FED"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участники дорожного движения, в том числе воспитанники и учащиеся образовательных учреждений</w:t>
      </w:r>
      <w:r>
        <w:rPr>
          <w:rFonts w:ascii="Times New Roman" w:hAnsi="Times New Roman" w:cs="Times New Roman"/>
          <w:sz w:val="28"/>
        </w:rPr>
        <w:t>,</w:t>
      </w:r>
      <w:r w:rsidR="00195A6C" w:rsidRPr="00B825DF">
        <w:rPr>
          <w:rFonts w:ascii="Times New Roman" w:hAnsi="Times New Roman" w:cs="Times New Roman"/>
          <w:sz w:val="28"/>
        </w:rPr>
        <w:t xml:space="preserve"> </w:t>
      </w:r>
    </w:p>
    <w:p w14:paraId="77885DE5"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образовательные учреждения как объекты для совершенствования их учебно-методической и материально-технической базы</w:t>
      </w:r>
      <w:r>
        <w:rPr>
          <w:rFonts w:ascii="Times New Roman" w:hAnsi="Times New Roman" w:cs="Times New Roman"/>
          <w:sz w:val="28"/>
        </w:rPr>
        <w:t>,</w:t>
      </w:r>
      <w:r w:rsidR="00195A6C" w:rsidRPr="00B825DF">
        <w:rPr>
          <w:rFonts w:ascii="Times New Roman" w:hAnsi="Times New Roman" w:cs="Times New Roman"/>
          <w:sz w:val="28"/>
        </w:rPr>
        <w:t xml:space="preserve"> </w:t>
      </w:r>
    </w:p>
    <w:p w14:paraId="4587227C"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педагоги образовательных учреждений</w:t>
      </w:r>
      <w:r>
        <w:rPr>
          <w:rFonts w:ascii="Times New Roman" w:hAnsi="Times New Roman" w:cs="Times New Roman"/>
          <w:sz w:val="28"/>
        </w:rPr>
        <w:t>,</w:t>
      </w:r>
      <w:r w:rsidR="00195A6C" w:rsidRPr="00B825DF">
        <w:rPr>
          <w:rFonts w:ascii="Times New Roman" w:hAnsi="Times New Roman" w:cs="Times New Roman"/>
          <w:sz w:val="28"/>
        </w:rPr>
        <w:t xml:space="preserve"> </w:t>
      </w:r>
    </w:p>
    <w:p w14:paraId="6C42D878"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родители не только как непосредственные участники дорожного движения, но и как участники процесса воспитания детей</w:t>
      </w:r>
      <w:r>
        <w:rPr>
          <w:rFonts w:ascii="Times New Roman" w:hAnsi="Times New Roman" w:cs="Times New Roman"/>
          <w:sz w:val="28"/>
        </w:rPr>
        <w:t>,</w:t>
      </w:r>
      <w:r w:rsidR="00195A6C" w:rsidRPr="00B825DF">
        <w:rPr>
          <w:rFonts w:ascii="Times New Roman" w:hAnsi="Times New Roman" w:cs="Times New Roman"/>
          <w:sz w:val="28"/>
        </w:rPr>
        <w:t xml:space="preserve"> </w:t>
      </w:r>
    </w:p>
    <w:p w14:paraId="5B77633C"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средства массовой информации. </w:t>
      </w:r>
    </w:p>
    <w:p w14:paraId="0E26E784"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Проблема профилактики детского дорожно-транспортного травматизма объединяет представителей Госавтоинспекции и органы образования в единую систему. Каждая структура пытается решить эту проблему своими методами</w:t>
      </w:r>
      <w:r>
        <w:rPr>
          <w:rFonts w:ascii="Times New Roman" w:hAnsi="Times New Roman" w:cs="Times New Roman"/>
          <w:sz w:val="28"/>
        </w:rPr>
        <w:t xml:space="preserve"> и</w:t>
      </w:r>
      <w:r w:rsidRPr="00B825DF">
        <w:rPr>
          <w:rFonts w:ascii="Times New Roman" w:hAnsi="Times New Roman" w:cs="Times New Roman"/>
          <w:sz w:val="28"/>
        </w:rPr>
        <w:t xml:space="preserve"> в этой связи, наиболее эффективным представляется метод совместного сотрудничества вышеуказанных структур. </w:t>
      </w:r>
    </w:p>
    <w:p w14:paraId="058C69F4"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Профилактика детского дорожно-транспортного травматизма в любом образовательном учреждении - проблема, требующая многоаспектной и всесторонней педагогической деятельности. В ней актуализируются вопросы выбора форм работы с детьми; с родительской общественностью; с общественными организациями и предприятиями, работающими в сфере дорожного движения; с сотрудниками Госавтоинспекции, а также с другими заинтересованными организациями и ведомствами. </w:t>
      </w:r>
    </w:p>
    <w:p w14:paraId="76C9758D"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Основная цель профилактики детского дорожно</w:t>
      </w:r>
      <w:r>
        <w:rPr>
          <w:rFonts w:ascii="Times New Roman" w:hAnsi="Times New Roman" w:cs="Times New Roman"/>
          <w:sz w:val="28"/>
        </w:rPr>
        <w:t>-</w:t>
      </w:r>
      <w:r w:rsidRPr="00B825DF">
        <w:rPr>
          <w:rFonts w:ascii="Times New Roman" w:hAnsi="Times New Roman" w:cs="Times New Roman"/>
          <w:sz w:val="28"/>
        </w:rPr>
        <w:t xml:space="preserve">транспортного травматизма - сохранение жизни и здоровья подрастающего поколения, создание условий для обучения детей правилам дорожного движения, что в свою очередь будет способствовать снижению уровня детского дорожно-транспортного травматизма. </w:t>
      </w:r>
    </w:p>
    <w:p w14:paraId="29AFA01B"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lastRenderedPageBreak/>
        <w:t xml:space="preserve">Основными направлениями деятельности учреждений образования должны быть: </w:t>
      </w:r>
    </w:p>
    <w:p w14:paraId="519DE547"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обеспечение непрерывности педагогического процесса, начиная с дошкольного учреждения, где формируются, развиваются, прививаются детям навыки безопасного поведения на улице и дорогах</w:t>
      </w:r>
      <w:r>
        <w:rPr>
          <w:rFonts w:ascii="Times New Roman" w:hAnsi="Times New Roman" w:cs="Times New Roman"/>
          <w:sz w:val="28"/>
        </w:rPr>
        <w:t>,</w:t>
      </w:r>
      <w:r w:rsidR="00195A6C" w:rsidRPr="00B825DF">
        <w:rPr>
          <w:rFonts w:ascii="Times New Roman" w:hAnsi="Times New Roman" w:cs="Times New Roman"/>
          <w:sz w:val="28"/>
        </w:rPr>
        <w:t xml:space="preserve"> </w:t>
      </w:r>
    </w:p>
    <w:p w14:paraId="3171BAD9"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обучение и воспитание учащихся общеобразовательных учреждений основам безопасности дорожного движения и продолжение этого процесса в различного рода учреждениях дополнительного образования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7319D971"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совершенствование форм и методов профилактики детского дорожно-транспортного травматизма</w:t>
      </w:r>
      <w:r>
        <w:rPr>
          <w:rFonts w:ascii="Times New Roman" w:hAnsi="Times New Roman" w:cs="Times New Roman"/>
          <w:sz w:val="28"/>
        </w:rPr>
        <w:t>,</w:t>
      </w:r>
      <w:r w:rsidR="00195A6C" w:rsidRPr="00B825DF">
        <w:rPr>
          <w:rFonts w:ascii="Times New Roman" w:hAnsi="Times New Roman" w:cs="Times New Roman"/>
          <w:sz w:val="28"/>
        </w:rPr>
        <w:t xml:space="preserve"> </w:t>
      </w:r>
    </w:p>
    <w:p w14:paraId="41B7B03F"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развитие сети новых творческих объединений детей и подростков по изучению правил дорожного движения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3EF145D1"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воспитание законопослушных и дисциплинированных участников дорожного движения. </w:t>
      </w:r>
    </w:p>
    <w:p w14:paraId="4910301A"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Причины детского дорожно-транспортного травматизма</w:t>
      </w:r>
      <w:r>
        <w:rPr>
          <w:rFonts w:ascii="Times New Roman" w:hAnsi="Times New Roman" w:cs="Times New Roman"/>
          <w:sz w:val="28"/>
        </w:rPr>
        <w:t xml:space="preserve">: </w:t>
      </w:r>
    </w:p>
    <w:p w14:paraId="0D1232BC"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1. </w:t>
      </w:r>
      <w:r w:rsidRPr="00B825DF">
        <w:rPr>
          <w:rFonts w:ascii="Times New Roman" w:hAnsi="Times New Roman" w:cs="Times New Roman"/>
          <w:sz w:val="28"/>
        </w:rPr>
        <w:t xml:space="preserve">Переход проезжей части в неустановленном месте или вне пешеходного перехода. 95% несчастных случаев с детьми на дорогах возникает по данной причине в обманчивых ситуациях, когда детям кажется, что опасности нет, и они успеют перейти дорогу в неустановленном месте или вне пешеходного перехода. Однако в силу своих возрастных и психофизиологических особенностей поведения, они не могут этого сделать, так как дети дошкольного возраста не осознают опасности. По данным социологических исследований 9 из 10 пострадавших вовремя не заметили приближающейся транспорт и ошибочно считали, что они находятся в безопасности. В результате произошли наезды. Несчастные случаи происходят и по вине водителя, который, увидев бегущих детей, не снижает скорость, считая, что они успеют перебежать дорогу. Вместе с тем исследования показывают, что основной причиной дорожно-транспортных происшествий является психофизиологические и возрастные особенности поведения детей на улицах и дорогах. Дети попадают в дорожно-транспортные </w:t>
      </w:r>
      <w:r w:rsidRPr="00B825DF">
        <w:rPr>
          <w:rFonts w:ascii="Times New Roman" w:hAnsi="Times New Roman" w:cs="Times New Roman"/>
          <w:sz w:val="28"/>
        </w:rPr>
        <w:lastRenderedPageBreak/>
        <w:t xml:space="preserve">происшествия из-за несформированности координации движений, неразвитости бокового зрения, неумения сопоставить скорость и расстояние, отсутствия навыков ориентации в пространстве, в том числе есть трудности в ориентации, связанные с одеждой (капюшон, тугой шарф, шапка и т.д.) и другие причины. </w:t>
      </w:r>
    </w:p>
    <w:p w14:paraId="0E310F3F"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2. </w:t>
      </w:r>
      <w:r w:rsidRPr="00B825DF">
        <w:rPr>
          <w:rFonts w:ascii="Times New Roman" w:hAnsi="Times New Roman" w:cs="Times New Roman"/>
          <w:sz w:val="28"/>
        </w:rPr>
        <w:t xml:space="preserve">Неподчинение сигналам регулирования. В силу своих психофизиологических особенностей поведения на дороге, дошкольники и дети младшего школьного возраста медленно реагируют на смену сигналов светофора. Они считают, что если горит красный сигнал светофора, а транспорта нет, то они успеют перейти дорогу, не понимая, что автомобиль может появиться внезапно на большой скорости и в результате произойдет наезд. Многие дети не понимают значения зеленого мигающего сигнала, который горит всего 3 секунды. Видя зеленый мигающий сигнал, они переходят дорогу и попадают в ДТП. </w:t>
      </w:r>
    </w:p>
    <w:p w14:paraId="0B22992A"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3. </w:t>
      </w:r>
      <w:r w:rsidRPr="00B825DF">
        <w:rPr>
          <w:rFonts w:ascii="Times New Roman" w:hAnsi="Times New Roman" w:cs="Times New Roman"/>
          <w:sz w:val="28"/>
        </w:rPr>
        <w:t xml:space="preserve">Нахождение на дороге дошкольников и младших школьников без сопровождения взрослых. Дети, оказавшиеся на проезжей части без сопровождения взрослых попадают в ДТП именно по этой причине. Дошкольники и младшие школьники не могут самостоятельно ориентироваться в пространстве, не осознают опасности транспортных средств. Они считают, что если они видят автомобиль, то и водитель их тоже видит и остановится. Но этого не происходит, и дети попадают в ДТП по вине взрослых, которые предоставили своим детям самостоятельность в переходе проезжей части дороги. </w:t>
      </w:r>
    </w:p>
    <w:p w14:paraId="495A995A"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4.</w:t>
      </w:r>
      <w:r w:rsidRPr="00B825DF">
        <w:rPr>
          <w:rFonts w:ascii="Times New Roman" w:hAnsi="Times New Roman" w:cs="Times New Roman"/>
          <w:sz w:val="28"/>
        </w:rPr>
        <w:t xml:space="preserve"> Игра вблизи и на проезжей части. В силу возрастных особенностей поведения дети не всегда понимают опасности игр вблизи и на проезжей части. Они легко увлекаются игрой, не замечая опасности на дороге. Мяч для них гораздо важнее приближающегося автомобиля. В результате неожиданного появления ребенка на проезжей части происходит наезд. </w:t>
      </w:r>
    </w:p>
    <w:p w14:paraId="33B9FB45"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Условия, способствующие возникновению дорожно</w:t>
      </w:r>
      <w:r>
        <w:rPr>
          <w:rFonts w:ascii="Times New Roman" w:hAnsi="Times New Roman" w:cs="Times New Roman"/>
          <w:sz w:val="28"/>
        </w:rPr>
        <w:t>-</w:t>
      </w:r>
      <w:r w:rsidRPr="00B825DF">
        <w:rPr>
          <w:rFonts w:ascii="Times New Roman" w:hAnsi="Times New Roman" w:cs="Times New Roman"/>
          <w:sz w:val="28"/>
        </w:rPr>
        <w:t xml:space="preserve">транспортных происшествий с участием детей: </w:t>
      </w:r>
    </w:p>
    <w:p w14:paraId="00E95D4A"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195A6C" w:rsidRPr="00B825DF">
        <w:rPr>
          <w:rFonts w:ascii="Times New Roman" w:hAnsi="Times New Roman" w:cs="Times New Roman"/>
          <w:sz w:val="28"/>
        </w:rPr>
        <w:t xml:space="preserve"> нахождение на проезжей части несовершеннолетних в состоянии алкогольного или наркотического опьянения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13AC7D7C"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нахождение детей в салоне автомобиля в качестве пассажиров без детских удерживающих устройств (автокресел)</w:t>
      </w:r>
      <w:r>
        <w:rPr>
          <w:rFonts w:ascii="Times New Roman" w:hAnsi="Times New Roman" w:cs="Times New Roman"/>
          <w:sz w:val="28"/>
        </w:rPr>
        <w:t>,</w:t>
      </w:r>
      <w:r w:rsidR="00195A6C" w:rsidRPr="00B825DF">
        <w:rPr>
          <w:rFonts w:ascii="Times New Roman" w:hAnsi="Times New Roman" w:cs="Times New Roman"/>
          <w:sz w:val="28"/>
        </w:rPr>
        <w:t xml:space="preserve"> </w:t>
      </w:r>
    </w:p>
    <w:p w14:paraId="5B56A7DB" w14:textId="77777777" w:rsidR="00866523"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нарушение правил дорожного движения взрослыми при переходе проезжей части дороги. </w:t>
      </w:r>
    </w:p>
    <w:p w14:paraId="26726F8A"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Таким образом, неправильное поведение детей на дороге, приводящее к возникновению опасных дорожно-транспортных ситуаций, может быть обусловлено как недостатком сформированности необходимых навыков безопасного поведения на дорогах, так и причинами, заложенными в самой природе ребенка. </w:t>
      </w:r>
    </w:p>
    <w:p w14:paraId="0F2DBD61"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В процессе обучения детей значительное место должно быть уделено умению «быть внимательным на дороге». Заниматься этим надо постоянно. Роль внимания в дорожном движении настолько несомненна и велика, что в большинстве стран требование «быть внимательным» предъявляется всем участникам движения в законодательном порядке. К сожалению, в наших Правилах дорожного движения это требование пока отсутствует, хотя практически быть внимательным надо постоянно. </w:t>
      </w:r>
    </w:p>
    <w:p w14:paraId="68C6E736"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Профилактика и предупреждение детского дорожно-транспортного травматизма многоплановая, систематическая, целенаправленная и скоординированная деятельность всех уровней государственных ведомств, общественных объединений и организаций, органов местного самоуправления. Целью профилактики и предупреждения детского дорожно</w:t>
      </w:r>
      <w:r>
        <w:rPr>
          <w:rFonts w:ascii="Times New Roman" w:hAnsi="Times New Roman" w:cs="Times New Roman"/>
          <w:sz w:val="28"/>
        </w:rPr>
        <w:t>-</w:t>
      </w:r>
      <w:r w:rsidRPr="00B825DF">
        <w:rPr>
          <w:rFonts w:ascii="Times New Roman" w:hAnsi="Times New Roman" w:cs="Times New Roman"/>
          <w:sz w:val="28"/>
        </w:rPr>
        <w:t xml:space="preserve">транспортного травматизма является: </w:t>
      </w:r>
    </w:p>
    <w:p w14:paraId="31A0EC91" w14:textId="77777777" w:rsidR="002F1AB3"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развитие концептуально обоснованного системного подхода к обучению, профилактике детского дорожно-транспортного травматизма среди учащихся; создание ситуации, препятствующей нарушению Правил дорожного движения</w:t>
      </w:r>
      <w:r w:rsidR="00866523">
        <w:rPr>
          <w:rFonts w:ascii="Times New Roman" w:hAnsi="Times New Roman" w:cs="Times New Roman"/>
          <w:sz w:val="28"/>
        </w:rPr>
        <w:t>,</w:t>
      </w:r>
      <w:r w:rsidRPr="00B825DF">
        <w:rPr>
          <w:rFonts w:ascii="Times New Roman" w:hAnsi="Times New Roman" w:cs="Times New Roman"/>
          <w:sz w:val="28"/>
        </w:rPr>
        <w:t xml:space="preserve"> </w:t>
      </w:r>
    </w:p>
    <w:p w14:paraId="05A04A60" w14:textId="77777777" w:rsidR="00195A6C" w:rsidRPr="002F1AB3" w:rsidRDefault="00195A6C" w:rsidP="002F1AB3">
      <w:pPr>
        <w:jc w:val="center"/>
        <w:rPr>
          <w:rFonts w:ascii="Times New Roman" w:hAnsi="Times New Roman" w:cs="Times New Roman"/>
          <w:sz w:val="28"/>
        </w:rPr>
      </w:pPr>
    </w:p>
    <w:p w14:paraId="7151F43A"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Pr="00B825DF">
        <w:rPr>
          <w:rFonts w:ascii="Times New Roman" w:hAnsi="Times New Roman" w:cs="Times New Roman"/>
          <w:sz w:val="28"/>
        </w:rPr>
        <w:t xml:space="preserve"> разработка и апробирование концептуальной модели обучения Правилам дорожного движения и предупреждение детского дорожно-транспортного травматизма среди учащихся</w:t>
      </w:r>
      <w:r w:rsidR="00866523">
        <w:rPr>
          <w:rFonts w:ascii="Times New Roman" w:hAnsi="Times New Roman" w:cs="Times New Roman"/>
          <w:sz w:val="28"/>
        </w:rPr>
        <w:t>,</w:t>
      </w:r>
      <w:r w:rsidRPr="00B825DF">
        <w:rPr>
          <w:rFonts w:ascii="Times New Roman" w:hAnsi="Times New Roman" w:cs="Times New Roman"/>
          <w:sz w:val="28"/>
        </w:rPr>
        <w:t xml:space="preserve"> </w:t>
      </w:r>
    </w:p>
    <w:p w14:paraId="70134D7A"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B825DF">
        <w:rPr>
          <w:rFonts w:ascii="Times New Roman" w:hAnsi="Times New Roman" w:cs="Times New Roman"/>
          <w:sz w:val="28"/>
        </w:rPr>
        <w:t xml:space="preserve"> разработка и внедрение комплекса обучающих программ по обучению и профилактике детского дорожно-транспортного травматизма</w:t>
      </w:r>
      <w:r w:rsidR="00866523">
        <w:rPr>
          <w:rFonts w:ascii="Times New Roman" w:hAnsi="Times New Roman" w:cs="Times New Roman"/>
          <w:sz w:val="28"/>
        </w:rPr>
        <w:t>,</w:t>
      </w:r>
      <w:r w:rsidRPr="00B825DF">
        <w:rPr>
          <w:rFonts w:ascii="Times New Roman" w:hAnsi="Times New Roman" w:cs="Times New Roman"/>
          <w:sz w:val="28"/>
        </w:rPr>
        <w:t xml:space="preserve"> </w:t>
      </w:r>
    </w:p>
    <w:p w14:paraId="2F903DA1"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привитие навыков самостоятельного и безопасного поведения на улице, усвоение понятий и соответствующего образа мышления</w:t>
      </w:r>
      <w:r w:rsidR="00866523">
        <w:rPr>
          <w:rFonts w:ascii="Times New Roman" w:hAnsi="Times New Roman" w:cs="Times New Roman"/>
          <w:sz w:val="28"/>
        </w:rPr>
        <w:t>,</w:t>
      </w:r>
      <w:r w:rsidRPr="00B825DF">
        <w:rPr>
          <w:rFonts w:ascii="Times New Roman" w:hAnsi="Times New Roman" w:cs="Times New Roman"/>
          <w:sz w:val="28"/>
        </w:rPr>
        <w:t xml:space="preserve"> </w:t>
      </w:r>
    </w:p>
    <w:p w14:paraId="4B990A27"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разработка и апробирование моделей поведения ребенка в тяжелых и непредвиденных дорожных ситуациях</w:t>
      </w:r>
      <w:r w:rsidR="00866523">
        <w:rPr>
          <w:rFonts w:ascii="Times New Roman" w:hAnsi="Times New Roman" w:cs="Times New Roman"/>
          <w:sz w:val="28"/>
        </w:rPr>
        <w:t>,</w:t>
      </w:r>
      <w:r w:rsidRPr="00B825DF">
        <w:rPr>
          <w:rFonts w:ascii="Times New Roman" w:hAnsi="Times New Roman" w:cs="Times New Roman"/>
          <w:sz w:val="28"/>
        </w:rPr>
        <w:t xml:space="preserve"> </w:t>
      </w:r>
    </w:p>
    <w:p w14:paraId="49274AA4"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разработка и апробирование рекомендаций по безопасному поведению детей на дороге и в транспорте</w:t>
      </w:r>
      <w:r w:rsidR="00866523">
        <w:rPr>
          <w:rFonts w:ascii="Times New Roman" w:hAnsi="Times New Roman" w:cs="Times New Roman"/>
          <w:sz w:val="28"/>
        </w:rPr>
        <w:t>,</w:t>
      </w:r>
      <w:r w:rsidRPr="00B825DF">
        <w:rPr>
          <w:rFonts w:ascii="Times New Roman" w:hAnsi="Times New Roman" w:cs="Times New Roman"/>
          <w:sz w:val="28"/>
        </w:rPr>
        <w:t xml:space="preserve"> </w:t>
      </w:r>
    </w:p>
    <w:p w14:paraId="03675291"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B825DF">
        <w:rPr>
          <w:rFonts w:ascii="Times New Roman" w:hAnsi="Times New Roman" w:cs="Times New Roman"/>
          <w:sz w:val="28"/>
        </w:rPr>
        <w:t xml:space="preserve"> пропаганда знаний безопасного поведения и участия в дорожном движении</w:t>
      </w:r>
      <w:r w:rsidR="00866523">
        <w:rPr>
          <w:rFonts w:ascii="Times New Roman" w:hAnsi="Times New Roman" w:cs="Times New Roman"/>
          <w:sz w:val="28"/>
        </w:rPr>
        <w:t>,</w:t>
      </w:r>
      <w:r w:rsidRPr="00B825DF">
        <w:rPr>
          <w:rFonts w:ascii="Times New Roman" w:hAnsi="Times New Roman" w:cs="Times New Roman"/>
          <w:sz w:val="28"/>
        </w:rPr>
        <w:t xml:space="preserve"> </w:t>
      </w:r>
    </w:p>
    <w:p w14:paraId="2DD7481D"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Pr="00B825DF">
        <w:rPr>
          <w:rFonts w:ascii="Times New Roman" w:hAnsi="Times New Roman" w:cs="Times New Roman"/>
          <w:sz w:val="28"/>
        </w:rPr>
        <w:t xml:space="preserve"> выявление родителей, нуждающихся в методической помощи и оказание им помощи по обучению детей Правилам дорожного движения. </w:t>
      </w:r>
    </w:p>
    <w:p w14:paraId="36F6464B"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Содержание профилактики и предупреждения детского дорожно</w:t>
      </w:r>
      <w:r>
        <w:rPr>
          <w:rFonts w:ascii="Times New Roman" w:hAnsi="Times New Roman" w:cs="Times New Roman"/>
          <w:sz w:val="28"/>
        </w:rPr>
        <w:t>-</w:t>
      </w:r>
      <w:r w:rsidRPr="00B825DF">
        <w:rPr>
          <w:rFonts w:ascii="Times New Roman" w:hAnsi="Times New Roman" w:cs="Times New Roman"/>
          <w:sz w:val="28"/>
        </w:rPr>
        <w:t>транспортного травматизма, определяемое его целью и задачами, обуславливается особенностями, динамикой и уровнем развития нашего общества, состоянием его экономической, духовной, социально</w:t>
      </w:r>
      <w:r>
        <w:rPr>
          <w:rFonts w:ascii="Times New Roman" w:hAnsi="Times New Roman" w:cs="Times New Roman"/>
          <w:sz w:val="28"/>
        </w:rPr>
        <w:t>-</w:t>
      </w:r>
      <w:r w:rsidRPr="00B825DF">
        <w:rPr>
          <w:rFonts w:ascii="Times New Roman" w:hAnsi="Times New Roman" w:cs="Times New Roman"/>
          <w:sz w:val="28"/>
        </w:rPr>
        <w:t xml:space="preserve">политической и других сфер жизни, проблемами формирования подрастающего поколения, главными тенденциями развития этого процесса. </w:t>
      </w:r>
    </w:p>
    <w:p w14:paraId="20F38935"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С учетом этих факторов в содержании анализируемой деятельности можно выделить два основных, тесно взаимосвязанных между собой компонента. </w:t>
      </w:r>
    </w:p>
    <w:p w14:paraId="39E3878D"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Первый из них характеризуется более широкой социально-педагогической направленностью. Он основывается на таких элементах как: позитивные мировоззренческие взгляды и позиции по основным социальным, нравственным и другим проблемам, сохранение жизни и здоровья детей (уважение к законности, ответственность за свое здоровье, а также здоровье окружающих, обеспечение дорожной безопасности и другое). Социально-</w:t>
      </w:r>
      <w:r w:rsidRPr="00B825DF">
        <w:rPr>
          <w:rFonts w:ascii="Times New Roman" w:hAnsi="Times New Roman" w:cs="Times New Roman"/>
          <w:sz w:val="28"/>
        </w:rPr>
        <w:lastRenderedPageBreak/>
        <w:t>педагогический компонент содержания является доминирующим и составляет его ядро. Только сформировав личность гражданина с присущими ему ценностями, взглядами, ориентациями, интересами, установками, мотивами деятельности и поведения, можно рассчитывать на успешное решение более конкретных задач по подготовке к реализации профилактики и предупреждения детского дорожно</w:t>
      </w:r>
      <w:r>
        <w:rPr>
          <w:rFonts w:ascii="Times New Roman" w:hAnsi="Times New Roman" w:cs="Times New Roman"/>
          <w:sz w:val="28"/>
        </w:rPr>
        <w:t>-</w:t>
      </w:r>
      <w:r w:rsidRPr="00B825DF">
        <w:rPr>
          <w:rFonts w:ascii="Times New Roman" w:hAnsi="Times New Roman" w:cs="Times New Roman"/>
          <w:sz w:val="28"/>
        </w:rPr>
        <w:t xml:space="preserve">транспортного травматизма. В современных условиях, возросло количество автотранспорта. В то время, когда решается проблема дорожно-транспортного травматизма, значительно возрастает роль и значение специфического компонента содержания профилактики и предупреждения детского дорожно-транспортного травматизма, а также форм и методов пропаганды. Это предполагает его более глубокую и последовательную дифференциацию, основательную и всестороннюю разработку в соответствии с теми конкретными задачами (прежде всего практического характера), которые возлагаются на государственные ведомства, общественные объединения и организации, органы местного самоуправления, органы образования, подразделения ГИБДД. </w:t>
      </w:r>
    </w:p>
    <w:p w14:paraId="68D40922"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Специфический компонент профилактики и предупреждения детского дорожно-транспортного травматизма характеризуется значительно большей конкретной и деятельностной направленностью. </w:t>
      </w:r>
    </w:p>
    <w:p w14:paraId="296F402F"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Практическая реализация этого содержания призвана обеспечить: </w:t>
      </w:r>
    </w:p>
    <w:p w14:paraId="2BFE14F4"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глубокое понимание каждым педагогом и родителями своей роли и места в профилактике и предупреждении детского дорожно-транспортного травматизма в современных условиях</w:t>
      </w:r>
      <w:r w:rsidR="00866523">
        <w:rPr>
          <w:rFonts w:ascii="Times New Roman" w:hAnsi="Times New Roman" w:cs="Times New Roman"/>
          <w:sz w:val="28"/>
        </w:rPr>
        <w:t>,</w:t>
      </w:r>
      <w:r w:rsidRPr="00B825DF">
        <w:rPr>
          <w:rFonts w:ascii="Times New Roman" w:hAnsi="Times New Roman" w:cs="Times New Roman"/>
          <w:sz w:val="28"/>
        </w:rPr>
        <w:t xml:space="preserve"> </w:t>
      </w:r>
    </w:p>
    <w:p w14:paraId="4D76B23A" w14:textId="77777777" w:rsidR="00195A6C" w:rsidRDefault="00195A6C"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 </w:t>
      </w:r>
      <w:r w:rsidRPr="00B825DF">
        <w:rPr>
          <w:rFonts w:ascii="Times New Roman" w:hAnsi="Times New Roman" w:cs="Times New Roman"/>
          <w:sz w:val="28"/>
        </w:rPr>
        <w:t xml:space="preserve">формирование основных качеств, свойств, навыков, привычек, необходимых для сохранения жизни и здоровья детей. </w:t>
      </w:r>
    </w:p>
    <w:p w14:paraId="5DA02FE3" w14:textId="77777777" w:rsidR="00195A6C"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В современных условиях в содержании профилактики и предупреждении детского дорожно-транспортного травматизма детей в качестве приоритетных выделяются следующие ценности: </w:t>
      </w:r>
    </w:p>
    <w:p w14:paraId="655A08FB"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общенациональность в государственном масштабе</w:t>
      </w:r>
      <w:r>
        <w:rPr>
          <w:rFonts w:ascii="Times New Roman" w:hAnsi="Times New Roman" w:cs="Times New Roman"/>
          <w:sz w:val="28"/>
        </w:rPr>
        <w:t>,</w:t>
      </w:r>
      <w:r w:rsidR="00195A6C" w:rsidRPr="00B825DF">
        <w:rPr>
          <w:rFonts w:ascii="Times New Roman" w:hAnsi="Times New Roman" w:cs="Times New Roman"/>
          <w:sz w:val="28"/>
        </w:rPr>
        <w:t xml:space="preserve"> </w:t>
      </w:r>
    </w:p>
    <w:p w14:paraId="4A176624"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lastRenderedPageBreak/>
        <w:t>-</w:t>
      </w:r>
      <w:r w:rsidR="00195A6C" w:rsidRPr="00B825DF">
        <w:rPr>
          <w:rFonts w:ascii="Times New Roman" w:hAnsi="Times New Roman" w:cs="Times New Roman"/>
          <w:sz w:val="28"/>
        </w:rPr>
        <w:t xml:space="preserve"> приоритет общественно-государственных над личными интересами</w:t>
      </w:r>
      <w:r>
        <w:rPr>
          <w:rFonts w:ascii="Times New Roman" w:hAnsi="Times New Roman" w:cs="Times New Roman"/>
          <w:sz w:val="28"/>
        </w:rPr>
        <w:t>,</w:t>
      </w:r>
      <w:r w:rsidR="00195A6C" w:rsidRPr="00B825DF">
        <w:rPr>
          <w:rFonts w:ascii="Times New Roman" w:hAnsi="Times New Roman" w:cs="Times New Roman"/>
          <w:sz w:val="28"/>
        </w:rPr>
        <w:t xml:space="preserve"> </w:t>
      </w:r>
    </w:p>
    <w:p w14:paraId="7EB64E90"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формирование здорового жизненного стиля, высоко функциональных стратегий поведения и личных ресурсов учащихся в соблюдении Правил дорожного движения</w:t>
      </w:r>
      <w:r>
        <w:rPr>
          <w:rFonts w:ascii="Times New Roman" w:hAnsi="Times New Roman" w:cs="Times New Roman"/>
          <w:sz w:val="28"/>
        </w:rPr>
        <w:t>,</w:t>
      </w:r>
      <w:r w:rsidR="00195A6C" w:rsidRPr="00B825DF">
        <w:rPr>
          <w:rFonts w:ascii="Times New Roman" w:hAnsi="Times New Roman" w:cs="Times New Roman"/>
          <w:sz w:val="28"/>
        </w:rPr>
        <w:t xml:space="preserve"> </w:t>
      </w:r>
    </w:p>
    <w:p w14:paraId="32F0E233"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создание условий для открытого доверительного общения, восприятия информации, творческой атмосферы работы с учащимися</w:t>
      </w:r>
      <w:r>
        <w:rPr>
          <w:rFonts w:ascii="Times New Roman" w:hAnsi="Times New Roman" w:cs="Times New Roman"/>
          <w:sz w:val="28"/>
        </w:rPr>
        <w:t>,</w:t>
      </w:r>
      <w:r w:rsidR="00195A6C" w:rsidRPr="00B825DF">
        <w:rPr>
          <w:rFonts w:ascii="Times New Roman" w:hAnsi="Times New Roman" w:cs="Times New Roman"/>
          <w:sz w:val="28"/>
        </w:rPr>
        <w:t xml:space="preserve"> </w:t>
      </w:r>
    </w:p>
    <w:p w14:paraId="5E2289FB"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сохранение жизни и здоровья учащихся</w:t>
      </w:r>
      <w:r>
        <w:rPr>
          <w:rFonts w:ascii="Times New Roman" w:hAnsi="Times New Roman" w:cs="Times New Roman"/>
          <w:sz w:val="28"/>
        </w:rPr>
        <w:t>,</w:t>
      </w:r>
      <w:r w:rsidR="00195A6C" w:rsidRPr="00B825DF">
        <w:rPr>
          <w:rFonts w:ascii="Times New Roman" w:hAnsi="Times New Roman" w:cs="Times New Roman"/>
          <w:sz w:val="28"/>
        </w:rPr>
        <w:t xml:space="preserve"> </w:t>
      </w:r>
    </w:p>
    <w:p w14:paraId="6E1438A6"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воспитание законопослушных граждан</w:t>
      </w:r>
      <w:r>
        <w:rPr>
          <w:rFonts w:ascii="Times New Roman" w:hAnsi="Times New Roman" w:cs="Times New Roman"/>
          <w:sz w:val="28"/>
        </w:rPr>
        <w:t>,</w:t>
      </w:r>
      <w:r w:rsidR="00195A6C" w:rsidRPr="00B825DF">
        <w:rPr>
          <w:rFonts w:ascii="Times New Roman" w:hAnsi="Times New Roman" w:cs="Times New Roman"/>
          <w:sz w:val="28"/>
        </w:rPr>
        <w:t xml:space="preserve"> </w:t>
      </w:r>
    </w:p>
    <w:p w14:paraId="18CE29AD" w14:textId="77777777" w:rsidR="00195A6C"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преемственность, сохранение и развитие лучших традиций в профилактике и предупреждении детского дорожно</w:t>
      </w:r>
      <w:r w:rsidR="00195A6C">
        <w:rPr>
          <w:rFonts w:ascii="Times New Roman" w:hAnsi="Times New Roman" w:cs="Times New Roman"/>
          <w:sz w:val="28"/>
        </w:rPr>
        <w:t>-</w:t>
      </w:r>
      <w:r w:rsidR="00195A6C" w:rsidRPr="00B825DF">
        <w:rPr>
          <w:rFonts w:ascii="Times New Roman" w:hAnsi="Times New Roman" w:cs="Times New Roman"/>
          <w:sz w:val="28"/>
        </w:rPr>
        <w:t>транспортного травматизма</w:t>
      </w:r>
      <w:r>
        <w:rPr>
          <w:rFonts w:ascii="Times New Roman" w:hAnsi="Times New Roman" w:cs="Times New Roman"/>
          <w:sz w:val="28"/>
        </w:rPr>
        <w:t>,</w:t>
      </w:r>
      <w:r w:rsidR="00195A6C" w:rsidRPr="00B825DF">
        <w:rPr>
          <w:rFonts w:ascii="Times New Roman" w:hAnsi="Times New Roman" w:cs="Times New Roman"/>
          <w:sz w:val="28"/>
        </w:rPr>
        <w:t xml:space="preserve"> </w:t>
      </w:r>
    </w:p>
    <w:p w14:paraId="38217E95" w14:textId="77777777" w:rsidR="00866523" w:rsidRDefault="00866523" w:rsidP="00195A6C">
      <w:pPr>
        <w:spacing w:after="0" w:line="360" w:lineRule="auto"/>
        <w:ind w:firstLine="709"/>
        <w:jc w:val="both"/>
        <w:rPr>
          <w:rFonts w:ascii="Times New Roman" w:hAnsi="Times New Roman" w:cs="Times New Roman"/>
          <w:sz w:val="28"/>
        </w:rPr>
      </w:pPr>
      <w:r>
        <w:rPr>
          <w:rFonts w:ascii="Times New Roman" w:hAnsi="Times New Roman" w:cs="Times New Roman"/>
          <w:sz w:val="28"/>
        </w:rPr>
        <w:t>-</w:t>
      </w:r>
      <w:r w:rsidR="00195A6C" w:rsidRPr="00B825DF">
        <w:rPr>
          <w:rFonts w:ascii="Times New Roman" w:hAnsi="Times New Roman" w:cs="Times New Roman"/>
          <w:sz w:val="28"/>
        </w:rPr>
        <w:t xml:space="preserve"> социальная активность, ответственность, нетерпимость к нарушениям норм морали и права. </w:t>
      </w:r>
    </w:p>
    <w:p w14:paraId="7801DE76" w14:textId="77777777" w:rsidR="00195A6C" w:rsidRPr="00B825DF" w:rsidRDefault="00195A6C" w:rsidP="00195A6C">
      <w:pPr>
        <w:spacing w:after="0" w:line="360" w:lineRule="auto"/>
        <w:ind w:firstLine="709"/>
        <w:jc w:val="both"/>
        <w:rPr>
          <w:rFonts w:ascii="Times New Roman" w:hAnsi="Times New Roman" w:cs="Times New Roman"/>
          <w:sz w:val="28"/>
        </w:rPr>
      </w:pPr>
      <w:r w:rsidRPr="00B825DF">
        <w:rPr>
          <w:rFonts w:ascii="Times New Roman" w:hAnsi="Times New Roman" w:cs="Times New Roman"/>
          <w:sz w:val="28"/>
        </w:rPr>
        <w:t xml:space="preserve">Система этих и других ценностей является важным фактором в профилактике и предупреждении детского дорожно-транспортного травматизма, характеризующихся высоким морально-психологическим состоянием учащихся. Введение в содержание профилактики и предупреждения детского дорожно-транспортного травматизма воспитания этих и других ценностей - отражение объективных сторон общественного менталитета и российской государственности. Без таких ценностей и соответствующего теоретического и организованного обеспечения, система профилактики и предупреждения детского дорожно-транспортного травматизма будет оставаться непрочной конструкцией, оторванной от важнейших функций государства и от общественных приоритетов. Эффективность профилактики детского дорожно-транспортного травматизма во многом зависит от активного взаимодействия сотрудников Госавтоинспекции с работниками органов управления образованием, воспитателями и педагогами образовательных учреждений различных типов и видов. </w:t>
      </w:r>
    </w:p>
    <w:p w14:paraId="7AC047E1" w14:textId="77777777" w:rsidR="00195A6C" w:rsidRPr="00195A6C" w:rsidRDefault="00195A6C" w:rsidP="00195A6C"/>
    <w:p w14:paraId="3D927C0C" w14:textId="77777777" w:rsidR="00CE7096" w:rsidRPr="00CA657F" w:rsidRDefault="004347E4" w:rsidP="002F1AB3">
      <w:pPr>
        <w:pStyle w:val="1"/>
        <w:spacing w:before="0" w:line="360" w:lineRule="auto"/>
        <w:ind w:firstLine="709"/>
        <w:jc w:val="both"/>
        <w:rPr>
          <w:rFonts w:ascii="Times New Roman" w:hAnsi="Times New Roman" w:cs="Times New Roman"/>
          <w:color w:val="auto"/>
        </w:rPr>
      </w:pPr>
      <w:bookmarkStart w:id="9" w:name="_Toc12024248"/>
      <w:r w:rsidRPr="00CA657F">
        <w:rPr>
          <w:rFonts w:ascii="Times New Roman" w:hAnsi="Times New Roman" w:cs="Times New Roman"/>
          <w:color w:val="auto"/>
        </w:rPr>
        <w:lastRenderedPageBreak/>
        <w:t>3. Уровень детского дорожного-транспортного травматизма в лго</w:t>
      </w:r>
      <w:bookmarkEnd w:id="9"/>
    </w:p>
    <w:p w14:paraId="37ADB532" w14:textId="77777777" w:rsidR="00CE7096" w:rsidRPr="005E52CD" w:rsidRDefault="00CE7096" w:rsidP="003733FE">
      <w:pPr>
        <w:pStyle w:val="2"/>
        <w:spacing w:before="0" w:line="360" w:lineRule="auto"/>
        <w:ind w:firstLine="709"/>
        <w:rPr>
          <w:rFonts w:ascii="Times New Roman" w:hAnsi="Times New Roman" w:cs="Times New Roman"/>
          <w:color w:val="auto"/>
          <w:sz w:val="28"/>
        </w:rPr>
      </w:pPr>
      <w:bookmarkStart w:id="10" w:name="_Toc12024249"/>
      <w:r w:rsidRPr="005E52CD">
        <w:rPr>
          <w:rFonts w:ascii="Times New Roman" w:hAnsi="Times New Roman" w:cs="Times New Roman"/>
          <w:color w:val="auto"/>
          <w:sz w:val="28"/>
        </w:rPr>
        <w:t>3.1. Анализ статистики ДТП</w:t>
      </w:r>
      <w:bookmarkEnd w:id="10"/>
    </w:p>
    <w:p w14:paraId="1E0D1B07" w14:textId="77777777" w:rsidR="00195A6C" w:rsidRDefault="00195A6C"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федеральном сайте ГИБДД представлены данные аварийности с участием детей за первый квартал 2019 года. Всего за истекший период времени было зарегистрировано 31140 дорожно-транспортных происшествий из них с участием детей и подростков в возрасте до 16 лет - 3315, в результате которых 95 детей погибло и 3632 получили ранения различной степени тяжести. </w:t>
      </w:r>
    </w:p>
    <w:p w14:paraId="77D2A98A" w14:textId="77777777" w:rsidR="00195A6C" w:rsidRDefault="00195A6C"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 статистическим данным, можно сказать, что проблеме изучения ПДД с детьми в последние годы уделяется достаточно внимания. И даже если ребенок знает Правила дорожного движения, он все равно теряется в экстремальной ситуации. Детям тяжело на практике применить свои знания, и поэтому дети не готовы к безопасному поведению на улицах и дорогах в современных условиях. Еще можно сказать, что причинами дорожных происшествий с участием детей в большинстве случаев является их неосторожное поведение. Во многих авариях виноваты родители, которые пренебрегли правилами перевозки детей в автотранспорте или не отработали с ними на практике безопасный маршрут движения до учебного заведения. </w:t>
      </w:r>
    </w:p>
    <w:p w14:paraId="67BF16B4" w14:textId="77777777" w:rsidR="00195A6C" w:rsidRDefault="00195A6C"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Статистические данные показывают, что наибольшее количество ДТП происходит:</w:t>
      </w:r>
    </w:p>
    <w:p w14:paraId="28D6F619" w14:textId="77777777" w:rsidR="00195A6C" w:rsidRDefault="004C31FF"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95A6C">
        <w:rPr>
          <w:rFonts w:ascii="Times New Roman" w:hAnsi="Times New Roman" w:cs="Times New Roman"/>
          <w:sz w:val="28"/>
          <w:szCs w:val="28"/>
        </w:rPr>
        <w:t>с детьми-пешеходами – 49%</w:t>
      </w:r>
      <w:r w:rsidR="00866523">
        <w:rPr>
          <w:rFonts w:ascii="Times New Roman" w:hAnsi="Times New Roman" w:cs="Times New Roman"/>
          <w:sz w:val="28"/>
          <w:szCs w:val="28"/>
        </w:rPr>
        <w:t>,</w:t>
      </w:r>
    </w:p>
    <w:p w14:paraId="59ABD67A" w14:textId="77777777" w:rsidR="00195A6C" w:rsidRDefault="004C31FF"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95A6C">
        <w:rPr>
          <w:rFonts w:ascii="Times New Roman" w:hAnsi="Times New Roman" w:cs="Times New Roman"/>
          <w:sz w:val="28"/>
          <w:szCs w:val="28"/>
        </w:rPr>
        <w:t>с детьми-пассажирами – 39%</w:t>
      </w:r>
      <w:r w:rsidR="00866523">
        <w:rPr>
          <w:rFonts w:ascii="Times New Roman" w:hAnsi="Times New Roman" w:cs="Times New Roman"/>
          <w:sz w:val="28"/>
          <w:szCs w:val="28"/>
        </w:rPr>
        <w:t>,</w:t>
      </w:r>
    </w:p>
    <w:p w14:paraId="304FE568" w14:textId="77777777" w:rsidR="00195A6C" w:rsidRDefault="004C31FF"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95A6C">
        <w:rPr>
          <w:rFonts w:ascii="Times New Roman" w:hAnsi="Times New Roman" w:cs="Times New Roman"/>
          <w:sz w:val="28"/>
          <w:szCs w:val="28"/>
        </w:rPr>
        <w:t>с детьми-велосипедистами – 7%.</w:t>
      </w:r>
    </w:p>
    <w:p w14:paraId="04208D84" w14:textId="77777777" w:rsidR="00195A6C" w:rsidRDefault="00195A6C" w:rsidP="00195A6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По дорогам движется транспорт, а по тротуарам идут люди. И для каждого из них есть свои правила. Это правила дорожного движения и дорожные знаки, которые бы подробно рассказывали водителям и пешеходам о предстоящем пути, помогали бы им не попадать в беду. Но для этого надо знать, что обозначает рисунок на знаке. Их составили для того, чтобы не было аварий. И дети должны их знать.</w:t>
      </w:r>
    </w:p>
    <w:p w14:paraId="6FE1C669" w14:textId="77777777" w:rsidR="00195A6C" w:rsidRPr="00724B95" w:rsidRDefault="00195A6C" w:rsidP="00195A6C">
      <w:pPr>
        <w:spacing w:after="0" w:line="360" w:lineRule="auto"/>
        <w:ind w:firstLine="708"/>
        <w:jc w:val="both"/>
        <w:rPr>
          <w:rFonts w:ascii="Times New Roman" w:hAnsi="Times New Roman" w:cs="Times New Roman"/>
          <w:sz w:val="28"/>
          <w:szCs w:val="28"/>
        </w:rPr>
      </w:pPr>
      <w:r w:rsidRPr="00724B95">
        <w:rPr>
          <w:rFonts w:ascii="Times New Roman" w:hAnsi="Times New Roman" w:cs="Times New Roman"/>
          <w:sz w:val="28"/>
          <w:szCs w:val="28"/>
        </w:rPr>
        <w:lastRenderedPageBreak/>
        <w:t>В таблице 1 приведены данные по аварийности на территории ЛГО в сравнении с 2017 годом. Как видно из представленной статистики наблюдается рост числа ДТП с участием детей.</w:t>
      </w:r>
    </w:p>
    <w:p w14:paraId="43859298" w14:textId="77777777" w:rsidR="00195A6C" w:rsidRPr="00724B95" w:rsidRDefault="00195A6C" w:rsidP="004C31FF">
      <w:pPr>
        <w:pStyle w:val="ab"/>
        <w:rPr>
          <w:rFonts w:ascii="Times New Roman" w:hAnsi="Times New Roman"/>
          <w:sz w:val="28"/>
          <w:szCs w:val="28"/>
        </w:rPr>
      </w:pPr>
      <w:r w:rsidRPr="00724B95">
        <w:rPr>
          <w:rFonts w:ascii="Times New Roman" w:hAnsi="Times New Roman"/>
          <w:sz w:val="28"/>
          <w:szCs w:val="28"/>
        </w:rPr>
        <w:t>Таблица 1</w:t>
      </w:r>
      <w:r w:rsidR="004C31FF">
        <w:rPr>
          <w:rFonts w:ascii="Times New Roman" w:hAnsi="Times New Roman"/>
          <w:sz w:val="28"/>
          <w:szCs w:val="28"/>
        </w:rPr>
        <w:t xml:space="preserve">- </w:t>
      </w:r>
      <w:r w:rsidRPr="00724B95">
        <w:rPr>
          <w:rFonts w:ascii="Times New Roman" w:hAnsi="Times New Roman"/>
          <w:sz w:val="28"/>
          <w:szCs w:val="28"/>
        </w:rPr>
        <w:t>Показатели аварийности ЛГО</w:t>
      </w:r>
    </w:p>
    <w:tbl>
      <w:tblPr>
        <w:tblW w:w="9516" w:type="dxa"/>
        <w:tblInd w:w="55" w:type="dxa"/>
        <w:tblLayout w:type="fixed"/>
        <w:tblCellMar>
          <w:top w:w="55" w:type="dxa"/>
          <w:left w:w="55" w:type="dxa"/>
          <w:bottom w:w="55" w:type="dxa"/>
          <w:right w:w="55" w:type="dxa"/>
        </w:tblCellMar>
        <w:tblLook w:val="04A0" w:firstRow="1" w:lastRow="0" w:firstColumn="1" w:lastColumn="0" w:noHBand="0" w:noVBand="1"/>
      </w:tblPr>
      <w:tblGrid>
        <w:gridCol w:w="4040"/>
        <w:gridCol w:w="213"/>
        <w:gridCol w:w="1376"/>
        <w:gridCol w:w="1589"/>
        <w:gridCol w:w="1128"/>
        <w:gridCol w:w="1170"/>
      </w:tblGrid>
      <w:tr w:rsidR="00195A6C" w:rsidRPr="00724B95" w14:paraId="793EEFEE" w14:textId="77777777" w:rsidTr="009B0AEB">
        <w:tc>
          <w:tcPr>
            <w:tcW w:w="4253" w:type="dxa"/>
            <w:gridSpan w:val="2"/>
            <w:tcBorders>
              <w:top w:val="single" w:sz="2" w:space="0" w:color="000000"/>
              <w:left w:val="single" w:sz="2" w:space="0" w:color="000000"/>
              <w:bottom w:val="single" w:sz="2" w:space="0" w:color="000000"/>
              <w:right w:val="nil"/>
            </w:tcBorders>
            <w:shd w:val="clear" w:color="auto" w:fill="C2D69B"/>
          </w:tcPr>
          <w:p w14:paraId="7655B326" w14:textId="77777777" w:rsidR="00195A6C" w:rsidRPr="00724B95" w:rsidRDefault="00195A6C" w:rsidP="00DB7CAA">
            <w:pPr>
              <w:pStyle w:val="ab"/>
              <w:jc w:val="center"/>
              <w:rPr>
                <w:rFonts w:ascii="Times New Roman" w:hAnsi="Times New Roman"/>
                <w:b/>
                <w:i/>
                <w:sz w:val="20"/>
                <w:szCs w:val="20"/>
                <w:lang w:eastAsia="en-US" w:bidi="en-US"/>
              </w:rPr>
            </w:pPr>
            <w:r w:rsidRPr="00724B95">
              <w:rPr>
                <w:rFonts w:ascii="Times New Roman" w:hAnsi="Times New Roman"/>
                <w:b/>
                <w:i/>
                <w:sz w:val="20"/>
                <w:szCs w:val="20"/>
                <w:shd w:val="clear" w:color="auto" w:fill="C2D69B"/>
              </w:rPr>
              <w:t>показ</w:t>
            </w:r>
            <w:r w:rsidRPr="00724B95">
              <w:rPr>
                <w:rFonts w:ascii="Times New Roman" w:hAnsi="Times New Roman"/>
                <w:b/>
                <w:i/>
                <w:sz w:val="20"/>
                <w:szCs w:val="20"/>
              </w:rPr>
              <w:t>атель</w:t>
            </w:r>
          </w:p>
        </w:tc>
        <w:tc>
          <w:tcPr>
            <w:tcW w:w="1376" w:type="dxa"/>
            <w:tcBorders>
              <w:top w:val="single" w:sz="2" w:space="0" w:color="000000"/>
              <w:left w:val="single" w:sz="2" w:space="0" w:color="000000"/>
              <w:bottom w:val="single" w:sz="2" w:space="0" w:color="000000"/>
              <w:right w:val="single" w:sz="2" w:space="0" w:color="000000"/>
            </w:tcBorders>
            <w:shd w:val="clear" w:color="auto" w:fill="C2D69B"/>
          </w:tcPr>
          <w:p w14:paraId="50C6A227" w14:textId="77777777" w:rsidR="00195A6C" w:rsidRPr="00724B95" w:rsidRDefault="00195A6C" w:rsidP="00DB7CAA">
            <w:pPr>
              <w:pStyle w:val="ab"/>
              <w:jc w:val="center"/>
              <w:rPr>
                <w:rFonts w:ascii="Times New Roman" w:hAnsi="Times New Roman"/>
                <w:b/>
                <w:i/>
                <w:sz w:val="20"/>
                <w:szCs w:val="20"/>
                <w:lang w:eastAsia="en-US" w:bidi="en-US"/>
              </w:rPr>
            </w:pPr>
            <w:r w:rsidRPr="00724B95">
              <w:rPr>
                <w:rFonts w:ascii="Times New Roman" w:hAnsi="Times New Roman"/>
                <w:b/>
                <w:i/>
                <w:sz w:val="20"/>
                <w:szCs w:val="20"/>
              </w:rPr>
              <w:t>2017</w:t>
            </w:r>
          </w:p>
        </w:tc>
        <w:tc>
          <w:tcPr>
            <w:tcW w:w="1589" w:type="dxa"/>
            <w:tcBorders>
              <w:top w:val="single" w:sz="2" w:space="0" w:color="000000"/>
              <w:left w:val="single" w:sz="2" w:space="0" w:color="000000"/>
              <w:bottom w:val="single" w:sz="2" w:space="0" w:color="000000"/>
              <w:right w:val="nil"/>
            </w:tcBorders>
            <w:shd w:val="clear" w:color="auto" w:fill="C2D69B"/>
          </w:tcPr>
          <w:p w14:paraId="6F479AFD" w14:textId="77777777" w:rsidR="00195A6C" w:rsidRPr="00724B95" w:rsidRDefault="00195A6C" w:rsidP="00DB7CAA">
            <w:pPr>
              <w:pStyle w:val="ab"/>
              <w:jc w:val="center"/>
              <w:rPr>
                <w:rFonts w:ascii="Times New Roman" w:hAnsi="Times New Roman"/>
                <w:b/>
                <w:i/>
                <w:sz w:val="20"/>
                <w:szCs w:val="20"/>
                <w:lang w:eastAsia="en-US" w:bidi="en-US"/>
              </w:rPr>
            </w:pPr>
            <w:r w:rsidRPr="00724B95">
              <w:rPr>
                <w:rFonts w:ascii="Times New Roman" w:hAnsi="Times New Roman"/>
                <w:b/>
                <w:i/>
                <w:sz w:val="20"/>
                <w:szCs w:val="20"/>
                <w:lang w:eastAsia="en-US" w:bidi="en-US"/>
              </w:rPr>
              <w:t>2018</w:t>
            </w:r>
          </w:p>
        </w:tc>
        <w:tc>
          <w:tcPr>
            <w:tcW w:w="1128" w:type="dxa"/>
            <w:tcBorders>
              <w:top w:val="single" w:sz="4" w:space="0" w:color="auto"/>
              <w:left w:val="single" w:sz="2" w:space="0" w:color="000000"/>
              <w:bottom w:val="single" w:sz="2" w:space="0" w:color="000000"/>
              <w:right w:val="single" w:sz="4" w:space="0" w:color="auto"/>
            </w:tcBorders>
            <w:shd w:val="clear" w:color="auto" w:fill="C2D69B"/>
          </w:tcPr>
          <w:p w14:paraId="2911E089" w14:textId="77777777" w:rsidR="00195A6C" w:rsidRPr="00724B95" w:rsidRDefault="00195A6C" w:rsidP="00DB7CAA">
            <w:pPr>
              <w:pStyle w:val="ab"/>
              <w:jc w:val="center"/>
              <w:rPr>
                <w:rFonts w:ascii="Times New Roman" w:hAnsi="Times New Roman"/>
                <w:b/>
                <w:i/>
                <w:sz w:val="20"/>
                <w:szCs w:val="20"/>
                <w:lang w:val="en-US" w:eastAsia="en-US" w:bidi="en-US"/>
              </w:rPr>
            </w:pPr>
            <w:r w:rsidRPr="00724B95">
              <w:rPr>
                <w:rFonts w:ascii="Times New Roman" w:hAnsi="Times New Roman"/>
                <w:b/>
                <w:i/>
                <w:sz w:val="20"/>
                <w:szCs w:val="20"/>
              </w:rPr>
              <w:t>%</w:t>
            </w:r>
          </w:p>
        </w:tc>
        <w:tc>
          <w:tcPr>
            <w:tcW w:w="1170" w:type="dxa"/>
            <w:tcBorders>
              <w:top w:val="single" w:sz="4" w:space="0" w:color="auto"/>
              <w:left w:val="single" w:sz="2" w:space="0" w:color="000000"/>
              <w:bottom w:val="single" w:sz="2" w:space="0" w:color="000000"/>
              <w:right w:val="single" w:sz="4" w:space="0" w:color="auto"/>
            </w:tcBorders>
            <w:shd w:val="clear" w:color="auto" w:fill="C2D69B"/>
          </w:tcPr>
          <w:p w14:paraId="2DDFAEBA" w14:textId="77777777" w:rsidR="00195A6C" w:rsidRPr="00724B95" w:rsidRDefault="00195A6C" w:rsidP="00DB7CAA">
            <w:pPr>
              <w:pStyle w:val="ab"/>
              <w:jc w:val="center"/>
              <w:rPr>
                <w:rFonts w:ascii="Times New Roman" w:hAnsi="Times New Roman"/>
                <w:b/>
                <w:i/>
                <w:sz w:val="20"/>
                <w:szCs w:val="20"/>
              </w:rPr>
            </w:pPr>
            <w:r w:rsidRPr="00724B95">
              <w:rPr>
                <w:rFonts w:ascii="Times New Roman" w:hAnsi="Times New Roman"/>
                <w:b/>
                <w:i/>
                <w:sz w:val="20"/>
                <w:szCs w:val="20"/>
              </w:rPr>
              <w:t>доля</w:t>
            </w:r>
          </w:p>
        </w:tc>
      </w:tr>
      <w:tr w:rsidR="00195A6C" w:rsidRPr="00724B95" w14:paraId="1A892228" w14:textId="77777777" w:rsidTr="009B0AEB">
        <w:tc>
          <w:tcPr>
            <w:tcW w:w="4253" w:type="dxa"/>
            <w:gridSpan w:val="2"/>
            <w:tcBorders>
              <w:top w:val="nil"/>
              <w:left w:val="single" w:sz="2" w:space="0" w:color="000000"/>
              <w:bottom w:val="single" w:sz="2" w:space="0" w:color="000000"/>
              <w:right w:val="nil"/>
            </w:tcBorders>
            <w:shd w:val="clear" w:color="auto" w:fill="auto"/>
          </w:tcPr>
          <w:p w14:paraId="7E877FE8" w14:textId="77777777" w:rsidR="00195A6C" w:rsidRPr="00724B95" w:rsidRDefault="00195A6C" w:rsidP="00DB7CAA">
            <w:pPr>
              <w:pStyle w:val="ab"/>
              <w:rPr>
                <w:rFonts w:ascii="Times New Roman" w:hAnsi="Times New Roman"/>
                <w:b/>
                <w:i/>
                <w:sz w:val="20"/>
                <w:szCs w:val="20"/>
              </w:rPr>
            </w:pPr>
            <w:r w:rsidRPr="00724B95">
              <w:rPr>
                <w:rFonts w:ascii="Times New Roman" w:hAnsi="Times New Roman"/>
                <w:b/>
                <w:i/>
                <w:sz w:val="20"/>
                <w:szCs w:val="20"/>
              </w:rPr>
              <w:t>Всего ДТП</w:t>
            </w:r>
          </w:p>
        </w:tc>
        <w:tc>
          <w:tcPr>
            <w:tcW w:w="1376" w:type="dxa"/>
            <w:tcBorders>
              <w:top w:val="nil"/>
              <w:left w:val="single" w:sz="2" w:space="0" w:color="000000"/>
              <w:bottom w:val="single" w:sz="2" w:space="0" w:color="000000"/>
              <w:right w:val="single" w:sz="2" w:space="0" w:color="000000"/>
            </w:tcBorders>
            <w:shd w:val="clear" w:color="auto" w:fill="auto"/>
          </w:tcPr>
          <w:p w14:paraId="2F42F0A0" w14:textId="77777777" w:rsidR="00195A6C" w:rsidRPr="00724B95" w:rsidRDefault="00195A6C" w:rsidP="00DB7CAA">
            <w:pPr>
              <w:pStyle w:val="ab"/>
              <w:jc w:val="center"/>
              <w:rPr>
                <w:rFonts w:ascii="Times New Roman" w:hAnsi="Times New Roman"/>
                <w:sz w:val="20"/>
                <w:szCs w:val="20"/>
              </w:rPr>
            </w:pPr>
            <w:r w:rsidRPr="00724B95">
              <w:rPr>
                <w:rFonts w:ascii="Times New Roman" w:hAnsi="Times New Roman"/>
                <w:sz w:val="20"/>
                <w:szCs w:val="20"/>
              </w:rPr>
              <w:t>1003</w:t>
            </w:r>
          </w:p>
        </w:tc>
        <w:tc>
          <w:tcPr>
            <w:tcW w:w="1589" w:type="dxa"/>
            <w:tcBorders>
              <w:top w:val="nil"/>
              <w:left w:val="single" w:sz="2" w:space="0" w:color="000000"/>
              <w:bottom w:val="single" w:sz="2" w:space="0" w:color="000000"/>
              <w:right w:val="nil"/>
            </w:tcBorders>
            <w:shd w:val="clear" w:color="auto" w:fill="auto"/>
          </w:tcPr>
          <w:p w14:paraId="36160204" w14:textId="77777777" w:rsidR="00195A6C" w:rsidRPr="00724B95" w:rsidRDefault="00195A6C" w:rsidP="00DB7CAA">
            <w:pPr>
              <w:pStyle w:val="ab"/>
              <w:jc w:val="center"/>
              <w:rPr>
                <w:rFonts w:ascii="Times New Roman" w:hAnsi="Times New Roman"/>
                <w:sz w:val="20"/>
                <w:szCs w:val="20"/>
              </w:rPr>
            </w:pPr>
            <w:r w:rsidRPr="00724B95">
              <w:rPr>
                <w:rFonts w:ascii="Times New Roman" w:hAnsi="Times New Roman"/>
                <w:sz w:val="20"/>
                <w:szCs w:val="20"/>
              </w:rPr>
              <w:t>789</w:t>
            </w:r>
          </w:p>
        </w:tc>
        <w:tc>
          <w:tcPr>
            <w:tcW w:w="1128" w:type="dxa"/>
            <w:tcBorders>
              <w:top w:val="nil"/>
              <w:left w:val="single" w:sz="2" w:space="0" w:color="000000"/>
              <w:bottom w:val="single" w:sz="2" w:space="0" w:color="000000"/>
              <w:right w:val="single" w:sz="4" w:space="0" w:color="auto"/>
            </w:tcBorders>
            <w:shd w:val="clear" w:color="auto" w:fill="auto"/>
          </w:tcPr>
          <w:p w14:paraId="05582FC5" w14:textId="77777777" w:rsidR="00195A6C" w:rsidRPr="00724B95" w:rsidRDefault="00195A6C" w:rsidP="00DB7CAA">
            <w:pPr>
              <w:pStyle w:val="ab"/>
              <w:jc w:val="center"/>
              <w:rPr>
                <w:rFonts w:ascii="Times New Roman" w:hAnsi="Times New Roman"/>
                <w:sz w:val="20"/>
                <w:szCs w:val="20"/>
              </w:rPr>
            </w:pPr>
            <w:r w:rsidRPr="00724B95">
              <w:rPr>
                <w:rFonts w:ascii="Times New Roman" w:hAnsi="Times New Roman"/>
                <w:sz w:val="20"/>
                <w:szCs w:val="20"/>
              </w:rPr>
              <w:t>- 21,3</w:t>
            </w:r>
          </w:p>
        </w:tc>
        <w:tc>
          <w:tcPr>
            <w:tcW w:w="1170" w:type="dxa"/>
            <w:tcBorders>
              <w:top w:val="nil"/>
              <w:left w:val="single" w:sz="2" w:space="0" w:color="000000"/>
              <w:bottom w:val="single" w:sz="2" w:space="0" w:color="000000"/>
              <w:right w:val="single" w:sz="4" w:space="0" w:color="auto"/>
            </w:tcBorders>
            <w:shd w:val="clear" w:color="auto" w:fill="auto"/>
          </w:tcPr>
          <w:p w14:paraId="232D43A7" w14:textId="77777777" w:rsidR="00195A6C" w:rsidRPr="00724B95" w:rsidRDefault="00195A6C" w:rsidP="00DB7CAA">
            <w:pPr>
              <w:pStyle w:val="ab"/>
              <w:jc w:val="center"/>
              <w:rPr>
                <w:rFonts w:ascii="Times New Roman" w:hAnsi="Times New Roman"/>
                <w:sz w:val="20"/>
                <w:szCs w:val="20"/>
              </w:rPr>
            </w:pPr>
          </w:p>
        </w:tc>
      </w:tr>
      <w:tr w:rsidR="00195A6C" w:rsidRPr="00724B95" w14:paraId="28C327FF" w14:textId="77777777" w:rsidTr="009B0AEB">
        <w:tc>
          <w:tcPr>
            <w:tcW w:w="4253" w:type="dxa"/>
            <w:gridSpan w:val="2"/>
            <w:tcBorders>
              <w:top w:val="nil"/>
              <w:left w:val="single" w:sz="2" w:space="0" w:color="000000"/>
              <w:bottom w:val="single" w:sz="2" w:space="0" w:color="000000"/>
              <w:right w:val="nil"/>
            </w:tcBorders>
            <w:shd w:val="clear" w:color="auto" w:fill="FFFF00"/>
          </w:tcPr>
          <w:p w14:paraId="19F00CC2"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с пострадавшими</w:t>
            </w:r>
          </w:p>
        </w:tc>
        <w:tc>
          <w:tcPr>
            <w:tcW w:w="1376" w:type="dxa"/>
            <w:tcBorders>
              <w:top w:val="nil"/>
              <w:left w:val="single" w:sz="2" w:space="0" w:color="000000"/>
              <w:bottom w:val="single" w:sz="2" w:space="0" w:color="000000"/>
              <w:right w:val="single" w:sz="2" w:space="0" w:color="000000"/>
            </w:tcBorders>
            <w:shd w:val="clear" w:color="auto" w:fill="FFFF00"/>
          </w:tcPr>
          <w:p w14:paraId="2926391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56</w:t>
            </w:r>
          </w:p>
        </w:tc>
        <w:tc>
          <w:tcPr>
            <w:tcW w:w="1589" w:type="dxa"/>
            <w:tcBorders>
              <w:top w:val="nil"/>
              <w:left w:val="single" w:sz="2" w:space="0" w:color="000000"/>
              <w:bottom w:val="single" w:sz="2" w:space="0" w:color="000000"/>
              <w:right w:val="nil"/>
            </w:tcBorders>
            <w:shd w:val="clear" w:color="auto" w:fill="FFFF00"/>
          </w:tcPr>
          <w:p w14:paraId="3A69975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59</w:t>
            </w:r>
          </w:p>
        </w:tc>
        <w:tc>
          <w:tcPr>
            <w:tcW w:w="1128" w:type="dxa"/>
            <w:tcBorders>
              <w:top w:val="nil"/>
              <w:left w:val="single" w:sz="2" w:space="0" w:color="000000"/>
              <w:bottom w:val="single" w:sz="2" w:space="0" w:color="000000"/>
              <w:right w:val="single" w:sz="4" w:space="0" w:color="auto"/>
            </w:tcBorders>
            <w:shd w:val="clear" w:color="auto" w:fill="FFFF00"/>
          </w:tcPr>
          <w:p w14:paraId="7FE029A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+5,3</w:t>
            </w:r>
          </w:p>
        </w:tc>
        <w:tc>
          <w:tcPr>
            <w:tcW w:w="1170" w:type="dxa"/>
            <w:tcBorders>
              <w:top w:val="nil"/>
              <w:left w:val="single" w:sz="2" w:space="0" w:color="000000"/>
              <w:bottom w:val="single" w:sz="2" w:space="0" w:color="000000"/>
              <w:right w:val="single" w:sz="4" w:space="0" w:color="auto"/>
            </w:tcBorders>
            <w:shd w:val="clear" w:color="auto" w:fill="FFFF00"/>
          </w:tcPr>
          <w:p w14:paraId="55AB540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7,4</w:t>
            </w:r>
          </w:p>
        </w:tc>
      </w:tr>
      <w:tr w:rsidR="00195A6C" w:rsidRPr="00724B95" w14:paraId="507102F7" w14:textId="77777777" w:rsidTr="009B0AEB">
        <w:tc>
          <w:tcPr>
            <w:tcW w:w="4253" w:type="dxa"/>
            <w:gridSpan w:val="2"/>
            <w:tcBorders>
              <w:top w:val="nil"/>
              <w:left w:val="single" w:sz="2" w:space="0" w:color="000000"/>
              <w:bottom w:val="single" w:sz="2" w:space="0" w:color="000000"/>
              <w:right w:val="nil"/>
            </w:tcBorders>
            <w:shd w:val="clear" w:color="auto" w:fill="auto"/>
          </w:tcPr>
          <w:p w14:paraId="61E235DB"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3E38F2B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w:t>
            </w:r>
          </w:p>
        </w:tc>
        <w:tc>
          <w:tcPr>
            <w:tcW w:w="1589" w:type="dxa"/>
            <w:tcBorders>
              <w:top w:val="nil"/>
              <w:left w:val="single" w:sz="2" w:space="0" w:color="000000"/>
              <w:bottom w:val="single" w:sz="2" w:space="0" w:color="000000"/>
              <w:right w:val="nil"/>
            </w:tcBorders>
            <w:shd w:val="clear" w:color="auto" w:fill="auto"/>
          </w:tcPr>
          <w:p w14:paraId="29C34BD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128" w:type="dxa"/>
            <w:tcBorders>
              <w:top w:val="nil"/>
              <w:left w:val="single" w:sz="2" w:space="0" w:color="000000"/>
              <w:bottom w:val="single" w:sz="2" w:space="0" w:color="000000"/>
              <w:right w:val="single" w:sz="4" w:space="0" w:color="auto"/>
            </w:tcBorders>
            <w:shd w:val="clear" w:color="auto" w:fill="auto"/>
          </w:tcPr>
          <w:p w14:paraId="444235C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+ 33,3</w:t>
            </w:r>
          </w:p>
        </w:tc>
        <w:tc>
          <w:tcPr>
            <w:tcW w:w="1170" w:type="dxa"/>
            <w:tcBorders>
              <w:top w:val="nil"/>
              <w:left w:val="single" w:sz="2" w:space="0" w:color="000000"/>
              <w:bottom w:val="single" w:sz="2" w:space="0" w:color="000000"/>
              <w:right w:val="single" w:sz="4" w:space="0" w:color="auto"/>
            </w:tcBorders>
            <w:shd w:val="clear" w:color="auto" w:fill="auto"/>
          </w:tcPr>
          <w:p w14:paraId="3B15DAA0"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DCA4731" w14:textId="77777777" w:rsidTr="009B0AEB">
        <w:tc>
          <w:tcPr>
            <w:tcW w:w="4253" w:type="dxa"/>
            <w:gridSpan w:val="2"/>
            <w:tcBorders>
              <w:top w:val="nil"/>
              <w:left w:val="single" w:sz="2" w:space="0" w:color="000000"/>
              <w:bottom w:val="single" w:sz="2" w:space="0" w:color="000000"/>
              <w:right w:val="nil"/>
            </w:tcBorders>
            <w:shd w:val="clear" w:color="auto" w:fill="auto"/>
          </w:tcPr>
          <w:p w14:paraId="1A8BAB94"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7B420B2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63</w:t>
            </w:r>
          </w:p>
        </w:tc>
        <w:tc>
          <w:tcPr>
            <w:tcW w:w="1589" w:type="dxa"/>
            <w:tcBorders>
              <w:top w:val="nil"/>
              <w:left w:val="single" w:sz="2" w:space="0" w:color="000000"/>
              <w:bottom w:val="single" w:sz="2" w:space="0" w:color="000000"/>
              <w:right w:val="nil"/>
            </w:tcBorders>
            <w:shd w:val="clear" w:color="auto" w:fill="auto"/>
          </w:tcPr>
          <w:p w14:paraId="2FB3C95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66</w:t>
            </w:r>
          </w:p>
        </w:tc>
        <w:tc>
          <w:tcPr>
            <w:tcW w:w="1128" w:type="dxa"/>
            <w:tcBorders>
              <w:top w:val="nil"/>
              <w:left w:val="single" w:sz="2" w:space="0" w:color="000000"/>
              <w:bottom w:val="single" w:sz="2" w:space="0" w:color="000000"/>
              <w:right w:val="single" w:sz="4" w:space="0" w:color="auto"/>
            </w:tcBorders>
            <w:shd w:val="clear" w:color="auto" w:fill="auto"/>
          </w:tcPr>
          <w:p w14:paraId="1F3EE79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+4,7</w:t>
            </w:r>
          </w:p>
        </w:tc>
        <w:tc>
          <w:tcPr>
            <w:tcW w:w="1170" w:type="dxa"/>
            <w:tcBorders>
              <w:top w:val="nil"/>
              <w:left w:val="single" w:sz="2" w:space="0" w:color="000000"/>
              <w:bottom w:val="single" w:sz="2" w:space="0" w:color="000000"/>
              <w:right w:val="single" w:sz="4" w:space="0" w:color="auto"/>
            </w:tcBorders>
            <w:shd w:val="clear" w:color="auto" w:fill="auto"/>
          </w:tcPr>
          <w:p w14:paraId="4B476A6A"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63090129" w14:textId="77777777" w:rsidTr="009B0AEB">
        <w:tc>
          <w:tcPr>
            <w:tcW w:w="4253" w:type="dxa"/>
            <w:gridSpan w:val="2"/>
            <w:tcBorders>
              <w:top w:val="nil"/>
              <w:left w:val="single" w:sz="2" w:space="0" w:color="000000"/>
              <w:bottom w:val="single" w:sz="2" w:space="0" w:color="000000"/>
              <w:right w:val="nil"/>
            </w:tcBorders>
            <w:shd w:val="clear" w:color="auto" w:fill="FFFF00"/>
          </w:tcPr>
          <w:p w14:paraId="2419DEBF"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w:t>
            </w:r>
          </w:p>
        </w:tc>
        <w:tc>
          <w:tcPr>
            <w:tcW w:w="1376" w:type="dxa"/>
            <w:tcBorders>
              <w:top w:val="nil"/>
              <w:left w:val="single" w:sz="2" w:space="0" w:color="000000"/>
              <w:bottom w:val="single" w:sz="2" w:space="0" w:color="000000"/>
              <w:right w:val="single" w:sz="2" w:space="0" w:color="000000"/>
            </w:tcBorders>
            <w:shd w:val="clear" w:color="auto" w:fill="FFFF00"/>
          </w:tcPr>
          <w:p w14:paraId="0F8304D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42</w:t>
            </w:r>
          </w:p>
        </w:tc>
        <w:tc>
          <w:tcPr>
            <w:tcW w:w="1589" w:type="dxa"/>
            <w:tcBorders>
              <w:top w:val="nil"/>
              <w:left w:val="single" w:sz="2" w:space="0" w:color="000000"/>
              <w:bottom w:val="single" w:sz="2" w:space="0" w:color="000000"/>
              <w:right w:val="nil"/>
            </w:tcBorders>
            <w:shd w:val="clear" w:color="auto" w:fill="FFFF00"/>
          </w:tcPr>
          <w:p w14:paraId="305DF34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53</w:t>
            </w:r>
          </w:p>
        </w:tc>
        <w:tc>
          <w:tcPr>
            <w:tcW w:w="1128" w:type="dxa"/>
            <w:tcBorders>
              <w:top w:val="nil"/>
              <w:left w:val="single" w:sz="2" w:space="0" w:color="000000"/>
              <w:bottom w:val="single" w:sz="2" w:space="0" w:color="000000"/>
              <w:right w:val="single" w:sz="4" w:space="0" w:color="auto"/>
            </w:tcBorders>
            <w:shd w:val="clear" w:color="auto" w:fill="FFFF00"/>
          </w:tcPr>
          <w:p w14:paraId="1F4A49E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+ 26</w:t>
            </w:r>
          </w:p>
        </w:tc>
        <w:tc>
          <w:tcPr>
            <w:tcW w:w="1170" w:type="dxa"/>
            <w:tcBorders>
              <w:top w:val="nil"/>
              <w:left w:val="single" w:sz="2" w:space="0" w:color="000000"/>
              <w:bottom w:val="single" w:sz="2" w:space="0" w:color="000000"/>
              <w:right w:val="single" w:sz="4" w:space="0" w:color="auto"/>
            </w:tcBorders>
            <w:shd w:val="clear" w:color="auto" w:fill="FFFF00"/>
          </w:tcPr>
          <w:p w14:paraId="0001E05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89,8</w:t>
            </w:r>
          </w:p>
        </w:tc>
      </w:tr>
      <w:tr w:rsidR="00195A6C" w:rsidRPr="00724B95" w14:paraId="08FF7307" w14:textId="77777777" w:rsidTr="009B0AEB">
        <w:tc>
          <w:tcPr>
            <w:tcW w:w="4253" w:type="dxa"/>
            <w:gridSpan w:val="2"/>
            <w:tcBorders>
              <w:top w:val="nil"/>
              <w:left w:val="single" w:sz="2" w:space="0" w:color="000000"/>
              <w:bottom w:val="single" w:sz="2" w:space="0" w:color="000000"/>
              <w:right w:val="nil"/>
            </w:tcBorders>
            <w:shd w:val="clear" w:color="auto" w:fill="auto"/>
          </w:tcPr>
          <w:p w14:paraId="6B7E76A2"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6D9A0C6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c>
          <w:tcPr>
            <w:tcW w:w="1589" w:type="dxa"/>
            <w:tcBorders>
              <w:top w:val="nil"/>
              <w:left w:val="single" w:sz="2" w:space="0" w:color="000000"/>
              <w:bottom w:val="single" w:sz="2" w:space="0" w:color="000000"/>
              <w:right w:val="nil"/>
            </w:tcBorders>
            <w:shd w:val="clear" w:color="auto" w:fill="auto"/>
          </w:tcPr>
          <w:p w14:paraId="49DAA67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128" w:type="dxa"/>
            <w:tcBorders>
              <w:top w:val="nil"/>
              <w:left w:val="single" w:sz="2" w:space="0" w:color="000000"/>
              <w:bottom w:val="single" w:sz="2" w:space="0" w:color="000000"/>
              <w:right w:val="single" w:sz="4" w:space="0" w:color="auto"/>
            </w:tcBorders>
            <w:shd w:val="clear" w:color="auto" w:fill="auto"/>
          </w:tcPr>
          <w:p w14:paraId="6430A4A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+40</w:t>
            </w:r>
          </w:p>
        </w:tc>
        <w:tc>
          <w:tcPr>
            <w:tcW w:w="1170" w:type="dxa"/>
            <w:tcBorders>
              <w:top w:val="nil"/>
              <w:left w:val="single" w:sz="2" w:space="0" w:color="000000"/>
              <w:bottom w:val="single" w:sz="2" w:space="0" w:color="000000"/>
              <w:right w:val="single" w:sz="4" w:space="0" w:color="auto"/>
            </w:tcBorders>
            <w:shd w:val="clear" w:color="auto" w:fill="auto"/>
          </w:tcPr>
          <w:p w14:paraId="392985D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7FFF96F5" w14:textId="77777777" w:rsidTr="009B0AEB">
        <w:tc>
          <w:tcPr>
            <w:tcW w:w="4253" w:type="dxa"/>
            <w:gridSpan w:val="2"/>
            <w:tcBorders>
              <w:top w:val="nil"/>
              <w:left w:val="single" w:sz="2" w:space="0" w:color="000000"/>
              <w:bottom w:val="single" w:sz="2" w:space="0" w:color="000000"/>
              <w:right w:val="nil"/>
            </w:tcBorders>
            <w:shd w:val="clear" w:color="auto" w:fill="auto"/>
          </w:tcPr>
          <w:p w14:paraId="4AEC8DB0"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700470F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50</w:t>
            </w:r>
          </w:p>
        </w:tc>
        <w:tc>
          <w:tcPr>
            <w:tcW w:w="1589" w:type="dxa"/>
            <w:tcBorders>
              <w:top w:val="nil"/>
              <w:left w:val="single" w:sz="2" w:space="0" w:color="000000"/>
              <w:bottom w:val="single" w:sz="2" w:space="0" w:color="000000"/>
              <w:right w:val="nil"/>
            </w:tcBorders>
            <w:shd w:val="clear" w:color="auto" w:fill="auto"/>
          </w:tcPr>
          <w:p w14:paraId="756F111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61</w:t>
            </w:r>
          </w:p>
        </w:tc>
        <w:tc>
          <w:tcPr>
            <w:tcW w:w="1128" w:type="dxa"/>
            <w:tcBorders>
              <w:top w:val="nil"/>
              <w:left w:val="single" w:sz="2" w:space="0" w:color="000000"/>
              <w:bottom w:val="single" w:sz="2" w:space="0" w:color="000000"/>
              <w:right w:val="single" w:sz="4" w:space="0" w:color="auto"/>
            </w:tcBorders>
            <w:shd w:val="clear" w:color="auto" w:fill="auto"/>
          </w:tcPr>
          <w:p w14:paraId="40EEA8E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+ 22</w:t>
            </w:r>
          </w:p>
        </w:tc>
        <w:tc>
          <w:tcPr>
            <w:tcW w:w="1170" w:type="dxa"/>
            <w:tcBorders>
              <w:top w:val="nil"/>
              <w:left w:val="single" w:sz="2" w:space="0" w:color="000000"/>
              <w:bottom w:val="single" w:sz="2" w:space="0" w:color="000000"/>
              <w:right w:val="single" w:sz="4" w:space="0" w:color="auto"/>
            </w:tcBorders>
            <w:shd w:val="clear" w:color="auto" w:fill="auto"/>
          </w:tcPr>
          <w:p w14:paraId="1ED22C70"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42B3B33" w14:textId="77777777" w:rsidTr="009B0AEB">
        <w:tc>
          <w:tcPr>
            <w:tcW w:w="4253" w:type="dxa"/>
            <w:gridSpan w:val="2"/>
            <w:tcBorders>
              <w:top w:val="nil"/>
              <w:left w:val="single" w:sz="2" w:space="0" w:color="000000"/>
              <w:bottom w:val="single" w:sz="2" w:space="0" w:color="000000"/>
              <w:right w:val="nil"/>
            </w:tcBorders>
            <w:shd w:val="clear" w:color="auto" w:fill="FFFF00"/>
          </w:tcPr>
          <w:p w14:paraId="0B4F1FC8"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в н/с</w:t>
            </w:r>
          </w:p>
        </w:tc>
        <w:tc>
          <w:tcPr>
            <w:tcW w:w="1376" w:type="dxa"/>
            <w:tcBorders>
              <w:top w:val="nil"/>
              <w:left w:val="single" w:sz="2" w:space="0" w:color="000000"/>
              <w:bottom w:val="single" w:sz="2" w:space="0" w:color="000000"/>
              <w:right w:val="single" w:sz="2" w:space="0" w:color="000000"/>
            </w:tcBorders>
            <w:shd w:val="clear" w:color="auto" w:fill="FFFF00"/>
          </w:tcPr>
          <w:p w14:paraId="7582E8FC"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9</w:t>
            </w:r>
          </w:p>
        </w:tc>
        <w:tc>
          <w:tcPr>
            <w:tcW w:w="1589" w:type="dxa"/>
            <w:tcBorders>
              <w:top w:val="nil"/>
              <w:left w:val="single" w:sz="2" w:space="0" w:color="000000"/>
              <w:bottom w:val="single" w:sz="2" w:space="0" w:color="000000"/>
              <w:right w:val="nil"/>
            </w:tcBorders>
            <w:shd w:val="clear" w:color="auto" w:fill="FFFF00"/>
          </w:tcPr>
          <w:p w14:paraId="3A3107A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128" w:type="dxa"/>
            <w:tcBorders>
              <w:top w:val="nil"/>
              <w:left w:val="single" w:sz="2" w:space="0" w:color="000000"/>
              <w:bottom w:val="single" w:sz="2" w:space="0" w:color="000000"/>
              <w:right w:val="single" w:sz="4" w:space="0" w:color="auto"/>
            </w:tcBorders>
            <w:shd w:val="clear" w:color="auto" w:fill="FFFF00"/>
          </w:tcPr>
          <w:p w14:paraId="05FE7D8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- 11,1</w:t>
            </w:r>
          </w:p>
        </w:tc>
        <w:tc>
          <w:tcPr>
            <w:tcW w:w="1170" w:type="dxa"/>
            <w:tcBorders>
              <w:top w:val="nil"/>
              <w:left w:val="single" w:sz="2" w:space="0" w:color="000000"/>
              <w:bottom w:val="single" w:sz="2" w:space="0" w:color="000000"/>
              <w:right w:val="single" w:sz="4" w:space="0" w:color="auto"/>
            </w:tcBorders>
            <w:shd w:val="clear" w:color="auto" w:fill="FFFF00"/>
          </w:tcPr>
          <w:p w14:paraId="0F22C6A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13,5</w:t>
            </w:r>
          </w:p>
        </w:tc>
      </w:tr>
      <w:tr w:rsidR="00195A6C" w:rsidRPr="00724B95" w14:paraId="709EF70F" w14:textId="77777777" w:rsidTr="009B0AEB">
        <w:tc>
          <w:tcPr>
            <w:tcW w:w="4253" w:type="dxa"/>
            <w:gridSpan w:val="2"/>
            <w:tcBorders>
              <w:top w:val="nil"/>
              <w:left w:val="single" w:sz="2" w:space="0" w:color="000000"/>
              <w:bottom w:val="single" w:sz="2" w:space="0" w:color="000000"/>
              <w:right w:val="nil"/>
            </w:tcBorders>
            <w:shd w:val="clear" w:color="auto" w:fill="auto"/>
          </w:tcPr>
          <w:p w14:paraId="498AE127"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6FEC75E6"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4</w:t>
            </w:r>
          </w:p>
        </w:tc>
        <w:tc>
          <w:tcPr>
            <w:tcW w:w="1589" w:type="dxa"/>
            <w:tcBorders>
              <w:top w:val="nil"/>
              <w:left w:val="single" w:sz="2" w:space="0" w:color="000000"/>
              <w:bottom w:val="single" w:sz="2" w:space="0" w:color="000000"/>
              <w:right w:val="nil"/>
            </w:tcBorders>
            <w:shd w:val="clear" w:color="auto" w:fill="auto"/>
          </w:tcPr>
          <w:p w14:paraId="5D73E58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nil"/>
              <w:left w:val="single" w:sz="2" w:space="0" w:color="000000"/>
              <w:bottom w:val="single" w:sz="2" w:space="0" w:color="000000"/>
              <w:right w:val="single" w:sz="4" w:space="0" w:color="auto"/>
            </w:tcBorders>
            <w:shd w:val="clear" w:color="auto" w:fill="auto"/>
          </w:tcPr>
          <w:p w14:paraId="42383D8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- 25</w:t>
            </w:r>
          </w:p>
        </w:tc>
        <w:tc>
          <w:tcPr>
            <w:tcW w:w="1170" w:type="dxa"/>
            <w:tcBorders>
              <w:top w:val="nil"/>
              <w:left w:val="single" w:sz="2" w:space="0" w:color="000000"/>
              <w:bottom w:val="single" w:sz="2" w:space="0" w:color="000000"/>
              <w:right w:val="single" w:sz="4" w:space="0" w:color="auto"/>
            </w:tcBorders>
            <w:shd w:val="clear" w:color="auto" w:fill="auto"/>
          </w:tcPr>
          <w:p w14:paraId="029D890A"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9DC9E78" w14:textId="77777777" w:rsidTr="009B0AEB">
        <w:tc>
          <w:tcPr>
            <w:tcW w:w="4253" w:type="dxa"/>
            <w:gridSpan w:val="2"/>
            <w:tcBorders>
              <w:top w:val="nil"/>
              <w:left w:val="single" w:sz="2" w:space="0" w:color="000000"/>
              <w:bottom w:val="single" w:sz="2" w:space="0" w:color="000000"/>
              <w:right w:val="nil"/>
            </w:tcBorders>
            <w:shd w:val="clear" w:color="auto" w:fill="auto"/>
          </w:tcPr>
          <w:p w14:paraId="1D78DDA9"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40DC5378"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9</w:t>
            </w:r>
          </w:p>
        </w:tc>
        <w:tc>
          <w:tcPr>
            <w:tcW w:w="1589" w:type="dxa"/>
            <w:tcBorders>
              <w:top w:val="nil"/>
              <w:left w:val="single" w:sz="2" w:space="0" w:color="000000"/>
              <w:bottom w:val="single" w:sz="2" w:space="0" w:color="000000"/>
              <w:right w:val="nil"/>
            </w:tcBorders>
            <w:shd w:val="clear" w:color="auto" w:fill="auto"/>
          </w:tcPr>
          <w:p w14:paraId="5F7AE97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w:t>
            </w:r>
          </w:p>
        </w:tc>
        <w:tc>
          <w:tcPr>
            <w:tcW w:w="1128" w:type="dxa"/>
            <w:tcBorders>
              <w:top w:val="nil"/>
              <w:left w:val="single" w:sz="2" w:space="0" w:color="000000"/>
              <w:bottom w:val="single" w:sz="2" w:space="0" w:color="000000"/>
              <w:right w:val="single" w:sz="4" w:space="0" w:color="auto"/>
            </w:tcBorders>
            <w:shd w:val="clear" w:color="auto" w:fill="auto"/>
          </w:tcPr>
          <w:p w14:paraId="095BC0B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+22,2</w:t>
            </w:r>
          </w:p>
        </w:tc>
        <w:tc>
          <w:tcPr>
            <w:tcW w:w="1170" w:type="dxa"/>
            <w:tcBorders>
              <w:top w:val="nil"/>
              <w:left w:val="single" w:sz="2" w:space="0" w:color="000000"/>
              <w:bottom w:val="single" w:sz="2" w:space="0" w:color="000000"/>
              <w:right w:val="single" w:sz="4" w:space="0" w:color="auto"/>
            </w:tcBorders>
            <w:shd w:val="clear" w:color="auto" w:fill="auto"/>
          </w:tcPr>
          <w:p w14:paraId="1FFD0CB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5D96ABF" w14:textId="77777777" w:rsidTr="009B0AEB">
        <w:tc>
          <w:tcPr>
            <w:tcW w:w="4253" w:type="dxa"/>
            <w:gridSpan w:val="2"/>
            <w:tcBorders>
              <w:top w:val="nil"/>
              <w:left w:val="single" w:sz="2" w:space="0" w:color="000000"/>
              <w:bottom w:val="single" w:sz="2" w:space="0" w:color="000000"/>
              <w:right w:val="nil"/>
            </w:tcBorders>
            <w:shd w:val="clear" w:color="auto" w:fill="auto"/>
          </w:tcPr>
          <w:p w14:paraId="2FB835F7" w14:textId="77777777" w:rsidR="00195A6C" w:rsidRPr="00724B95" w:rsidRDefault="00195A6C" w:rsidP="00DB7CAA">
            <w:pPr>
              <w:pStyle w:val="ab"/>
              <w:rPr>
                <w:rFonts w:ascii="Times New Roman" w:hAnsi="Times New Roman"/>
                <w:b/>
                <w:i/>
                <w:sz w:val="20"/>
                <w:szCs w:val="20"/>
              </w:rPr>
            </w:pPr>
            <w:r w:rsidRPr="00724B95">
              <w:rPr>
                <w:rFonts w:ascii="Times New Roman" w:hAnsi="Times New Roman"/>
                <w:b/>
                <w:i/>
                <w:sz w:val="20"/>
                <w:szCs w:val="20"/>
              </w:rPr>
              <w:t>ДТП по вине водителей отказавшихся от м/о</w:t>
            </w:r>
          </w:p>
        </w:tc>
        <w:tc>
          <w:tcPr>
            <w:tcW w:w="1376" w:type="dxa"/>
            <w:tcBorders>
              <w:top w:val="nil"/>
              <w:left w:val="single" w:sz="2" w:space="0" w:color="000000"/>
              <w:bottom w:val="single" w:sz="2" w:space="0" w:color="000000"/>
              <w:right w:val="single" w:sz="2" w:space="0" w:color="000000"/>
            </w:tcBorders>
            <w:shd w:val="clear" w:color="auto" w:fill="auto"/>
          </w:tcPr>
          <w:p w14:paraId="48FB0C70"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1</w:t>
            </w:r>
          </w:p>
        </w:tc>
        <w:tc>
          <w:tcPr>
            <w:tcW w:w="1589" w:type="dxa"/>
            <w:tcBorders>
              <w:top w:val="nil"/>
              <w:left w:val="single" w:sz="2" w:space="0" w:color="000000"/>
              <w:bottom w:val="single" w:sz="2" w:space="0" w:color="000000"/>
              <w:right w:val="nil"/>
            </w:tcBorders>
            <w:shd w:val="clear" w:color="auto" w:fill="auto"/>
          </w:tcPr>
          <w:p w14:paraId="6218F80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128" w:type="dxa"/>
            <w:tcBorders>
              <w:top w:val="nil"/>
              <w:left w:val="single" w:sz="2" w:space="0" w:color="000000"/>
              <w:bottom w:val="single" w:sz="2" w:space="0" w:color="000000"/>
              <w:right w:val="single" w:sz="4" w:space="0" w:color="auto"/>
            </w:tcBorders>
            <w:shd w:val="clear" w:color="auto" w:fill="auto"/>
          </w:tcPr>
          <w:p w14:paraId="72EF3DF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+ 100</w:t>
            </w:r>
          </w:p>
        </w:tc>
        <w:tc>
          <w:tcPr>
            <w:tcW w:w="1170" w:type="dxa"/>
            <w:tcBorders>
              <w:top w:val="nil"/>
              <w:left w:val="single" w:sz="2" w:space="0" w:color="000000"/>
              <w:bottom w:val="single" w:sz="2" w:space="0" w:color="000000"/>
              <w:right w:val="single" w:sz="4" w:space="0" w:color="auto"/>
            </w:tcBorders>
            <w:shd w:val="clear" w:color="auto" w:fill="auto"/>
          </w:tcPr>
          <w:p w14:paraId="5F29136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3,3</w:t>
            </w:r>
          </w:p>
        </w:tc>
      </w:tr>
      <w:tr w:rsidR="00195A6C" w:rsidRPr="00724B95" w14:paraId="15F6C78B" w14:textId="77777777" w:rsidTr="009B0AEB">
        <w:tc>
          <w:tcPr>
            <w:tcW w:w="4253" w:type="dxa"/>
            <w:gridSpan w:val="2"/>
            <w:tcBorders>
              <w:top w:val="nil"/>
              <w:left w:val="single" w:sz="2" w:space="0" w:color="000000"/>
              <w:bottom w:val="single" w:sz="2" w:space="0" w:color="000000"/>
              <w:right w:val="nil"/>
            </w:tcBorders>
            <w:shd w:val="clear" w:color="auto" w:fill="auto"/>
          </w:tcPr>
          <w:p w14:paraId="40E0FA8D" w14:textId="77777777" w:rsidR="00195A6C" w:rsidRPr="00724B95" w:rsidRDefault="00195A6C" w:rsidP="00DB7CAA">
            <w:pPr>
              <w:pStyle w:val="ab"/>
              <w:rPr>
                <w:rFonts w:ascii="Times New Roman" w:hAnsi="Times New Roman"/>
                <w:sz w:val="20"/>
                <w:szCs w:val="20"/>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11F8D2E9"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11BFE66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09F6A1E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55AE2CBA"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97AB4E2" w14:textId="77777777" w:rsidTr="009B0AEB">
        <w:tc>
          <w:tcPr>
            <w:tcW w:w="4253" w:type="dxa"/>
            <w:gridSpan w:val="2"/>
            <w:tcBorders>
              <w:top w:val="nil"/>
              <w:left w:val="single" w:sz="2" w:space="0" w:color="000000"/>
              <w:bottom w:val="single" w:sz="2" w:space="0" w:color="000000"/>
              <w:right w:val="nil"/>
            </w:tcBorders>
            <w:shd w:val="clear" w:color="auto" w:fill="auto"/>
          </w:tcPr>
          <w:p w14:paraId="3751EF85" w14:textId="77777777" w:rsidR="00195A6C" w:rsidRPr="00724B95" w:rsidRDefault="00195A6C" w:rsidP="00DB7CAA">
            <w:pPr>
              <w:pStyle w:val="ab"/>
              <w:rPr>
                <w:rFonts w:ascii="Times New Roman" w:hAnsi="Times New Roman"/>
                <w:sz w:val="20"/>
                <w:szCs w:val="20"/>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5D5E9ADB" w14:textId="77777777" w:rsidR="00195A6C" w:rsidRPr="00724B95" w:rsidRDefault="00195A6C" w:rsidP="00DB7CAA">
            <w:pPr>
              <w:pStyle w:val="ab"/>
              <w:jc w:val="center"/>
              <w:rPr>
                <w:rFonts w:ascii="Times New Roman" w:hAnsi="Times New Roman"/>
                <w:color w:val="000000"/>
                <w:sz w:val="20"/>
                <w:szCs w:val="20"/>
                <w:lang w:eastAsia="en-US" w:bidi="en-US"/>
              </w:rPr>
            </w:pPr>
            <w:r w:rsidRPr="00724B95">
              <w:rPr>
                <w:rFonts w:ascii="Times New Roman" w:hAnsi="Times New Roman"/>
                <w:color w:val="000000"/>
                <w:sz w:val="20"/>
                <w:szCs w:val="20"/>
                <w:lang w:eastAsia="en-US" w:bidi="en-US"/>
              </w:rPr>
              <w:t>1</w:t>
            </w:r>
          </w:p>
        </w:tc>
        <w:tc>
          <w:tcPr>
            <w:tcW w:w="1589" w:type="dxa"/>
            <w:tcBorders>
              <w:top w:val="nil"/>
              <w:left w:val="single" w:sz="2" w:space="0" w:color="000000"/>
              <w:bottom w:val="single" w:sz="2" w:space="0" w:color="000000"/>
              <w:right w:val="nil"/>
            </w:tcBorders>
            <w:shd w:val="clear" w:color="auto" w:fill="auto"/>
          </w:tcPr>
          <w:p w14:paraId="11679FB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128" w:type="dxa"/>
            <w:tcBorders>
              <w:top w:val="nil"/>
              <w:left w:val="single" w:sz="2" w:space="0" w:color="000000"/>
              <w:bottom w:val="single" w:sz="2" w:space="0" w:color="000000"/>
              <w:right w:val="single" w:sz="4" w:space="0" w:color="auto"/>
            </w:tcBorders>
            <w:shd w:val="clear" w:color="auto" w:fill="auto"/>
          </w:tcPr>
          <w:p w14:paraId="4F673FB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+ 100</w:t>
            </w:r>
          </w:p>
        </w:tc>
        <w:tc>
          <w:tcPr>
            <w:tcW w:w="1170" w:type="dxa"/>
            <w:tcBorders>
              <w:top w:val="nil"/>
              <w:left w:val="single" w:sz="2" w:space="0" w:color="000000"/>
              <w:bottom w:val="single" w:sz="2" w:space="0" w:color="000000"/>
              <w:right w:val="single" w:sz="4" w:space="0" w:color="auto"/>
            </w:tcBorders>
            <w:shd w:val="clear" w:color="auto" w:fill="auto"/>
          </w:tcPr>
          <w:p w14:paraId="47044292"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0AA8239" w14:textId="77777777" w:rsidTr="009B0AEB">
        <w:tc>
          <w:tcPr>
            <w:tcW w:w="4253" w:type="dxa"/>
            <w:gridSpan w:val="2"/>
            <w:tcBorders>
              <w:top w:val="nil"/>
              <w:left w:val="single" w:sz="2" w:space="0" w:color="000000"/>
              <w:bottom w:val="single" w:sz="2" w:space="0" w:color="000000"/>
              <w:right w:val="nil"/>
            </w:tcBorders>
            <w:shd w:val="clear" w:color="auto" w:fill="FFFF00"/>
          </w:tcPr>
          <w:p w14:paraId="4379ED69"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из-за нарушения скорости</w:t>
            </w:r>
          </w:p>
        </w:tc>
        <w:tc>
          <w:tcPr>
            <w:tcW w:w="1376" w:type="dxa"/>
            <w:tcBorders>
              <w:top w:val="nil"/>
              <w:left w:val="single" w:sz="2" w:space="0" w:color="000000"/>
              <w:bottom w:val="single" w:sz="2" w:space="0" w:color="000000"/>
              <w:right w:val="single" w:sz="2" w:space="0" w:color="000000"/>
            </w:tcBorders>
            <w:shd w:val="clear" w:color="auto" w:fill="FFFF00"/>
          </w:tcPr>
          <w:p w14:paraId="3795AE8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589" w:type="dxa"/>
            <w:tcBorders>
              <w:top w:val="nil"/>
              <w:left w:val="single" w:sz="2" w:space="0" w:color="000000"/>
              <w:bottom w:val="single" w:sz="2" w:space="0" w:color="000000"/>
              <w:right w:val="nil"/>
            </w:tcBorders>
            <w:shd w:val="clear" w:color="auto" w:fill="FFFF00"/>
          </w:tcPr>
          <w:p w14:paraId="04558C0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15</w:t>
            </w:r>
          </w:p>
        </w:tc>
        <w:tc>
          <w:tcPr>
            <w:tcW w:w="1128" w:type="dxa"/>
            <w:tcBorders>
              <w:top w:val="nil"/>
              <w:left w:val="single" w:sz="2" w:space="0" w:color="000000"/>
              <w:bottom w:val="single" w:sz="2" w:space="0" w:color="000000"/>
              <w:right w:val="single" w:sz="4" w:space="0" w:color="auto"/>
            </w:tcBorders>
            <w:shd w:val="clear" w:color="auto" w:fill="FFFF00"/>
          </w:tcPr>
          <w:p w14:paraId="60E8816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+87,5</w:t>
            </w:r>
          </w:p>
        </w:tc>
        <w:tc>
          <w:tcPr>
            <w:tcW w:w="1170" w:type="dxa"/>
            <w:tcBorders>
              <w:top w:val="nil"/>
              <w:left w:val="single" w:sz="2" w:space="0" w:color="000000"/>
              <w:bottom w:val="single" w:sz="2" w:space="0" w:color="000000"/>
              <w:right w:val="single" w:sz="4" w:space="0" w:color="auto"/>
            </w:tcBorders>
            <w:shd w:val="clear" w:color="auto" w:fill="FFFF00"/>
          </w:tcPr>
          <w:p w14:paraId="52B8A54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25,4</w:t>
            </w:r>
          </w:p>
        </w:tc>
      </w:tr>
      <w:tr w:rsidR="00195A6C" w:rsidRPr="00724B95" w14:paraId="5FD97E6F" w14:textId="77777777" w:rsidTr="009B0AEB">
        <w:tc>
          <w:tcPr>
            <w:tcW w:w="4253" w:type="dxa"/>
            <w:gridSpan w:val="2"/>
            <w:tcBorders>
              <w:top w:val="nil"/>
              <w:left w:val="single" w:sz="2" w:space="0" w:color="000000"/>
              <w:bottom w:val="single" w:sz="2" w:space="0" w:color="000000"/>
              <w:right w:val="nil"/>
            </w:tcBorders>
            <w:shd w:val="clear" w:color="auto" w:fill="auto"/>
          </w:tcPr>
          <w:p w14:paraId="785272DC"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0E0D5DE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589" w:type="dxa"/>
            <w:tcBorders>
              <w:top w:val="nil"/>
              <w:left w:val="single" w:sz="2" w:space="0" w:color="000000"/>
              <w:bottom w:val="single" w:sz="2" w:space="0" w:color="000000"/>
              <w:right w:val="nil"/>
            </w:tcBorders>
            <w:shd w:val="clear" w:color="auto" w:fill="auto"/>
          </w:tcPr>
          <w:p w14:paraId="31D93E9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w:t>
            </w:r>
          </w:p>
        </w:tc>
        <w:tc>
          <w:tcPr>
            <w:tcW w:w="1128" w:type="dxa"/>
            <w:tcBorders>
              <w:top w:val="nil"/>
              <w:left w:val="single" w:sz="2" w:space="0" w:color="000000"/>
              <w:bottom w:val="single" w:sz="2" w:space="0" w:color="000000"/>
              <w:right w:val="single" w:sz="4" w:space="0" w:color="auto"/>
            </w:tcBorders>
            <w:shd w:val="clear" w:color="auto" w:fill="auto"/>
          </w:tcPr>
          <w:p w14:paraId="7643EDF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+33,3</w:t>
            </w:r>
          </w:p>
        </w:tc>
        <w:tc>
          <w:tcPr>
            <w:tcW w:w="1170" w:type="dxa"/>
            <w:tcBorders>
              <w:top w:val="nil"/>
              <w:left w:val="single" w:sz="2" w:space="0" w:color="000000"/>
              <w:bottom w:val="single" w:sz="2" w:space="0" w:color="000000"/>
              <w:right w:val="single" w:sz="4" w:space="0" w:color="auto"/>
            </w:tcBorders>
            <w:shd w:val="clear" w:color="auto" w:fill="auto"/>
          </w:tcPr>
          <w:p w14:paraId="270E04C3"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2F9FE40" w14:textId="77777777" w:rsidTr="009B0AEB">
        <w:tc>
          <w:tcPr>
            <w:tcW w:w="4253" w:type="dxa"/>
            <w:gridSpan w:val="2"/>
            <w:tcBorders>
              <w:top w:val="nil"/>
              <w:left w:val="single" w:sz="2" w:space="0" w:color="000000"/>
              <w:bottom w:val="single" w:sz="2" w:space="0" w:color="000000"/>
              <w:right w:val="nil"/>
            </w:tcBorders>
            <w:shd w:val="clear" w:color="auto" w:fill="auto"/>
          </w:tcPr>
          <w:p w14:paraId="35D4611C"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2F9E418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12</w:t>
            </w:r>
          </w:p>
        </w:tc>
        <w:tc>
          <w:tcPr>
            <w:tcW w:w="1589" w:type="dxa"/>
            <w:tcBorders>
              <w:top w:val="nil"/>
              <w:left w:val="single" w:sz="2" w:space="0" w:color="000000"/>
              <w:bottom w:val="single" w:sz="2" w:space="0" w:color="000000"/>
              <w:right w:val="nil"/>
            </w:tcBorders>
            <w:shd w:val="clear" w:color="auto" w:fill="auto"/>
          </w:tcPr>
          <w:p w14:paraId="654456B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19</w:t>
            </w:r>
          </w:p>
        </w:tc>
        <w:tc>
          <w:tcPr>
            <w:tcW w:w="1128" w:type="dxa"/>
            <w:tcBorders>
              <w:top w:val="nil"/>
              <w:left w:val="single" w:sz="2" w:space="0" w:color="000000"/>
              <w:bottom w:val="single" w:sz="2" w:space="0" w:color="000000"/>
              <w:right w:val="single" w:sz="4" w:space="0" w:color="auto"/>
            </w:tcBorders>
            <w:shd w:val="clear" w:color="auto" w:fill="auto"/>
          </w:tcPr>
          <w:p w14:paraId="09BEBA2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+58,3</w:t>
            </w:r>
          </w:p>
        </w:tc>
        <w:tc>
          <w:tcPr>
            <w:tcW w:w="1170" w:type="dxa"/>
            <w:tcBorders>
              <w:top w:val="nil"/>
              <w:left w:val="single" w:sz="2" w:space="0" w:color="000000"/>
              <w:bottom w:val="single" w:sz="2" w:space="0" w:color="000000"/>
              <w:right w:val="single" w:sz="4" w:space="0" w:color="auto"/>
            </w:tcBorders>
            <w:shd w:val="clear" w:color="auto" w:fill="auto"/>
          </w:tcPr>
          <w:p w14:paraId="74F8AC6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F80C29D" w14:textId="77777777" w:rsidTr="009B0AEB">
        <w:tc>
          <w:tcPr>
            <w:tcW w:w="4253" w:type="dxa"/>
            <w:gridSpan w:val="2"/>
            <w:tcBorders>
              <w:top w:val="nil"/>
              <w:left w:val="single" w:sz="2" w:space="0" w:color="000000"/>
              <w:bottom w:val="single" w:sz="2" w:space="0" w:color="000000"/>
              <w:right w:val="nil"/>
            </w:tcBorders>
            <w:shd w:val="clear" w:color="auto" w:fill="auto"/>
          </w:tcPr>
          <w:p w14:paraId="4B9B9E36" w14:textId="77777777" w:rsidR="00195A6C" w:rsidRPr="00724B95" w:rsidRDefault="00195A6C" w:rsidP="00DB7CAA">
            <w:pPr>
              <w:pStyle w:val="ab"/>
              <w:spacing w:line="276" w:lineRule="auto"/>
              <w:rPr>
                <w:rFonts w:ascii="Times New Roman" w:hAnsi="Times New Roman"/>
                <w:b/>
                <w:i/>
                <w:sz w:val="20"/>
                <w:szCs w:val="20"/>
                <w:lang w:eastAsia="en-US" w:bidi="en-US"/>
              </w:rPr>
            </w:pPr>
            <w:r w:rsidRPr="00724B95">
              <w:rPr>
                <w:rFonts w:ascii="Times New Roman" w:hAnsi="Times New Roman"/>
                <w:b/>
                <w:i/>
                <w:sz w:val="20"/>
                <w:szCs w:val="20"/>
              </w:rPr>
              <w:t>ДТП по вине из-за выезда на полосу встречного движения и обгона</w:t>
            </w:r>
          </w:p>
        </w:tc>
        <w:tc>
          <w:tcPr>
            <w:tcW w:w="1376" w:type="dxa"/>
            <w:tcBorders>
              <w:top w:val="nil"/>
              <w:left w:val="single" w:sz="2" w:space="0" w:color="000000"/>
              <w:bottom w:val="single" w:sz="2" w:space="0" w:color="000000"/>
              <w:right w:val="single" w:sz="2" w:space="0" w:color="000000"/>
            </w:tcBorders>
            <w:shd w:val="clear" w:color="auto" w:fill="auto"/>
          </w:tcPr>
          <w:p w14:paraId="2C1169F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nil"/>
              <w:left w:val="single" w:sz="2" w:space="0" w:color="000000"/>
              <w:bottom w:val="single" w:sz="2" w:space="0" w:color="000000"/>
              <w:right w:val="nil"/>
            </w:tcBorders>
            <w:shd w:val="clear" w:color="auto" w:fill="auto"/>
          </w:tcPr>
          <w:p w14:paraId="331B0C3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2FB13C0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3D58B76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r>
      <w:tr w:rsidR="00195A6C" w:rsidRPr="00724B95" w14:paraId="495D4F4B" w14:textId="77777777" w:rsidTr="009B0AEB">
        <w:tc>
          <w:tcPr>
            <w:tcW w:w="4253" w:type="dxa"/>
            <w:gridSpan w:val="2"/>
            <w:tcBorders>
              <w:top w:val="nil"/>
              <w:left w:val="single" w:sz="2" w:space="0" w:color="000000"/>
              <w:bottom w:val="single" w:sz="2" w:space="0" w:color="000000"/>
              <w:right w:val="nil"/>
            </w:tcBorders>
            <w:shd w:val="clear" w:color="auto" w:fill="auto"/>
          </w:tcPr>
          <w:p w14:paraId="59B6AC7E"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5004451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4EDBBC6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5ED8947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35C45E2A"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7F7D9634" w14:textId="77777777" w:rsidTr="009B0AEB">
        <w:tc>
          <w:tcPr>
            <w:tcW w:w="4253" w:type="dxa"/>
            <w:gridSpan w:val="2"/>
            <w:tcBorders>
              <w:top w:val="nil"/>
              <w:left w:val="single" w:sz="2" w:space="0" w:color="000000"/>
              <w:bottom w:val="single" w:sz="2" w:space="0" w:color="000000"/>
              <w:right w:val="nil"/>
            </w:tcBorders>
            <w:shd w:val="clear" w:color="auto" w:fill="auto"/>
          </w:tcPr>
          <w:p w14:paraId="1BB7C884"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7494226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nil"/>
              <w:left w:val="single" w:sz="2" w:space="0" w:color="000000"/>
              <w:bottom w:val="single" w:sz="2" w:space="0" w:color="000000"/>
              <w:right w:val="nil"/>
            </w:tcBorders>
            <w:shd w:val="clear" w:color="auto" w:fill="auto"/>
          </w:tcPr>
          <w:p w14:paraId="71F7C67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4984C9C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063D79FD"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2338E329" w14:textId="77777777" w:rsidTr="009B0AEB">
        <w:tc>
          <w:tcPr>
            <w:tcW w:w="4253" w:type="dxa"/>
            <w:gridSpan w:val="2"/>
            <w:tcBorders>
              <w:top w:val="nil"/>
              <w:left w:val="single" w:sz="2" w:space="0" w:color="000000"/>
              <w:bottom w:val="single" w:sz="2" w:space="0" w:color="000000"/>
              <w:right w:val="nil"/>
            </w:tcBorders>
            <w:shd w:val="clear" w:color="auto" w:fill="FFFF00"/>
          </w:tcPr>
          <w:p w14:paraId="0FF84B0B"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из-за нарушения проезда перекрестков</w:t>
            </w:r>
          </w:p>
        </w:tc>
        <w:tc>
          <w:tcPr>
            <w:tcW w:w="1376" w:type="dxa"/>
            <w:tcBorders>
              <w:top w:val="nil"/>
              <w:left w:val="single" w:sz="2" w:space="0" w:color="000000"/>
              <w:bottom w:val="single" w:sz="2" w:space="0" w:color="000000"/>
              <w:right w:val="single" w:sz="2" w:space="0" w:color="000000"/>
            </w:tcBorders>
            <w:shd w:val="clear" w:color="auto" w:fill="FFFF00"/>
          </w:tcPr>
          <w:p w14:paraId="4363AC1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w:t>
            </w:r>
          </w:p>
        </w:tc>
        <w:tc>
          <w:tcPr>
            <w:tcW w:w="1589" w:type="dxa"/>
            <w:tcBorders>
              <w:top w:val="nil"/>
              <w:left w:val="single" w:sz="2" w:space="0" w:color="000000"/>
              <w:bottom w:val="single" w:sz="2" w:space="0" w:color="000000"/>
              <w:right w:val="nil"/>
            </w:tcBorders>
            <w:shd w:val="clear" w:color="auto" w:fill="FFFF00"/>
          </w:tcPr>
          <w:p w14:paraId="61CE49B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c>
          <w:tcPr>
            <w:tcW w:w="1128" w:type="dxa"/>
            <w:tcBorders>
              <w:top w:val="nil"/>
              <w:left w:val="single" w:sz="2" w:space="0" w:color="000000"/>
              <w:bottom w:val="single" w:sz="2" w:space="0" w:color="000000"/>
              <w:right w:val="single" w:sz="4" w:space="0" w:color="auto"/>
            </w:tcBorders>
            <w:shd w:val="clear" w:color="auto" w:fill="FFFF00"/>
          </w:tcPr>
          <w:p w14:paraId="41EFF83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w:t>
            </w:r>
          </w:p>
        </w:tc>
        <w:tc>
          <w:tcPr>
            <w:tcW w:w="1170" w:type="dxa"/>
            <w:tcBorders>
              <w:top w:val="nil"/>
              <w:left w:val="single" w:sz="2" w:space="0" w:color="000000"/>
              <w:bottom w:val="single" w:sz="2" w:space="0" w:color="000000"/>
              <w:right w:val="single" w:sz="4" w:space="0" w:color="auto"/>
            </w:tcBorders>
            <w:shd w:val="clear" w:color="auto" w:fill="FFFF00"/>
          </w:tcPr>
          <w:p w14:paraId="2E12D31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8,4</w:t>
            </w:r>
          </w:p>
        </w:tc>
      </w:tr>
      <w:tr w:rsidR="00195A6C" w:rsidRPr="00724B95" w14:paraId="2F9CC713" w14:textId="77777777" w:rsidTr="009B0AEB">
        <w:tc>
          <w:tcPr>
            <w:tcW w:w="4253" w:type="dxa"/>
            <w:gridSpan w:val="2"/>
            <w:tcBorders>
              <w:top w:val="nil"/>
              <w:left w:val="single" w:sz="2" w:space="0" w:color="000000"/>
              <w:bottom w:val="single" w:sz="2" w:space="0" w:color="000000"/>
              <w:right w:val="nil"/>
            </w:tcBorders>
            <w:shd w:val="clear" w:color="auto" w:fill="auto"/>
          </w:tcPr>
          <w:p w14:paraId="586F7283"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4688E48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589" w:type="dxa"/>
            <w:tcBorders>
              <w:top w:val="nil"/>
              <w:left w:val="single" w:sz="2" w:space="0" w:color="000000"/>
              <w:bottom w:val="single" w:sz="2" w:space="0" w:color="000000"/>
              <w:right w:val="nil"/>
            </w:tcBorders>
            <w:shd w:val="clear" w:color="auto" w:fill="auto"/>
          </w:tcPr>
          <w:p w14:paraId="0CB4003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vAlign w:val="center"/>
          </w:tcPr>
          <w:p w14:paraId="7077EF8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442DE45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178A2E1" w14:textId="77777777" w:rsidTr="009B0AEB">
        <w:tc>
          <w:tcPr>
            <w:tcW w:w="4253" w:type="dxa"/>
            <w:gridSpan w:val="2"/>
            <w:tcBorders>
              <w:top w:val="nil"/>
              <w:left w:val="single" w:sz="2" w:space="0" w:color="000000"/>
              <w:bottom w:val="single" w:sz="2" w:space="0" w:color="000000"/>
              <w:right w:val="nil"/>
            </w:tcBorders>
            <w:shd w:val="clear" w:color="auto" w:fill="auto"/>
          </w:tcPr>
          <w:p w14:paraId="2C8E00F7"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5EC7CE2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w:t>
            </w:r>
          </w:p>
        </w:tc>
        <w:tc>
          <w:tcPr>
            <w:tcW w:w="1589" w:type="dxa"/>
            <w:tcBorders>
              <w:top w:val="nil"/>
              <w:left w:val="single" w:sz="2" w:space="0" w:color="000000"/>
              <w:bottom w:val="single" w:sz="2" w:space="0" w:color="000000"/>
              <w:right w:val="nil"/>
            </w:tcBorders>
            <w:shd w:val="clear" w:color="auto" w:fill="auto"/>
          </w:tcPr>
          <w:p w14:paraId="323BD65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c>
          <w:tcPr>
            <w:tcW w:w="1128" w:type="dxa"/>
            <w:tcBorders>
              <w:top w:val="nil"/>
              <w:left w:val="single" w:sz="2" w:space="0" w:color="000000"/>
              <w:bottom w:val="single" w:sz="2" w:space="0" w:color="000000"/>
              <w:right w:val="single" w:sz="4" w:space="0" w:color="auto"/>
            </w:tcBorders>
            <w:shd w:val="clear" w:color="auto" w:fill="auto"/>
          </w:tcPr>
          <w:p w14:paraId="3C9B190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w:t>
            </w:r>
          </w:p>
        </w:tc>
        <w:tc>
          <w:tcPr>
            <w:tcW w:w="1170" w:type="dxa"/>
            <w:tcBorders>
              <w:top w:val="nil"/>
              <w:left w:val="single" w:sz="2" w:space="0" w:color="000000"/>
              <w:bottom w:val="single" w:sz="2" w:space="0" w:color="000000"/>
              <w:right w:val="single" w:sz="4" w:space="0" w:color="auto"/>
            </w:tcBorders>
            <w:shd w:val="clear" w:color="auto" w:fill="auto"/>
          </w:tcPr>
          <w:p w14:paraId="251C15AF"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554D2274" w14:textId="77777777" w:rsidTr="009B0AEB">
        <w:tc>
          <w:tcPr>
            <w:tcW w:w="4253" w:type="dxa"/>
            <w:gridSpan w:val="2"/>
            <w:tcBorders>
              <w:top w:val="single" w:sz="4" w:space="0" w:color="auto"/>
              <w:left w:val="single" w:sz="2" w:space="0" w:color="000000"/>
              <w:bottom w:val="single" w:sz="2" w:space="0" w:color="000000"/>
              <w:right w:val="nil"/>
            </w:tcBorders>
            <w:shd w:val="clear" w:color="auto" w:fill="FFFF00"/>
          </w:tcPr>
          <w:p w14:paraId="4C0D7671"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из-за нарушения проезда пешеходного перехода</w:t>
            </w:r>
          </w:p>
        </w:tc>
        <w:tc>
          <w:tcPr>
            <w:tcW w:w="1376" w:type="dxa"/>
            <w:tcBorders>
              <w:top w:val="single" w:sz="4" w:space="0" w:color="auto"/>
              <w:left w:val="single" w:sz="2" w:space="0" w:color="000000"/>
              <w:bottom w:val="single" w:sz="2" w:space="0" w:color="000000"/>
              <w:right w:val="single" w:sz="2" w:space="0" w:color="000000"/>
            </w:tcBorders>
            <w:shd w:val="clear" w:color="auto" w:fill="FFFF00"/>
            <w:vAlign w:val="center"/>
          </w:tcPr>
          <w:p w14:paraId="3B85ABB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589" w:type="dxa"/>
            <w:tcBorders>
              <w:top w:val="single" w:sz="4" w:space="0" w:color="auto"/>
              <w:left w:val="single" w:sz="2" w:space="0" w:color="000000"/>
              <w:bottom w:val="single" w:sz="2" w:space="0" w:color="000000"/>
              <w:right w:val="nil"/>
            </w:tcBorders>
            <w:shd w:val="clear" w:color="auto" w:fill="FFFF00"/>
            <w:vAlign w:val="center"/>
          </w:tcPr>
          <w:p w14:paraId="1218423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28" w:type="dxa"/>
            <w:tcBorders>
              <w:top w:val="single" w:sz="4" w:space="0" w:color="auto"/>
              <w:left w:val="single" w:sz="2" w:space="0" w:color="000000"/>
              <w:bottom w:val="single" w:sz="2" w:space="0" w:color="000000"/>
              <w:right w:val="single" w:sz="4" w:space="0" w:color="auto"/>
            </w:tcBorders>
            <w:shd w:val="clear" w:color="auto" w:fill="FFFF00"/>
          </w:tcPr>
          <w:p w14:paraId="47B162E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single" w:sz="4" w:space="0" w:color="auto"/>
              <w:left w:val="single" w:sz="2" w:space="0" w:color="000000"/>
              <w:bottom w:val="single" w:sz="2" w:space="0" w:color="000000"/>
              <w:right w:val="single" w:sz="4" w:space="0" w:color="auto"/>
            </w:tcBorders>
            <w:shd w:val="clear" w:color="auto" w:fill="FFFF00"/>
          </w:tcPr>
          <w:p w14:paraId="7B2BAB0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16,9</w:t>
            </w:r>
          </w:p>
        </w:tc>
      </w:tr>
      <w:tr w:rsidR="00195A6C" w:rsidRPr="00724B95" w14:paraId="4C7BADA7" w14:textId="77777777" w:rsidTr="009B0AEB">
        <w:tc>
          <w:tcPr>
            <w:tcW w:w="4253" w:type="dxa"/>
            <w:gridSpan w:val="2"/>
            <w:tcBorders>
              <w:top w:val="nil"/>
              <w:left w:val="single" w:sz="2" w:space="0" w:color="000000"/>
              <w:bottom w:val="single" w:sz="2" w:space="0" w:color="000000"/>
              <w:right w:val="nil"/>
            </w:tcBorders>
            <w:shd w:val="clear" w:color="auto" w:fill="auto"/>
          </w:tcPr>
          <w:p w14:paraId="0B2FA02C"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3D207E4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2298DF1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5DB2DD1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31D827CD"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C58A4C7" w14:textId="77777777" w:rsidTr="009B0AEB">
        <w:tc>
          <w:tcPr>
            <w:tcW w:w="4253" w:type="dxa"/>
            <w:gridSpan w:val="2"/>
            <w:tcBorders>
              <w:top w:val="nil"/>
              <w:left w:val="single" w:sz="2" w:space="0" w:color="000000"/>
              <w:bottom w:val="single" w:sz="2" w:space="0" w:color="000000"/>
              <w:right w:val="nil"/>
            </w:tcBorders>
            <w:shd w:val="clear" w:color="auto" w:fill="auto"/>
          </w:tcPr>
          <w:p w14:paraId="3FC1B2C4"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04F3CD8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589" w:type="dxa"/>
            <w:tcBorders>
              <w:top w:val="nil"/>
              <w:left w:val="single" w:sz="2" w:space="0" w:color="000000"/>
              <w:bottom w:val="single" w:sz="2" w:space="0" w:color="000000"/>
              <w:right w:val="nil"/>
            </w:tcBorders>
            <w:shd w:val="clear" w:color="auto" w:fill="auto"/>
          </w:tcPr>
          <w:p w14:paraId="1820F3C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28" w:type="dxa"/>
            <w:tcBorders>
              <w:top w:val="nil"/>
              <w:left w:val="single" w:sz="2" w:space="0" w:color="000000"/>
              <w:bottom w:val="single" w:sz="2" w:space="0" w:color="000000"/>
              <w:right w:val="single" w:sz="4" w:space="0" w:color="auto"/>
            </w:tcBorders>
            <w:shd w:val="clear" w:color="auto" w:fill="auto"/>
          </w:tcPr>
          <w:p w14:paraId="433538E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6BD4589E"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24BEB2FE" w14:textId="77777777" w:rsidTr="009B0AEB">
        <w:tc>
          <w:tcPr>
            <w:tcW w:w="4253" w:type="dxa"/>
            <w:gridSpan w:val="2"/>
            <w:tcBorders>
              <w:top w:val="nil"/>
              <w:left w:val="single" w:sz="2" w:space="0" w:color="000000"/>
              <w:bottom w:val="single" w:sz="2" w:space="0" w:color="000000"/>
              <w:right w:val="nil"/>
            </w:tcBorders>
            <w:shd w:val="clear" w:color="auto" w:fill="FFFF00"/>
          </w:tcPr>
          <w:p w14:paraId="7FB63809"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не имеющих права на управление ТС</w:t>
            </w:r>
          </w:p>
        </w:tc>
        <w:tc>
          <w:tcPr>
            <w:tcW w:w="1376" w:type="dxa"/>
            <w:tcBorders>
              <w:top w:val="nil"/>
              <w:left w:val="single" w:sz="2" w:space="0" w:color="000000"/>
              <w:bottom w:val="single" w:sz="2" w:space="0" w:color="000000"/>
              <w:right w:val="single" w:sz="2" w:space="0" w:color="000000"/>
            </w:tcBorders>
            <w:shd w:val="clear" w:color="auto" w:fill="FFFF00"/>
          </w:tcPr>
          <w:p w14:paraId="0C90B7F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589" w:type="dxa"/>
            <w:tcBorders>
              <w:top w:val="nil"/>
              <w:left w:val="single" w:sz="2" w:space="0" w:color="000000"/>
              <w:bottom w:val="single" w:sz="2" w:space="0" w:color="000000"/>
              <w:right w:val="nil"/>
            </w:tcBorders>
            <w:shd w:val="clear" w:color="auto" w:fill="FFFF00"/>
          </w:tcPr>
          <w:p w14:paraId="26EF558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128" w:type="dxa"/>
            <w:tcBorders>
              <w:top w:val="nil"/>
              <w:left w:val="single" w:sz="2" w:space="0" w:color="000000"/>
              <w:bottom w:val="single" w:sz="2" w:space="0" w:color="000000"/>
              <w:right w:val="single" w:sz="4" w:space="0" w:color="auto"/>
            </w:tcBorders>
            <w:shd w:val="clear" w:color="auto" w:fill="FFFF00"/>
          </w:tcPr>
          <w:p w14:paraId="46B0F61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+14,2</w:t>
            </w:r>
          </w:p>
        </w:tc>
        <w:tc>
          <w:tcPr>
            <w:tcW w:w="1170" w:type="dxa"/>
            <w:tcBorders>
              <w:top w:val="nil"/>
              <w:left w:val="single" w:sz="2" w:space="0" w:color="000000"/>
              <w:bottom w:val="single" w:sz="2" w:space="0" w:color="000000"/>
              <w:right w:val="single" w:sz="4" w:space="0" w:color="auto"/>
            </w:tcBorders>
            <w:shd w:val="clear" w:color="auto" w:fill="FFFF00"/>
          </w:tcPr>
          <w:p w14:paraId="0DDE506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13,5</w:t>
            </w:r>
          </w:p>
        </w:tc>
      </w:tr>
      <w:tr w:rsidR="00195A6C" w:rsidRPr="00724B95" w14:paraId="43BB32D7" w14:textId="77777777" w:rsidTr="009B0AEB">
        <w:tc>
          <w:tcPr>
            <w:tcW w:w="4253" w:type="dxa"/>
            <w:gridSpan w:val="2"/>
            <w:tcBorders>
              <w:top w:val="nil"/>
              <w:left w:val="single" w:sz="2" w:space="0" w:color="000000"/>
              <w:bottom w:val="single" w:sz="2" w:space="0" w:color="000000"/>
              <w:right w:val="nil"/>
            </w:tcBorders>
            <w:shd w:val="clear" w:color="auto" w:fill="auto"/>
          </w:tcPr>
          <w:p w14:paraId="42E5899F"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7ADD804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nil"/>
              <w:left w:val="single" w:sz="2" w:space="0" w:color="000000"/>
              <w:bottom w:val="single" w:sz="2" w:space="0" w:color="000000"/>
              <w:right w:val="nil"/>
            </w:tcBorders>
            <w:shd w:val="clear" w:color="auto" w:fill="auto"/>
          </w:tcPr>
          <w:p w14:paraId="1E9057F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nil"/>
              <w:left w:val="single" w:sz="2" w:space="0" w:color="000000"/>
              <w:bottom w:val="single" w:sz="2" w:space="0" w:color="000000"/>
              <w:right w:val="single" w:sz="4" w:space="0" w:color="auto"/>
            </w:tcBorders>
            <w:shd w:val="clear" w:color="auto" w:fill="auto"/>
          </w:tcPr>
          <w:p w14:paraId="228AEBD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+50</w:t>
            </w:r>
          </w:p>
        </w:tc>
        <w:tc>
          <w:tcPr>
            <w:tcW w:w="1170" w:type="dxa"/>
            <w:tcBorders>
              <w:top w:val="nil"/>
              <w:left w:val="single" w:sz="2" w:space="0" w:color="000000"/>
              <w:bottom w:val="single" w:sz="2" w:space="0" w:color="000000"/>
              <w:right w:val="single" w:sz="4" w:space="0" w:color="auto"/>
            </w:tcBorders>
            <w:shd w:val="clear" w:color="auto" w:fill="auto"/>
          </w:tcPr>
          <w:p w14:paraId="4686FD96"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380D5033" w14:textId="77777777" w:rsidTr="009B0AEB">
        <w:tc>
          <w:tcPr>
            <w:tcW w:w="4253" w:type="dxa"/>
            <w:gridSpan w:val="2"/>
            <w:tcBorders>
              <w:top w:val="nil"/>
              <w:left w:val="single" w:sz="2" w:space="0" w:color="000000"/>
              <w:bottom w:val="single" w:sz="2" w:space="0" w:color="000000"/>
              <w:right w:val="nil"/>
            </w:tcBorders>
            <w:shd w:val="clear" w:color="auto" w:fill="auto"/>
          </w:tcPr>
          <w:p w14:paraId="7F9A49A7"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5D088CE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9</w:t>
            </w:r>
          </w:p>
        </w:tc>
        <w:tc>
          <w:tcPr>
            <w:tcW w:w="1589" w:type="dxa"/>
            <w:tcBorders>
              <w:top w:val="nil"/>
              <w:left w:val="single" w:sz="2" w:space="0" w:color="000000"/>
              <w:bottom w:val="single" w:sz="2" w:space="0" w:color="000000"/>
              <w:right w:val="nil"/>
            </w:tcBorders>
            <w:shd w:val="clear" w:color="auto" w:fill="auto"/>
          </w:tcPr>
          <w:p w14:paraId="2C12F9F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128" w:type="dxa"/>
            <w:tcBorders>
              <w:top w:val="nil"/>
              <w:left w:val="single" w:sz="2" w:space="0" w:color="000000"/>
              <w:bottom w:val="single" w:sz="2" w:space="0" w:color="000000"/>
              <w:right w:val="single" w:sz="4" w:space="0" w:color="auto"/>
            </w:tcBorders>
            <w:shd w:val="clear" w:color="auto" w:fill="auto"/>
          </w:tcPr>
          <w:p w14:paraId="6F0BAC4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-11,1</w:t>
            </w:r>
          </w:p>
        </w:tc>
        <w:tc>
          <w:tcPr>
            <w:tcW w:w="1170" w:type="dxa"/>
            <w:tcBorders>
              <w:top w:val="nil"/>
              <w:left w:val="single" w:sz="2" w:space="0" w:color="000000"/>
              <w:bottom w:val="single" w:sz="2" w:space="0" w:color="000000"/>
              <w:right w:val="single" w:sz="4" w:space="0" w:color="auto"/>
            </w:tcBorders>
            <w:shd w:val="clear" w:color="auto" w:fill="auto"/>
          </w:tcPr>
          <w:p w14:paraId="2DDDFBB0"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5E5D114B" w14:textId="77777777" w:rsidTr="009B0AEB">
        <w:tc>
          <w:tcPr>
            <w:tcW w:w="4253" w:type="dxa"/>
            <w:gridSpan w:val="2"/>
            <w:tcBorders>
              <w:top w:val="nil"/>
              <w:left w:val="single" w:sz="2" w:space="0" w:color="000000"/>
              <w:bottom w:val="single" w:sz="2" w:space="0" w:color="000000"/>
              <w:right w:val="nil"/>
            </w:tcBorders>
            <w:shd w:val="clear" w:color="auto" w:fill="FFFF00"/>
          </w:tcPr>
          <w:p w14:paraId="71CA9662"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автобусов</w:t>
            </w:r>
          </w:p>
        </w:tc>
        <w:tc>
          <w:tcPr>
            <w:tcW w:w="1376" w:type="dxa"/>
            <w:tcBorders>
              <w:top w:val="nil"/>
              <w:left w:val="single" w:sz="2" w:space="0" w:color="000000"/>
              <w:bottom w:val="single" w:sz="2" w:space="0" w:color="000000"/>
              <w:right w:val="single" w:sz="2" w:space="0" w:color="000000"/>
            </w:tcBorders>
            <w:shd w:val="clear" w:color="auto" w:fill="FFFF00"/>
          </w:tcPr>
          <w:p w14:paraId="03F80FF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589" w:type="dxa"/>
            <w:tcBorders>
              <w:top w:val="nil"/>
              <w:left w:val="single" w:sz="2" w:space="0" w:color="000000"/>
              <w:bottom w:val="single" w:sz="2" w:space="0" w:color="000000"/>
              <w:right w:val="nil"/>
            </w:tcBorders>
            <w:shd w:val="clear" w:color="auto" w:fill="FFFF00"/>
          </w:tcPr>
          <w:p w14:paraId="5E89FD0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128" w:type="dxa"/>
            <w:tcBorders>
              <w:top w:val="nil"/>
              <w:left w:val="single" w:sz="2" w:space="0" w:color="000000"/>
              <w:bottom w:val="single" w:sz="2" w:space="0" w:color="000000"/>
              <w:right w:val="single" w:sz="4" w:space="0" w:color="auto"/>
            </w:tcBorders>
            <w:shd w:val="clear" w:color="auto" w:fill="FFFF00"/>
          </w:tcPr>
          <w:p w14:paraId="6EBDD90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FFFF00"/>
          </w:tcPr>
          <w:p w14:paraId="043AC9D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3,3</w:t>
            </w:r>
          </w:p>
        </w:tc>
      </w:tr>
      <w:tr w:rsidR="00195A6C" w:rsidRPr="00724B95" w14:paraId="3257AA63" w14:textId="77777777" w:rsidTr="009B0AEB">
        <w:tc>
          <w:tcPr>
            <w:tcW w:w="4253" w:type="dxa"/>
            <w:gridSpan w:val="2"/>
            <w:tcBorders>
              <w:top w:val="nil"/>
              <w:left w:val="single" w:sz="2" w:space="0" w:color="000000"/>
              <w:bottom w:val="single" w:sz="2" w:space="0" w:color="000000"/>
              <w:right w:val="nil"/>
            </w:tcBorders>
            <w:shd w:val="clear" w:color="auto" w:fill="auto"/>
          </w:tcPr>
          <w:p w14:paraId="336D5731"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376" w:type="dxa"/>
            <w:tcBorders>
              <w:top w:val="nil"/>
              <w:left w:val="single" w:sz="2" w:space="0" w:color="000000"/>
              <w:bottom w:val="single" w:sz="2" w:space="0" w:color="000000"/>
              <w:right w:val="single" w:sz="2" w:space="0" w:color="000000"/>
            </w:tcBorders>
            <w:shd w:val="clear" w:color="auto" w:fill="auto"/>
          </w:tcPr>
          <w:p w14:paraId="04B6D0B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7470BA4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23A6A3B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4AE445D4"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D21595C" w14:textId="77777777" w:rsidTr="009B0AEB">
        <w:tc>
          <w:tcPr>
            <w:tcW w:w="4253" w:type="dxa"/>
            <w:gridSpan w:val="2"/>
            <w:tcBorders>
              <w:top w:val="nil"/>
              <w:left w:val="single" w:sz="2" w:space="0" w:color="000000"/>
              <w:bottom w:val="single" w:sz="2" w:space="0" w:color="000000"/>
              <w:right w:val="nil"/>
            </w:tcBorders>
            <w:shd w:val="clear" w:color="auto" w:fill="auto"/>
          </w:tcPr>
          <w:p w14:paraId="68305FAB"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376" w:type="dxa"/>
            <w:tcBorders>
              <w:top w:val="nil"/>
              <w:left w:val="single" w:sz="2" w:space="0" w:color="000000"/>
              <w:bottom w:val="single" w:sz="2" w:space="0" w:color="000000"/>
              <w:right w:val="single" w:sz="2" w:space="0" w:color="000000"/>
            </w:tcBorders>
            <w:shd w:val="clear" w:color="auto" w:fill="auto"/>
          </w:tcPr>
          <w:p w14:paraId="22D31CC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589" w:type="dxa"/>
            <w:tcBorders>
              <w:top w:val="nil"/>
              <w:left w:val="single" w:sz="2" w:space="0" w:color="000000"/>
              <w:bottom w:val="single" w:sz="2" w:space="0" w:color="000000"/>
              <w:right w:val="nil"/>
            </w:tcBorders>
            <w:shd w:val="clear" w:color="auto" w:fill="auto"/>
          </w:tcPr>
          <w:p w14:paraId="1804E41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128" w:type="dxa"/>
            <w:tcBorders>
              <w:top w:val="nil"/>
              <w:left w:val="single" w:sz="2" w:space="0" w:color="000000"/>
              <w:bottom w:val="single" w:sz="2" w:space="0" w:color="000000"/>
              <w:right w:val="single" w:sz="4" w:space="0" w:color="auto"/>
            </w:tcBorders>
            <w:shd w:val="clear" w:color="auto" w:fill="auto"/>
          </w:tcPr>
          <w:p w14:paraId="0EAE938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-71,4</w:t>
            </w:r>
          </w:p>
        </w:tc>
        <w:tc>
          <w:tcPr>
            <w:tcW w:w="1170" w:type="dxa"/>
            <w:tcBorders>
              <w:top w:val="nil"/>
              <w:left w:val="single" w:sz="2" w:space="0" w:color="000000"/>
              <w:bottom w:val="single" w:sz="2" w:space="0" w:color="000000"/>
              <w:right w:val="single" w:sz="4" w:space="0" w:color="auto"/>
            </w:tcBorders>
            <w:shd w:val="clear" w:color="auto" w:fill="auto"/>
          </w:tcPr>
          <w:p w14:paraId="5A5F8294"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B995159" w14:textId="77777777" w:rsidTr="009B0AEB">
        <w:tc>
          <w:tcPr>
            <w:tcW w:w="4253" w:type="dxa"/>
            <w:gridSpan w:val="2"/>
            <w:tcBorders>
              <w:top w:val="single" w:sz="4" w:space="0" w:color="auto"/>
              <w:left w:val="single" w:sz="2" w:space="0" w:color="000000"/>
              <w:right w:val="nil"/>
            </w:tcBorders>
            <w:shd w:val="clear" w:color="auto" w:fill="auto"/>
          </w:tcPr>
          <w:p w14:paraId="236DDFFC"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С участием автобусов</w:t>
            </w:r>
          </w:p>
        </w:tc>
        <w:tc>
          <w:tcPr>
            <w:tcW w:w="1376" w:type="dxa"/>
            <w:tcBorders>
              <w:top w:val="single" w:sz="4" w:space="0" w:color="auto"/>
              <w:left w:val="single" w:sz="2" w:space="0" w:color="000000"/>
              <w:right w:val="single" w:sz="2" w:space="0" w:color="000000"/>
            </w:tcBorders>
            <w:shd w:val="clear" w:color="auto" w:fill="auto"/>
          </w:tcPr>
          <w:p w14:paraId="49369DE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single" w:sz="4" w:space="0" w:color="auto"/>
              <w:left w:val="single" w:sz="2" w:space="0" w:color="000000"/>
              <w:right w:val="nil"/>
            </w:tcBorders>
            <w:shd w:val="clear" w:color="auto" w:fill="auto"/>
          </w:tcPr>
          <w:p w14:paraId="4F54EBE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single" w:sz="4" w:space="0" w:color="auto"/>
              <w:left w:val="single" w:sz="2" w:space="0" w:color="000000"/>
              <w:right w:val="single" w:sz="4" w:space="0" w:color="auto"/>
            </w:tcBorders>
            <w:shd w:val="clear" w:color="auto" w:fill="auto"/>
          </w:tcPr>
          <w:p w14:paraId="07EAEB3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+50</w:t>
            </w:r>
          </w:p>
        </w:tc>
        <w:tc>
          <w:tcPr>
            <w:tcW w:w="1170" w:type="dxa"/>
            <w:tcBorders>
              <w:top w:val="single" w:sz="4" w:space="0" w:color="auto"/>
              <w:left w:val="single" w:sz="2" w:space="0" w:color="000000"/>
              <w:right w:val="single" w:sz="4" w:space="0" w:color="auto"/>
            </w:tcBorders>
            <w:shd w:val="clear" w:color="auto" w:fill="auto"/>
          </w:tcPr>
          <w:p w14:paraId="5A4E5ED7" w14:textId="77777777" w:rsidR="00195A6C" w:rsidRPr="00724B95" w:rsidRDefault="00195A6C" w:rsidP="00DB7CAA">
            <w:pPr>
              <w:pStyle w:val="ab"/>
              <w:jc w:val="center"/>
              <w:rPr>
                <w:rFonts w:ascii="Times New Roman" w:hAnsi="Times New Roman"/>
                <w:sz w:val="20"/>
                <w:szCs w:val="20"/>
                <w:lang w:eastAsia="en-US" w:bidi="en-US"/>
              </w:rPr>
            </w:pPr>
          </w:p>
        </w:tc>
      </w:tr>
      <w:tr w:rsidR="004C31FF" w:rsidRPr="00724B95" w14:paraId="0E3B5CD2" w14:textId="77777777" w:rsidTr="009B0AEB">
        <w:tc>
          <w:tcPr>
            <w:tcW w:w="9516" w:type="dxa"/>
            <w:gridSpan w:val="6"/>
            <w:tcBorders>
              <w:bottom w:val="single" w:sz="2" w:space="0" w:color="000000"/>
            </w:tcBorders>
            <w:shd w:val="clear" w:color="auto" w:fill="auto"/>
          </w:tcPr>
          <w:p w14:paraId="13D284BF" w14:textId="77777777" w:rsidR="004C31FF" w:rsidRPr="00724B95" w:rsidRDefault="004C31FF" w:rsidP="004C31FF">
            <w:pPr>
              <w:pStyle w:val="ab"/>
              <w:rPr>
                <w:rFonts w:ascii="Times New Roman" w:hAnsi="Times New Roman"/>
                <w:sz w:val="20"/>
                <w:szCs w:val="20"/>
                <w:lang w:eastAsia="en-US" w:bidi="en-US"/>
              </w:rPr>
            </w:pPr>
            <w:r>
              <w:rPr>
                <w:rFonts w:ascii="Times New Roman" w:hAnsi="Times New Roman"/>
                <w:sz w:val="20"/>
                <w:szCs w:val="20"/>
                <w:lang w:eastAsia="en-US" w:bidi="en-US"/>
              </w:rPr>
              <w:lastRenderedPageBreak/>
              <w:t>Продолжение таблицы 1</w:t>
            </w:r>
          </w:p>
        </w:tc>
      </w:tr>
      <w:tr w:rsidR="00195A6C" w:rsidRPr="00724B95" w14:paraId="04C17116" w14:textId="77777777" w:rsidTr="009B0AEB">
        <w:tc>
          <w:tcPr>
            <w:tcW w:w="4040" w:type="dxa"/>
            <w:tcBorders>
              <w:top w:val="nil"/>
              <w:left w:val="single" w:sz="2" w:space="0" w:color="000000"/>
              <w:bottom w:val="single" w:sz="2" w:space="0" w:color="000000"/>
              <w:right w:val="nil"/>
            </w:tcBorders>
            <w:shd w:val="clear" w:color="auto" w:fill="FFFF00"/>
          </w:tcPr>
          <w:p w14:paraId="16649811"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юр.лиц</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2C2A8B5C"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589" w:type="dxa"/>
            <w:tcBorders>
              <w:top w:val="nil"/>
              <w:left w:val="single" w:sz="2" w:space="0" w:color="000000"/>
              <w:bottom w:val="single" w:sz="2" w:space="0" w:color="000000"/>
              <w:right w:val="nil"/>
            </w:tcBorders>
            <w:shd w:val="clear" w:color="auto" w:fill="FFFF00"/>
          </w:tcPr>
          <w:p w14:paraId="7731115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FFFF00"/>
          </w:tcPr>
          <w:p w14:paraId="3072933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FFFF00"/>
          </w:tcPr>
          <w:p w14:paraId="36876F3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1,6</w:t>
            </w:r>
          </w:p>
        </w:tc>
      </w:tr>
      <w:tr w:rsidR="00195A6C" w:rsidRPr="00724B95" w14:paraId="7B8A53F2" w14:textId="77777777" w:rsidTr="009B0AEB">
        <w:tc>
          <w:tcPr>
            <w:tcW w:w="4040" w:type="dxa"/>
            <w:tcBorders>
              <w:top w:val="nil"/>
              <w:left w:val="single" w:sz="2" w:space="0" w:color="000000"/>
              <w:bottom w:val="single" w:sz="2" w:space="0" w:color="000000"/>
              <w:right w:val="nil"/>
            </w:tcBorders>
            <w:shd w:val="clear" w:color="auto" w:fill="auto"/>
          </w:tcPr>
          <w:p w14:paraId="0C1C1B02"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2D44D02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43F32DE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6334014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5D21FA40"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75A6FF9C" w14:textId="77777777" w:rsidTr="009B0AEB">
        <w:tc>
          <w:tcPr>
            <w:tcW w:w="4040" w:type="dxa"/>
            <w:tcBorders>
              <w:top w:val="nil"/>
              <w:left w:val="single" w:sz="2" w:space="0" w:color="000000"/>
              <w:bottom w:val="single" w:sz="2" w:space="0" w:color="000000"/>
              <w:right w:val="nil"/>
            </w:tcBorders>
            <w:shd w:val="clear" w:color="auto" w:fill="auto"/>
          </w:tcPr>
          <w:p w14:paraId="04C35DEF"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55F7466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589" w:type="dxa"/>
            <w:tcBorders>
              <w:top w:val="nil"/>
              <w:left w:val="single" w:sz="2" w:space="0" w:color="000000"/>
              <w:bottom w:val="single" w:sz="2" w:space="0" w:color="000000"/>
              <w:right w:val="nil"/>
            </w:tcBorders>
            <w:shd w:val="clear" w:color="auto" w:fill="auto"/>
          </w:tcPr>
          <w:p w14:paraId="0A54E08C"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auto"/>
          </w:tcPr>
          <w:p w14:paraId="7537096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-85,7</w:t>
            </w:r>
          </w:p>
        </w:tc>
        <w:tc>
          <w:tcPr>
            <w:tcW w:w="1170" w:type="dxa"/>
            <w:tcBorders>
              <w:top w:val="nil"/>
              <w:left w:val="single" w:sz="2" w:space="0" w:color="000000"/>
              <w:bottom w:val="single" w:sz="2" w:space="0" w:color="000000"/>
              <w:right w:val="single" w:sz="4" w:space="0" w:color="auto"/>
            </w:tcBorders>
            <w:shd w:val="clear" w:color="auto" w:fill="auto"/>
          </w:tcPr>
          <w:p w14:paraId="5B701373"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4F7C897" w14:textId="77777777" w:rsidTr="009B0AEB">
        <w:tc>
          <w:tcPr>
            <w:tcW w:w="4040" w:type="dxa"/>
            <w:tcBorders>
              <w:top w:val="nil"/>
              <w:left w:val="single" w:sz="2" w:space="0" w:color="000000"/>
              <w:bottom w:val="single" w:sz="2" w:space="0" w:color="000000"/>
              <w:right w:val="nil"/>
            </w:tcBorders>
            <w:shd w:val="clear" w:color="auto" w:fill="FFFF00"/>
          </w:tcPr>
          <w:p w14:paraId="22A905E6"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водителей мотоциклов</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495416B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w:t>
            </w:r>
          </w:p>
        </w:tc>
        <w:tc>
          <w:tcPr>
            <w:tcW w:w="1589" w:type="dxa"/>
            <w:tcBorders>
              <w:top w:val="nil"/>
              <w:left w:val="single" w:sz="2" w:space="0" w:color="000000"/>
              <w:bottom w:val="single" w:sz="2" w:space="0" w:color="000000"/>
              <w:right w:val="nil"/>
            </w:tcBorders>
            <w:shd w:val="clear" w:color="auto" w:fill="FFFF00"/>
          </w:tcPr>
          <w:p w14:paraId="39F7E28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128" w:type="dxa"/>
            <w:tcBorders>
              <w:top w:val="nil"/>
              <w:left w:val="single" w:sz="2" w:space="0" w:color="000000"/>
              <w:bottom w:val="single" w:sz="2" w:space="0" w:color="000000"/>
              <w:right w:val="single" w:sz="4" w:space="0" w:color="auto"/>
            </w:tcBorders>
            <w:shd w:val="clear" w:color="auto" w:fill="FFFF00"/>
          </w:tcPr>
          <w:p w14:paraId="75BA983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+75</w:t>
            </w:r>
          </w:p>
        </w:tc>
        <w:tc>
          <w:tcPr>
            <w:tcW w:w="1170" w:type="dxa"/>
            <w:tcBorders>
              <w:top w:val="nil"/>
              <w:left w:val="single" w:sz="2" w:space="0" w:color="000000"/>
              <w:bottom w:val="single" w:sz="2" w:space="0" w:color="000000"/>
              <w:right w:val="single" w:sz="4" w:space="0" w:color="auto"/>
            </w:tcBorders>
            <w:shd w:val="clear" w:color="auto" w:fill="FFFF00"/>
          </w:tcPr>
          <w:p w14:paraId="126EEFF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11,8</w:t>
            </w:r>
          </w:p>
        </w:tc>
      </w:tr>
      <w:tr w:rsidR="00195A6C" w:rsidRPr="00724B95" w14:paraId="0BC55883" w14:textId="77777777" w:rsidTr="009B0AEB">
        <w:tc>
          <w:tcPr>
            <w:tcW w:w="4040" w:type="dxa"/>
            <w:tcBorders>
              <w:top w:val="nil"/>
              <w:left w:val="single" w:sz="2" w:space="0" w:color="000000"/>
              <w:bottom w:val="single" w:sz="2" w:space="0" w:color="000000"/>
              <w:right w:val="nil"/>
            </w:tcBorders>
            <w:shd w:val="clear" w:color="auto" w:fill="auto"/>
          </w:tcPr>
          <w:p w14:paraId="70D7331A"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0AD05C0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7666CAC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auto"/>
          </w:tcPr>
          <w:p w14:paraId="607D755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480BE7B8"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75260A08" w14:textId="77777777" w:rsidTr="009B0AEB">
        <w:tc>
          <w:tcPr>
            <w:tcW w:w="4040" w:type="dxa"/>
            <w:tcBorders>
              <w:top w:val="nil"/>
              <w:left w:val="single" w:sz="2" w:space="0" w:color="000000"/>
              <w:bottom w:val="single" w:sz="2" w:space="0" w:color="000000"/>
              <w:right w:val="nil"/>
            </w:tcBorders>
            <w:shd w:val="clear" w:color="auto" w:fill="auto"/>
          </w:tcPr>
          <w:p w14:paraId="2CE144D3"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591A251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c>
          <w:tcPr>
            <w:tcW w:w="1589" w:type="dxa"/>
            <w:tcBorders>
              <w:top w:val="nil"/>
              <w:left w:val="single" w:sz="2" w:space="0" w:color="000000"/>
              <w:bottom w:val="single" w:sz="2" w:space="0" w:color="000000"/>
              <w:right w:val="nil"/>
            </w:tcBorders>
            <w:shd w:val="clear" w:color="auto" w:fill="auto"/>
          </w:tcPr>
          <w:p w14:paraId="5B0D1C3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128" w:type="dxa"/>
            <w:tcBorders>
              <w:top w:val="nil"/>
              <w:left w:val="single" w:sz="2" w:space="0" w:color="000000"/>
              <w:bottom w:val="single" w:sz="2" w:space="0" w:color="000000"/>
              <w:right w:val="single" w:sz="4" w:space="0" w:color="auto"/>
            </w:tcBorders>
            <w:shd w:val="clear" w:color="auto" w:fill="auto"/>
          </w:tcPr>
          <w:p w14:paraId="21018EA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+60</w:t>
            </w:r>
          </w:p>
        </w:tc>
        <w:tc>
          <w:tcPr>
            <w:tcW w:w="1170" w:type="dxa"/>
            <w:tcBorders>
              <w:top w:val="nil"/>
              <w:left w:val="single" w:sz="2" w:space="0" w:color="000000"/>
              <w:bottom w:val="single" w:sz="2" w:space="0" w:color="000000"/>
              <w:right w:val="single" w:sz="4" w:space="0" w:color="auto"/>
            </w:tcBorders>
            <w:shd w:val="clear" w:color="auto" w:fill="auto"/>
          </w:tcPr>
          <w:p w14:paraId="53C985FC"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B309048" w14:textId="77777777" w:rsidTr="009B0AEB">
        <w:tc>
          <w:tcPr>
            <w:tcW w:w="4040" w:type="dxa"/>
            <w:tcBorders>
              <w:top w:val="single" w:sz="4" w:space="0" w:color="auto"/>
              <w:left w:val="single" w:sz="2" w:space="0" w:color="000000"/>
              <w:bottom w:val="single" w:sz="2" w:space="0" w:color="000000"/>
              <w:right w:val="nil"/>
            </w:tcBorders>
            <w:shd w:val="clear" w:color="auto" w:fill="FFFF00"/>
          </w:tcPr>
          <w:p w14:paraId="4F5BCDEA"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пешеходов</w:t>
            </w:r>
          </w:p>
        </w:tc>
        <w:tc>
          <w:tcPr>
            <w:tcW w:w="1589" w:type="dxa"/>
            <w:gridSpan w:val="2"/>
            <w:tcBorders>
              <w:top w:val="single" w:sz="4" w:space="0" w:color="auto"/>
              <w:left w:val="single" w:sz="2" w:space="0" w:color="000000"/>
              <w:bottom w:val="single" w:sz="2" w:space="0" w:color="000000"/>
              <w:right w:val="single" w:sz="2" w:space="0" w:color="000000"/>
            </w:tcBorders>
            <w:shd w:val="clear" w:color="auto" w:fill="FFFF00"/>
          </w:tcPr>
          <w:p w14:paraId="0FF7715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14</w:t>
            </w:r>
          </w:p>
        </w:tc>
        <w:tc>
          <w:tcPr>
            <w:tcW w:w="1589" w:type="dxa"/>
            <w:tcBorders>
              <w:top w:val="single" w:sz="4" w:space="0" w:color="auto"/>
              <w:left w:val="single" w:sz="2" w:space="0" w:color="000000"/>
              <w:bottom w:val="single" w:sz="2" w:space="0" w:color="000000"/>
              <w:right w:val="nil"/>
            </w:tcBorders>
            <w:shd w:val="clear" w:color="auto" w:fill="FFFF00"/>
          </w:tcPr>
          <w:p w14:paraId="22C3B63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w:t>
            </w:r>
          </w:p>
        </w:tc>
        <w:tc>
          <w:tcPr>
            <w:tcW w:w="1128" w:type="dxa"/>
            <w:tcBorders>
              <w:top w:val="single" w:sz="4" w:space="0" w:color="auto"/>
              <w:left w:val="single" w:sz="2" w:space="0" w:color="000000"/>
              <w:bottom w:val="single" w:sz="2" w:space="0" w:color="000000"/>
              <w:right w:val="single" w:sz="4" w:space="0" w:color="auto"/>
            </w:tcBorders>
            <w:shd w:val="clear" w:color="auto" w:fill="FFFF00"/>
          </w:tcPr>
          <w:p w14:paraId="49329B9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-57</w:t>
            </w:r>
          </w:p>
        </w:tc>
        <w:tc>
          <w:tcPr>
            <w:tcW w:w="1170" w:type="dxa"/>
            <w:tcBorders>
              <w:top w:val="single" w:sz="4" w:space="0" w:color="auto"/>
              <w:left w:val="single" w:sz="2" w:space="0" w:color="000000"/>
              <w:bottom w:val="single" w:sz="2" w:space="0" w:color="000000"/>
              <w:right w:val="single" w:sz="4" w:space="0" w:color="auto"/>
            </w:tcBorders>
            <w:shd w:val="clear" w:color="auto" w:fill="FFFF00"/>
          </w:tcPr>
          <w:p w14:paraId="35871B5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10,1</w:t>
            </w:r>
          </w:p>
        </w:tc>
      </w:tr>
      <w:tr w:rsidR="00195A6C" w:rsidRPr="00724B95" w14:paraId="34D7AED1" w14:textId="77777777" w:rsidTr="009B0AEB">
        <w:tc>
          <w:tcPr>
            <w:tcW w:w="4040" w:type="dxa"/>
            <w:tcBorders>
              <w:top w:val="nil"/>
              <w:left w:val="single" w:sz="2" w:space="0" w:color="000000"/>
              <w:bottom w:val="single" w:sz="2" w:space="0" w:color="000000"/>
              <w:right w:val="nil"/>
            </w:tcBorders>
            <w:shd w:val="clear" w:color="auto" w:fill="auto"/>
          </w:tcPr>
          <w:p w14:paraId="311BCC0F"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1270343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589" w:type="dxa"/>
            <w:tcBorders>
              <w:top w:val="nil"/>
              <w:left w:val="single" w:sz="2" w:space="0" w:color="000000"/>
              <w:bottom w:val="single" w:sz="2" w:space="0" w:color="000000"/>
              <w:right w:val="nil"/>
            </w:tcBorders>
            <w:shd w:val="clear" w:color="auto" w:fill="auto"/>
          </w:tcPr>
          <w:p w14:paraId="7590EB5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auto"/>
          </w:tcPr>
          <w:p w14:paraId="53A23B8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-66,6</w:t>
            </w:r>
          </w:p>
        </w:tc>
        <w:tc>
          <w:tcPr>
            <w:tcW w:w="1170" w:type="dxa"/>
            <w:tcBorders>
              <w:top w:val="nil"/>
              <w:left w:val="single" w:sz="2" w:space="0" w:color="000000"/>
              <w:bottom w:val="single" w:sz="2" w:space="0" w:color="000000"/>
              <w:right w:val="single" w:sz="4" w:space="0" w:color="auto"/>
            </w:tcBorders>
            <w:shd w:val="clear" w:color="auto" w:fill="auto"/>
          </w:tcPr>
          <w:p w14:paraId="11D1B349"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F6F3307" w14:textId="77777777" w:rsidTr="009B0AEB">
        <w:tc>
          <w:tcPr>
            <w:tcW w:w="4040" w:type="dxa"/>
            <w:tcBorders>
              <w:top w:val="nil"/>
              <w:left w:val="single" w:sz="2" w:space="0" w:color="000000"/>
              <w:bottom w:val="single" w:sz="2" w:space="0" w:color="000000"/>
              <w:right w:val="nil"/>
            </w:tcBorders>
            <w:shd w:val="clear" w:color="auto" w:fill="auto"/>
          </w:tcPr>
          <w:p w14:paraId="515A63B6"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13B02A8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12</w:t>
            </w:r>
          </w:p>
        </w:tc>
        <w:tc>
          <w:tcPr>
            <w:tcW w:w="1589" w:type="dxa"/>
            <w:tcBorders>
              <w:top w:val="nil"/>
              <w:left w:val="single" w:sz="2" w:space="0" w:color="000000"/>
              <w:bottom w:val="single" w:sz="2" w:space="0" w:color="000000"/>
              <w:right w:val="nil"/>
            </w:tcBorders>
            <w:shd w:val="clear" w:color="auto" w:fill="auto"/>
          </w:tcPr>
          <w:p w14:paraId="685BC4E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c>
          <w:tcPr>
            <w:tcW w:w="1128" w:type="dxa"/>
            <w:tcBorders>
              <w:top w:val="nil"/>
              <w:left w:val="single" w:sz="2" w:space="0" w:color="000000"/>
              <w:bottom w:val="single" w:sz="2" w:space="0" w:color="000000"/>
              <w:right w:val="single" w:sz="4" w:space="0" w:color="auto"/>
            </w:tcBorders>
            <w:shd w:val="clear" w:color="auto" w:fill="auto"/>
          </w:tcPr>
          <w:p w14:paraId="239E69B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-58,3</w:t>
            </w:r>
          </w:p>
        </w:tc>
        <w:tc>
          <w:tcPr>
            <w:tcW w:w="1170" w:type="dxa"/>
            <w:tcBorders>
              <w:top w:val="nil"/>
              <w:left w:val="single" w:sz="2" w:space="0" w:color="000000"/>
              <w:bottom w:val="single" w:sz="2" w:space="0" w:color="000000"/>
              <w:right w:val="single" w:sz="4" w:space="0" w:color="auto"/>
            </w:tcBorders>
            <w:shd w:val="clear" w:color="auto" w:fill="auto"/>
          </w:tcPr>
          <w:p w14:paraId="0F49DB50"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517902ED" w14:textId="77777777" w:rsidTr="009B0AEB">
        <w:tc>
          <w:tcPr>
            <w:tcW w:w="4040" w:type="dxa"/>
            <w:tcBorders>
              <w:top w:val="nil"/>
              <w:left w:val="single" w:sz="2" w:space="0" w:color="000000"/>
              <w:bottom w:val="single" w:sz="2" w:space="0" w:color="000000"/>
              <w:right w:val="nil"/>
            </w:tcBorders>
            <w:shd w:val="clear" w:color="auto" w:fill="FFFF00"/>
          </w:tcPr>
          <w:p w14:paraId="08055868"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с участием детей</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501D3E7C"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9</w:t>
            </w:r>
          </w:p>
        </w:tc>
        <w:tc>
          <w:tcPr>
            <w:tcW w:w="1589" w:type="dxa"/>
            <w:tcBorders>
              <w:top w:val="nil"/>
              <w:left w:val="single" w:sz="2" w:space="0" w:color="000000"/>
              <w:bottom w:val="single" w:sz="2" w:space="0" w:color="000000"/>
              <w:right w:val="nil"/>
            </w:tcBorders>
            <w:shd w:val="clear" w:color="auto" w:fill="FFFF00"/>
          </w:tcPr>
          <w:p w14:paraId="0CF2F77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28" w:type="dxa"/>
            <w:tcBorders>
              <w:top w:val="nil"/>
              <w:left w:val="single" w:sz="2" w:space="0" w:color="000000"/>
              <w:bottom w:val="single" w:sz="2" w:space="0" w:color="000000"/>
              <w:right w:val="single" w:sz="4" w:space="0" w:color="auto"/>
            </w:tcBorders>
            <w:shd w:val="clear" w:color="auto" w:fill="FFFF00"/>
          </w:tcPr>
          <w:p w14:paraId="600B35B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+11,1</w:t>
            </w:r>
          </w:p>
        </w:tc>
        <w:tc>
          <w:tcPr>
            <w:tcW w:w="1170" w:type="dxa"/>
            <w:tcBorders>
              <w:top w:val="nil"/>
              <w:left w:val="single" w:sz="2" w:space="0" w:color="000000"/>
              <w:bottom w:val="single" w:sz="2" w:space="0" w:color="000000"/>
              <w:right w:val="single" w:sz="4" w:space="0" w:color="auto"/>
            </w:tcBorders>
            <w:shd w:val="clear" w:color="auto" w:fill="FFFF00"/>
          </w:tcPr>
          <w:p w14:paraId="29197A6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16,9</w:t>
            </w:r>
          </w:p>
        </w:tc>
      </w:tr>
      <w:tr w:rsidR="00195A6C" w:rsidRPr="00724B95" w14:paraId="2E9F4192" w14:textId="77777777" w:rsidTr="009B0AEB">
        <w:tc>
          <w:tcPr>
            <w:tcW w:w="4040" w:type="dxa"/>
            <w:tcBorders>
              <w:top w:val="nil"/>
              <w:left w:val="single" w:sz="2" w:space="0" w:color="000000"/>
              <w:bottom w:val="single" w:sz="2" w:space="0" w:color="000000"/>
              <w:right w:val="nil"/>
            </w:tcBorders>
            <w:shd w:val="clear" w:color="auto" w:fill="auto"/>
          </w:tcPr>
          <w:p w14:paraId="2A722B92"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78FE41F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4D35E7A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2805487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6DBAB42E"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28ABBA9C" w14:textId="77777777" w:rsidTr="009B0AEB">
        <w:tc>
          <w:tcPr>
            <w:tcW w:w="4040" w:type="dxa"/>
            <w:tcBorders>
              <w:top w:val="nil"/>
              <w:left w:val="single" w:sz="2" w:space="0" w:color="000000"/>
              <w:bottom w:val="single" w:sz="2" w:space="0" w:color="000000"/>
              <w:right w:val="nil"/>
            </w:tcBorders>
            <w:shd w:val="clear" w:color="auto" w:fill="auto"/>
          </w:tcPr>
          <w:p w14:paraId="2EA3576E"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4B5DE53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9</w:t>
            </w:r>
          </w:p>
        </w:tc>
        <w:tc>
          <w:tcPr>
            <w:tcW w:w="1589" w:type="dxa"/>
            <w:tcBorders>
              <w:top w:val="nil"/>
              <w:left w:val="single" w:sz="2" w:space="0" w:color="000000"/>
              <w:bottom w:val="single" w:sz="2" w:space="0" w:color="000000"/>
              <w:right w:val="nil"/>
            </w:tcBorders>
            <w:shd w:val="clear" w:color="auto" w:fill="auto"/>
          </w:tcPr>
          <w:p w14:paraId="6C2E2E3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28" w:type="dxa"/>
            <w:tcBorders>
              <w:top w:val="nil"/>
              <w:left w:val="single" w:sz="2" w:space="0" w:color="000000"/>
              <w:bottom w:val="single" w:sz="2" w:space="0" w:color="000000"/>
              <w:right w:val="single" w:sz="4" w:space="0" w:color="auto"/>
            </w:tcBorders>
            <w:shd w:val="clear" w:color="auto" w:fill="auto"/>
          </w:tcPr>
          <w:p w14:paraId="42AED9C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+11,1</w:t>
            </w:r>
          </w:p>
        </w:tc>
        <w:tc>
          <w:tcPr>
            <w:tcW w:w="1170" w:type="dxa"/>
            <w:tcBorders>
              <w:top w:val="nil"/>
              <w:left w:val="single" w:sz="2" w:space="0" w:color="000000"/>
              <w:bottom w:val="single" w:sz="2" w:space="0" w:color="000000"/>
              <w:right w:val="single" w:sz="4" w:space="0" w:color="auto"/>
            </w:tcBorders>
            <w:shd w:val="clear" w:color="auto" w:fill="auto"/>
          </w:tcPr>
          <w:p w14:paraId="48E58853"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507E1BE3" w14:textId="77777777" w:rsidTr="009B0AEB">
        <w:tc>
          <w:tcPr>
            <w:tcW w:w="4040" w:type="dxa"/>
            <w:tcBorders>
              <w:top w:val="nil"/>
              <w:left w:val="single" w:sz="2" w:space="0" w:color="000000"/>
              <w:bottom w:val="single" w:sz="2" w:space="0" w:color="000000"/>
              <w:right w:val="nil"/>
            </w:tcBorders>
            <w:shd w:val="clear" w:color="auto" w:fill="FFFF00"/>
          </w:tcPr>
          <w:p w14:paraId="5F22C012"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детей</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532F64BB"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nil"/>
              <w:left w:val="single" w:sz="2" w:space="0" w:color="000000"/>
              <w:bottom w:val="single" w:sz="2" w:space="0" w:color="000000"/>
              <w:right w:val="nil"/>
            </w:tcBorders>
            <w:shd w:val="clear" w:color="auto" w:fill="FFFF00"/>
          </w:tcPr>
          <w:p w14:paraId="5C382CE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nil"/>
              <w:left w:val="single" w:sz="2" w:space="0" w:color="000000"/>
              <w:bottom w:val="single" w:sz="2" w:space="0" w:color="000000"/>
              <w:right w:val="single" w:sz="4" w:space="0" w:color="auto"/>
            </w:tcBorders>
            <w:shd w:val="clear" w:color="auto" w:fill="FFFF00"/>
          </w:tcPr>
          <w:p w14:paraId="721E907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+50</w:t>
            </w:r>
          </w:p>
        </w:tc>
        <w:tc>
          <w:tcPr>
            <w:tcW w:w="1170" w:type="dxa"/>
            <w:tcBorders>
              <w:top w:val="nil"/>
              <w:left w:val="single" w:sz="2" w:space="0" w:color="000000"/>
              <w:bottom w:val="single" w:sz="2" w:space="0" w:color="000000"/>
              <w:right w:val="single" w:sz="4" w:space="0" w:color="auto"/>
            </w:tcBorders>
            <w:shd w:val="clear" w:color="auto" w:fill="FFFF00"/>
          </w:tcPr>
          <w:p w14:paraId="199A536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w:t>
            </w:r>
          </w:p>
        </w:tc>
      </w:tr>
      <w:tr w:rsidR="00195A6C" w:rsidRPr="00724B95" w14:paraId="506670C6" w14:textId="77777777" w:rsidTr="009B0AEB">
        <w:tc>
          <w:tcPr>
            <w:tcW w:w="4040" w:type="dxa"/>
            <w:tcBorders>
              <w:top w:val="nil"/>
              <w:left w:val="single" w:sz="2" w:space="0" w:color="000000"/>
              <w:bottom w:val="single" w:sz="2" w:space="0" w:color="000000"/>
              <w:right w:val="nil"/>
            </w:tcBorders>
            <w:shd w:val="clear" w:color="auto" w:fill="auto"/>
          </w:tcPr>
          <w:p w14:paraId="1100B746"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6383A9C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4D16389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128" w:type="dxa"/>
            <w:tcBorders>
              <w:top w:val="nil"/>
              <w:left w:val="single" w:sz="2" w:space="0" w:color="000000"/>
              <w:bottom w:val="single" w:sz="2" w:space="0" w:color="000000"/>
              <w:right w:val="single" w:sz="4" w:space="0" w:color="auto"/>
            </w:tcBorders>
            <w:shd w:val="clear" w:color="auto" w:fill="auto"/>
          </w:tcPr>
          <w:p w14:paraId="68853917"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уровень</w:t>
            </w:r>
          </w:p>
        </w:tc>
        <w:tc>
          <w:tcPr>
            <w:tcW w:w="1170" w:type="dxa"/>
            <w:tcBorders>
              <w:top w:val="nil"/>
              <w:left w:val="single" w:sz="2" w:space="0" w:color="000000"/>
              <w:bottom w:val="single" w:sz="2" w:space="0" w:color="000000"/>
              <w:right w:val="single" w:sz="4" w:space="0" w:color="auto"/>
            </w:tcBorders>
            <w:shd w:val="clear" w:color="auto" w:fill="auto"/>
          </w:tcPr>
          <w:p w14:paraId="59EC1174"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9F448D2" w14:textId="77777777" w:rsidTr="009B0AEB">
        <w:tc>
          <w:tcPr>
            <w:tcW w:w="4040" w:type="dxa"/>
            <w:tcBorders>
              <w:top w:val="nil"/>
              <w:left w:val="single" w:sz="2" w:space="0" w:color="000000"/>
              <w:bottom w:val="single" w:sz="2" w:space="0" w:color="000000"/>
              <w:right w:val="nil"/>
            </w:tcBorders>
            <w:shd w:val="clear" w:color="auto" w:fill="auto"/>
          </w:tcPr>
          <w:p w14:paraId="05012969"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189E4D9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w:t>
            </w:r>
          </w:p>
        </w:tc>
        <w:tc>
          <w:tcPr>
            <w:tcW w:w="1589" w:type="dxa"/>
            <w:tcBorders>
              <w:top w:val="nil"/>
              <w:left w:val="single" w:sz="2" w:space="0" w:color="000000"/>
              <w:bottom w:val="single" w:sz="2" w:space="0" w:color="000000"/>
              <w:right w:val="nil"/>
            </w:tcBorders>
            <w:shd w:val="clear" w:color="auto" w:fill="auto"/>
          </w:tcPr>
          <w:p w14:paraId="0C12F59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nil"/>
              <w:left w:val="single" w:sz="2" w:space="0" w:color="000000"/>
              <w:bottom w:val="single" w:sz="2" w:space="0" w:color="000000"/>
              <w:right w:val="single" w:sz="4" w:space="0" w:color="auto"/>
            </w:tcBorders>
            <w:shd w:val="clear" w:color="auto" w:fill="auto"/>
          </w:tcPr>
          <w:p w14:paraId="4E647EF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+50</w:t>
            </w:r>
          </w:p>
        </w:tc>
        <w:tc>
          <w:tcPr>
            <w:tcW w:w="1170" w:type="dxa"/>
            <w:tcBorders>
              <w:top w:val="nil"/>
              <w:left w:val="single" w:sz="2" w:space="0" w:color="000000"/>
              <w:bottom w:val="single" w:sz="2" w:space="0" w:color="000000"/>
              <w:right w:val="single" w:sz="4" w:space="0" w:color="auto"/>
            </w:tcBorders>
            <w:shd w:val="clear" w:color="auto" w:fill="auto"/>
          </w:tcPr>
          <w:p w14:paraId="0068A7A6"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3B18A544" w14:textId="77777777" w:rsidTr="009B0AEB">
        <w:tc>
          <w:tcPr>
            <w:tcW w:w="4040" w:type="dxa"/>
            <w:tcBorders>
              <w:top w:val="nil"/>
              <w:left w:val="single" w:sz="2" w:space="0" w:color="000000"/>
              <w:bottom w:val="single" w:sz="2" w:space="0" w:color="000000"/>
              <w:right w:val="nil"/>
            </w:tcBorders>
            <w:shd w:val="clear" w:color="auto" w:fill="FFFF00"/>
          </w:tcPr>
          <w:p w14:paraId="3B9A7F00"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с сопутствующими условиями</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3106FBA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27</w:t>
            </w:r>
          </w:p>
        </w:tc>
        <w:tc>
          <w:tcPr>
            <w:tcW w:w="1589" w:type="dxa"/>
            <w:tcBorders>
              <w:top w:val="nil"/>
              <w:left w:val="single" w:sz="2" w:space="0" w:color="000000"/>
              <w:bottom w:val="single" w:sz="2" w:space="0" w:color="000000"/>
              <w:right w:val="nil"/>
            </w:tcBorders>
            <w:shd w:val="clear" w:color="auto" w:fill="FFFF00"/>
          </w:tcPr>
          <w:p w14:paraId="73F097D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22</w:t>
            </w:r>
          </w:p>
        </w:tc>
        <w:tc>
          <w:tcPr>
            <w:tcW w:w="1128" w:type="dxa"/>
            <w:tcBorders>
              <w:top w:val="nil"/>
              <w:left w:val="single" w:sz="2" w:space="0" w:color="000000"/>
              <w:bottom w:val="single" w:sz="2" w:space="0" w:color="000000"/>
              <w:right w:val="single" w:sz="4" w:space="0" w:color="auto"/>
            </w:tcBorders>
            <w:shd w:val="clear" w:color="auto" w:fill="FFFF00"/>
          </w:tcPr>
          <w:p w14:paraId="6FFE2E6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-18,5</w:t>
            </w:r>
          </w:p>
        </w:tc>
        <w:tc>
          <w:tcPr>
            <w:tcW w:w="1170" w:type="dxa"/>
            <w:tcBorders>
              <w:top w:val="nil"/>
              <w:left w:val="single" w:sz="2" w:space="0" w:color="000000"/>
              <w:bottom w:val="single" w:sz="2" w:space="0" w:color="000000"/>
              <w:right w:val="single" w:sz="4" w:space="0" w:color="auto"/>
            </w:tcBorders>
            <w:shd w:val="clear" w:color="auto" w:fill="FFFF00"/>
          </w:tcPr>
          <w:p w14:paraId="054820A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37,2</w:t>
            </w:r>
          </w:p>
        </w:tc>
      </w:tr>
      <w:tr w:rsidR="00195A6C" w:rsidRPr="00724B95" w14:paraId="3E17F100" w14:textId="77777777" w:rsidTr="009B0AEB">
        <w:tc>
          <w:tcPr>
            <w:tcW w:w="4040" w:type="dxa"/>
            <w:tcBorders>
              <w:top w:val="nil"/>
              <w:left w:val="single" w:sz="2" w:space="0" w:color="000000"/>
              <w:bottom w:val="single" w:sz="2" w:space="0" w:color="000000"/>
              <w:right w:val="nil"/>
            </w:tcBorders>
            <w:shd w:val="clear" w:color="auto" w:fill="auto"/>
          </w:tcPr>
          <w:p w14:paraId="3B89074E"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12EA20DE"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4</w:t>
            </w:r>
          </w:p>
        </w:tc>
        <w:tc>
          <w:tcPr>
            <w:tcW w:w="1589" w:type="dxa"/>
            <w:tcBorders>
              <w:top w:val="nil"/>
              <w:left w:val="single" w:sz="2" w:space="0" w:color="000000"/>
              <w:bottom w:val="single" w:sz="2" w:space="0" w:color="000000"/>
              <w:right w:val="nil"/>
            </w:tcBorders>
            <w:shd w:val="clear" w:color="auto" w:fill="auto"/>
          </w:tcPr>
          <w:p w14:paraId="3AFB9CD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3</w:t>
            </w:r>
          </w:p>
        </w:tc>
        <w:tc>
          <w:tcPr>
            <w:tcW w:w="1128" w:type="dxa"/>
            <w:tcBorders>
              <w:top w:val="nil"/>
              <w:left w:val="single" w:sz="2" w:space="0" w:color="000000"/>
              <w:bottom w:val="single" w:sz="2" w:space="0" w:color="000000"/>
              <w:right w:val="single" w:sz="4" w:space="0" w:color="auto"/>
            </w:tcBorders>
            <w:shd w:val="clear" w:color="auto" w:fill="auto"/>
          </w:tcPr>
          <w:p w14:paraId="61BCED2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w:t>
            </w:r>
          </w:p>
        </w:tc>
        <w:tc>
          <w:tcPr>
            <w:tcW w:w="1170" w:type="dxa"/>
            <w:tcBorders>
              <w:top w:val="nil"/>
              <w:left w:val="single" w:sz="2" w:space="0" w:color="000000"/>
              <w:bottom w:val="single" w:sz="2" w:space="0" w:color="000000"/>
              <w:right w:val="single" w:sz="4" w:space="0" w:color="auto"/>
            </w:tcBorders>
            <w:shd w:val="clear" w:color="auto" w:fill="auto"/>
          </w:tcPr>
          <w:p w14:paraId="27E2AD1D"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71C1EE66" w14:textId="77777777" w:rsidTr="009B0AEB">
        <w:tc>
          <w:tcPr>
            <w:tcW w:w="4040" w:type="dxa"/>
            <w:tcBorders>
              <w:top w:val="nil"/>
              <w:left w:val="single" w:sz="2" w:space="0" w:color="000000"/>
              <w:bottom w:val="single" w:sz="2" w:space="0" w:color="000000"/>
              <w:right w:val="nil"/>
            </w:tcBorders>
            <w:shd w:val="clear" w:color="auto" w:fill="auto"/>
          </w:tcPr>
          <w:p w14:paraId="37856112"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12E9C1B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w:t>
            </w:r>
          </w:p>
        </w:tc>
        <w:tc>
          <w:tcPr>
            <w:tcW w:w="1589" w:type="dxa"/>
            <w:tcBorders>
              <w:top w:val="nil"/>
              <w:left w:val="single" w:sz="2" w:space="0" w:color="000000"/>
              <w:bottom w:val="single" w:sz="2" w:space="0" w:color="000000"/>
              <w:right w:val="nil"/>
            </w:tcBorders>
            <w:shd w:val="clear" w:color="auto" w:fill="auto"/>
          </w:tcPr>
          <w:p w14:paraId="2CBA2D1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22</w:t>
            </w:r>
          </w:p>
        </w:tc>
        <w:tc>
          <w:tcPr>
            <w:tcW w:w="1128" w:type="dxa"/>
            <w:tcBorders>
              <w:top w:val="nil"/>
              <w:left w:val="single" w:sz="2" w:space="0" w:color="000000"/>
              <w:bottom w:val="single" w:sz="2" w:space="0" w:color="000000"/>
              <w:right w:val="single" w:sz="4" w:space="0" w:color="auto"/>
            </w:tcBorders>
            <w:shd w:val="clear" w:color="auto" w:fill="auto"/>
          </w:tcPr>
          <w:p w14:paraId="7D61162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-12</w:t>
            </w:r>
          </w:p>
        </w:tc>
        <w:tc>
          <w:tcPr>
            <w:tcW w:w="1170" w:type="dxa"/>
            <w:tcBorders>
              <w:top w:val="nil"/>
              <w:left w:val="single" w:sz="2" w:space="0" w:color="000000"/>
              <w:bottom w:val="single" w:sz="2" w:space="0" w:color="000000"/>
              <w:right w:val="single" w:sz="4" w:space="0" w:color="auto"/>
            </w:tcBorders>
            <w:shd w:val="clear" w:color="auto" w:fill="auto"/>
          </w:tcPr>
          <w:p w14:paraId="109CFDD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563BAF0B" w14:textId="77777777" w:rsidTr="009B0AEB">
        <w:tc>
          <w:tcPr>
            <w:tcW w:w="4040" w:type="dxa"/>
            <w:tcBorders>
              <w:top w:val="nil"/>
              <w:left w:val="single" w:sz="2" w:space="0" w:color="000000"/>
              <w:bottom w:val="single" w:sz="2" w:space="0" w:color="000000"/>
              <w:right w:val="nil"/>
            </w:tcBorders>
            <w:shd w:val="clear" w:color="auto" w:fill="auto"/>
          </w:tcPr>
          <w:p w14:paraId="37E3B717" w14:textId="77777777" w:rsidR="00195A6C" w:rsidRPr="00724B95" w:rsidRDefault="00195A6C" w:rsidP="00DB7CAA">
            <w:pPr>
              <w:pStyle w:val="ab"/>
              <w:rPr>
                <w:rFonts w:ascii="Times New Roman" w:hAnsi="Times New Roman"/>
                <w:b/>
                <w:i/>
                <w:sz w:val="20"/>
                <w:szCs w:val="20"/>
              </w:rPr>
            </w:pPr>
            <w:r w:rsidRPr="00724B95">
              <w:rPr>
                <w:rFonts w:ascii="Times New Roman" w:hAnsi="Times New Roman"/>
                <w:b/>
                <w:i/>
                <w:sz w:val="20"/>
                <w:szCs w:val="20"/>
              </w:rPr>
              <w:t>ДТП с которых водители скрылись</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35F3C6E5"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13</w:t>
            </w:r>
          </w:p>
        </w:tc>
        <w:tc>
          <w:tcPr>
            <w:tcW w:w="1589" w:type="dxa"/>
            <w:tcBorders>
              <w:top w:val="nil"/>
              <w:left w:val="single" w:sz="2" w:space="0" w:color="000000"/>
              <w:bottom w:val="single" w:sz="2" w:space="0" w:color="000000"/>
              <w:right w:val="nil"/>
            </w:tcBorders>
            <w:shd w:val="clear" w:color="auto" w:fill="auto"/>
          </w:tcPr>
          <w:p w14:paraId="64221B5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15</w:t>
            </w:r>
          </w:p>
        </w:tc>
        <w:tc>
          <w:tcPr>
            <w:tcW w:w="1128" w:type="dxa"/>
            <w:tcBorders>
              <w:top w:val="nil"/>
              <w:left w:val="single" w:sz="2" w:space="0" w:color="000000"/>
              <w:bottom w:val="single" w:sz="2" w:space="0" w:color="000000"/>
              <w:right w:val="single" w:sz="4" w:space="0" w:color="auto"/>
            </w:tcBorders>
            <w:shd w:val="clear" w:color="auto" w:fill="auto"/>
          </w:tcPr>
          <w:p w14:paraId="0B80359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+15,3</w:t>
            </w:r>
          </w:p>
        </w:tc>
        <w:tc>
          <w:tcPr>
            <w:tcW w:w="1170" w:type="dxa"/>
            <w:tcBorders>
              <w:top w:val="nil"/>
              <w:left w:val="single" w:sz="2" w:space="0" w:color="000000"/>
              <w:bottom w:val="single" w:sz="2" w:space="0" w:color="000000"/>
              <w:right w:val="single" w:sz="4" w:space="0" w:color="auto"/>
            </w:tcBorders>
            <w:shd w:val="clear" w:color="auto" w:fill="auto"/>
          </w:tcPr>
          <w:p w14:paraId="5093EEC4"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25,4</w:t>
            </w:r>
          </w:p>
        </w:tc>
      </w:tr>
      <w:tr w:rsidR="00195A6C" w:rsidRPr="00724B95" w14:paraId="4A99F044" w14:textId="77777777" w:rsidTr="009B0AEB">
        <w:tc>
          <w:tcPr>
            <w:tcW w:w="4040" w:type="dxa"/>
            <w:tcBorders>
              <w:top w:val="nil"/>
              <w:left w:val="single" w:sz="2" w:space="0" w:color="000000"/>
              <w:bottom w:val="single" w:sz="2" w:space="0" w:color="000000"/>
              <w:right w:val="nil"/>
            </w:tcBorders>
            <w:shd w:val="clear" w:color="auto" w:fill="auto"/>
          </w:tcPr>
          <w:p w14:paraId="4AB70AAB" w14:textId="77777777" w:rsidR="00195A6C" w:rsidRPr="00724B95" w:rsidRDefault="00195A6C" w:rsidP="00DB7CAA">
            <w:pPr>
              <w:pStyle w:val="ab"/>
              <w:rPr>
                <w:rFonts w:ascii="Times New Roman" w:hAnsi="Times New Roman"/>
                <w:sz w:val="20"/>
                <w:szCs w:val="20"/>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6B211B8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70293ED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auto"/>
          </w:tcPr>
          <w:p w14:paraId="795BA3AD"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4BA31643"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09C29BEE" w14:textId="77777777" w:rsidTr="009B0AEB">
        <w:tc>
          <w:tcPr>
            <w:tcW w:w="4040" w:type="dxa"/>
            <w:tcBorders>
              <w:top w:val="nil"/>
              <w:left w:val="single" w:sz="2" w:space="0" w:color="000000"/>
              <w:bottom w:val="single" w:sz="2" w:space="0" w:color="000000"/>
              <w:right w:val="nil"/>
            </w:tcBorders>
            <w:shd w:val="clear" w:color="auto" w:fill="auto"/>
          </w:tcPr>
          <w:p w14:paraId="0EA33813" w14:textId="77777777" w:rsidR="00195A6C" w:rsidRPr="00724B95" w:rsidRDefault="00195A6C" w:rsidP="00DB7CAA">
            <w:pPr>
              <w:pStyle w:val="ab"/>
              <w:rPr>
                <w:rFonts w:ascii="Times New Roman" w:hAnsi="Times New Roman"/>
                <w:sz w:val="20"/>
                <w:szCs w:val="20"/>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26AADC7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15</w:t>
            </w:r>
          </w:p>
        </w:tc>
        <w:tc>
          <w:tcPr>
            <w:tcW w:w="1589" w:type="dxa"/>
            <w:tcBorders>
              <w:top w:val="nil"/>
              <w:left w:val="single" w:sz="2" w:space="0" w:color="000000"/>
              <w:bottom w:val="single" w:sz="2" w:space="0" w:color="000000"/>
              <w:right w:val="nil"/>
            </w:tcBorders>
            <w:shd w:val="clear" w:color="auto" w:fill="auto"/>
          </w:tcPr>
          <w:p w14:paraId="03D77C9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14</w:t>
            </w:r>
          </w:p>
        </w:tc>
        <w:tc>
          <w:tcPr>
            <w:tcW w:w="1128" w:type="dxa"/>
            <w:tcBorders>
              <w:top w:val="nil"/>
              <w:left w:val="single" w:sz="2" w:space="0" w:color="000000"/>
              <w:bottom w:val="single" w:sz="2" w:space="0" w:color="000000"/>
              <w:right w:val="single" w:sz="4" w:space="0" w:color="auto"/>
            </w:tcBorders>
            <w:shd w:val="clear" w:color="auto" w:fill="auto"/>
          </w:tcPr>
          <w:p w14:paraId="7CD4A19F"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-6,6</w:t>
            </w:r>
          </w:p>
        </w:tc>
        <w:tc>
          <w:tcPr>
            <w:tcW w:w="1170" w:type="dxa"/>
            <w:tcBorders>
              <w:top w:val="nil"/>
              <w:left w:val="single" w:sz="2" w:space="0" w:color="000000"/>
              <w:bottom w:val="single" w:sz="2" w:space="0" w:color="000000"/>
              <w:right w:val="single" w:sz="4" w:space="0" w:color="auto"/>
            </w:tcBorders>
            <w:shd w:val="clear" w:color="auto" w:fill="auto"/>
          </w:tcPr>
          <w:p w14:paraId="04494401"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B048F27" w14:textId="77777777" w:rsidTr="009B0AEB">
        <w:tc>
          <w:tcPr>
            <w:tcW w:w="4040" w:type="dxa"/>
            <w:tcBorders>
              <w:top w:val="nil"/>
              <w:left w:val="single" w:sz="2" w:space="0" w:color="000000"/>
              <w:bottom w:val="single" w:sz="2" w:space="0" w:color="000000"/>
              <w:right w:val="nil"/>
            </w:tcBorders>
            <w:shd w:val="clear" w:color="auto" w:fill="auto"/>
          </w:tcPr>
          <w:p w14:paraId="09E4AA78" w14:textId="77777777" w:rsidR="00195A6C" w:rsidRPr="00724B95" w:rsidRDefault="00195A6C" w:rsidP="00DB7CAA">
            <w:pPr>
              <w:pStyle w:val="ab"/>
              <w:rPr>
                <w:rFonts w:ascii="Times New Roman" w:hAnsi="Times New Roman"/>
                <w:sz w:val="20"/>
                <w:szCs w:val="20"/>
              </w:rPr>
            </w:pPr>
            <w:r w:rsidRPr="00724B95">
              <w:rPr>
                <w:rFonts w:ascii="Times New Roman" w:hAnsi="Times New Roman"/>
                <w:sz w:val="20"/>
                <w:szCs w:val="20"/>
              </w:rPr>
              <w:t>Из них найдено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246C692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9</w:t>
            </w:r>
          </w:p>
        </w:tc>
        <w:tc>
          <w:tcPr>
            <w:tcW w:w="1589" w:type="dxa"/>
            <w:tcBorders>
              <w:top w:val="nil"/>
              <w:left w:val="single" w:sz="2" w:space="0" w:color="000000"/>
              <w:bottom w:val="single" w:sz="2" w:space="0" w:color="000000"/>
              <w:right w:val="nil"/>
            </w:tcBorders>
            <w:shd w:val="clear" w:color="auto" w:fill="auto"/>
          </w:tcPr>
          <w:p w14:paraId="6E09DEEB"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lang w:eastAsia="en-US" w:bidi="en-US"/>
              </w:rPr>
              <w:t xml:space="preserve">              10</w:t>
            </w:r>
          </w:p>
        </w:tc>
        <w:tc>
          <w:tcPr>
            <w:tcW w:w="1128" w:type="dxa"/>
            <w:tcBorders>
              <w:top w:val="nil"/>
              <w:left w:val="single" w:sz="2" w:space="0" w:color="000000"/>
              <w:bottom w:val="single" w:sz="2" w:space="0" w:color="000000"/>
              <w:right w:val="single" w:sz="4" w:space="0" w:color="auto"/>
            </w:tcBorders>
            <w:shd w:val="clear" w:color="auto" w:fill="auto"/>
          </w:tcPr>
          <w:p w14:paraId="0BB9C59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+11,1</w:t>
            </w:r>
          </w:p>
        </w:tc>
        <w:tc>
          <w:tcPr>
            <w:tcW w:w="1170" w:type="dxa"/>
            <w:tcBorders>
              <w:top w:val="nil"/>
              <w:left w:val="single" w:sz="2" w:space="0" w:color="000000"/>
              <w:bottom w:val="single" w:sz="2" w:space="0" w:color="000000"/>
              <w:right w:val="single" w:sz="4" w:space="0" w:color="auto"/>
            </w:tcBorders>
            <w:shd w:val="clear" w:color="auto" w:fill="auto"/>
          </w:tcPr>
          <w:p w14:paraId="70DE4B88"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4C018332" w14:textId="77777777" w:rsidTr="009B0AEB">
        <w:tc>
          <w:tcPr>
            <w:tcW w:w="4040" w:type="dxa"/>
            <w:tcBorders>
              <w:top w:val="nil"/>
              <w:left w:val="single" w:sz="2" w:space="0" w:color="000000"/>
              <w:bottom w:val="single" w:sz="2" w:space="0" w:color="000000"/>
              <w:right w:val="nil"/>
            </w:tcBorders>
            <w:shd w:val="clear" w:color="auto" w:fill="FFFF00"/>
          </w:tcPr>
          <w:p w14:paraId="18F490A1" w14:textId="77777777" w:rsidR="00195A6C" w:rsidRPr="00724B95" w:rsidRDefault="00195A6C" w:rsidP="00DB7CAA">
            <w:pPr>
              <w:pStyle w:val="ab"/>
              <w:rPr>
                <w:rFonts w:ascii="Times New Roman" w:hAnsi="Times New Roman"/>
                <w:b/>
                <w:i/>
                <w:sz w:val="20"/>
                <w:szCs w:val="20"/>
                <w:lang w:eastAsia="en-US" w:bidi="en-US"/>
              </w:rPr>
            </w:pPr>
            <w:r w:rsidRPr="00724B95">
              <w:rPr>
                <w:rFonts w:ascii="Times New Roman" w:hAnsi="Times New Roman"/>
                <w:b/>
                <w:i/>
                <w:sz w:val="20"/>
                <w:szCs w:val="20"/>
              </w:rPr>
              <w:t>ДТП по вине скрывшихся водителей</w:t>
            </w:r>
          </w:p>
        </w:tc>
        <w:tc>
          <w:tcPr>
            <w:tcW w:w="1589" w:type="dxa"/>
            <w:gridSpan w:val="2"/>
            <w:tcBorders>
              <w:top w:val="nil"/>
              <w:left w:val="single" w:sz="2" w:space="0" w:color="000000"/>
              <w:bottom w:val="single" w:sz="2" w:space="0" w:color="000000"/>
              <w:right w:val="single" w:sz="2" w:space="0" w:color="000000"/>
            </w:tcBorders>
            <w:shd w:val="clear" w:color="auto" w:fill="FFFF00"/>
          </w:tcPr>
          <w:p w14:paraId="795D3292"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589" w:type="dxa"/>
            <w:tcBorders>
              <w:top w:val="nil"/>
              <w:left w:val="single" w:sz="2" w:space="0" w:color="000000"/>
              <w:bottom w:val="single" w:sz="2" w:space="0" w:color="000000"/>
              <w:right w:val="nil"/>
            </w:tcBorders>
            <w:shd w:val="clear" w:color="auto" w:fill="FFFF00"/>
          </w:tcPr>
          <w:p w14:paraId="076A133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11</w:t>
            </w:r>
          </w:p>
        </w:tc>
        <w:tc>
          <w:tcPr>
            <w:tcW w:w="1128" w:type="dxa"/>
            <w:tcBorders>
              <w:top w:val="nil"/>
              <w:left w:val="single" w:sz="2" w:space="0" w:color="000000"/>
              <w:bottom w:val="single" w:sz="2" w:space="0" w:color="000000"/>
              <w:right w:val="single" w:sz="4" w:space="0" w:color="auto"/>
            </w:tcBorders>
            <w:shd w:val="clear" w:color="auto" w:fill="FFFF00"/>
          </w:tcPr>
          <w:p w14:paraId="0B6ECD9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70" w:type="dxa"/>
            <w:tcBorders>
              <w:top w:val="nil"/>
              <w:left w:val="single" w:sz="2" w:space="0" w:color="000000"/>
              <w:bottom w:val="single" w:sz="2" w:space="0" w:color="000000"/>
              <w:right w:val="single" w:sz="4" w:space="0" w:color="auto"/>
            </w:tcBorders>
            <w:shd w:val="clear" w:color="auto" w:fill="FFFF00"/>
          </w:tcPr>
          <w:p w14:paraId="34D0DED6"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18,6</w:t>
            </w:r>
          </w:p>
        </w:tc>
      </w:tr>
      <w:tr w:rsidR="00195A6C" w:rsidRPr="00724B95" w14:paraId="5EAEEC3C" w14:textId="77777777" w:rsidTr="009B0AEB">
        <w:tc>
          <w:tcPr>
            <w:tcW w:w="4040" w:type="dxa"/>
            <w:tcBorders>
              <w:top w:val="nil"/>
              <w:left w:val="single" w:sz="2" w:space="0" w:color="000000"/>
              <w:bottom w:val="single" w:sz="2" w:space="0" w:color="000000"/>
              <w:right w:val="nil"/>
            </w:tcBorders>
            <w:shd w:val="clear" w:color="auto" w:fill="auto"/>
          </w:tcPr>
          <w:p w14:paraId="7112EBA1"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погибло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7DE670D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0</w:t>
            </w:r>
          </w:p>
        </w:tc>
        <w:tc>
          <w:tcPr>
            <w:tcW w:w="1589" w:type="dxa"/>
            <w:tcBorders>
              <w:top w:val="nil"/>
              <w:left w:val="single" w:sz="2" w:space="0" w:color="000000"/>
              <w:bottom w:val="single" w:sz="2" w:space="0" w:color="000000"/>
              <w:right w:val="nil"/>
            </w:tcBorders>
            <w:shd w:val="clear" w:color="auto" w:fill="auto"/>
          </w:tcPr>
          <w:p w14:paraId="0C8454A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w:t>
            </w:r>
          </w:p>
        </w:tc>
        <w:tc>
          <w:tcPr>
            <w:tcW w:w="1128" w:type="dxa"/>
            <w:tcBorders>
              <w:top w:val="nil"/>
              <w:left w:val="single" w:sz="2" w:space="0" w:color="000000"/>
              <w:bottom w:val="single" w:sz="2" w:space="0" w:color="000000"/>
              <w:right w:val="single" w:sz="4" w:space="0" w:color="auto"/>
            </w:tcBorders>
            <w:shd w:val="clear" w:color="auto" w:fill="auto"/>
          </w:tcPr>
          <w:p w14:paraId="4BB07571"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+100</w:t>
            </w:r>
          </w:p>
        </w:tc>
        <w:tc>
          <w:tcPr>
            <w:tcW w:w="1170" w:type="dxa"/>
            <w:tcBorders>
              <w:top w:val="nil"/>
              <w:left w:val="single" w:sz="2" w:space="0" w:color="000000"/>
              <w:bottom w:val="single" w:sz="2" w:space="0" w:color="000000"/>
              <w:right w:val="single" w:sz="4" w:space="0" w:color="auto"/>
            </w:tcBorders>
            <w:shd w:val="clear" w:color="auto" w:fill="auto"/>
          </w:tcPr>
          <w:p w14:paraId="4B9643AC" w14:textId="77777777" w:rsidR="00195A6C" w:rsidRPr="00724B95" w:rsidRDefault="00195A6C" w:rsidP="00DB7CAA">
            <w:pPr>
              <w:pStyle w:val="ab"/>
              <w:jc w:val="center"/>
              <w:rPr>
                <w:rFonts w:ascii="Times New Roman" w:hAnsi="Times New Roman"/>
                <w:sz w:val="20"/>
                <w:szCs w:val="20"/>
                <w:lang w:eastAsia="en-US" w:bidi="en-US"/>
              </w:rPr>
            </w:pPr>
          </w:p>
        </w:tc>
      </w:tr>
      <w:tr w:rsidR="00195A6C" w:rsidRPr="00724B95" w14:paraId="1148D8B3" w14:textId="77777777" w:rsidTr="009B0AEB">
        <w:tc>
          <w:tcPr>
            <w:tcW w:w="4040" w:type="dxa"/>
            <w:tcBorders>
              <w:top w:val="nil"/>
              <w:left w:val="single" w:sz="2" w:space="0" w:color="000000"/>
              <w:bottom w:val="single" w:sz="2" w:space="0" w:color="000000"/>
              <w:right w:val="nil"/>
            </w:tcBorders>
            <w:shd w:val="clear" w:color="auto" w:fill="auto"/>
          </w:tcPr>
          <w:p w14:paraId="77A98FF6"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ранено</w:t>
            </w:r>
          </w:p>
        </w:tc>
        <w:tc>
          <w:tcPr>
            <w:tcW w:w="1589" w:type="dxa"/>
            <w:gridSpan w:val="2"/>
            <w:tcBorders>
              <w:top w:val="nil"/>
              <w:left w:val="single" w:sz="2" w:space="0" w:color="000000"/>
              <w:bottom w:val="single" w:sz="2" w:space="0" w:color="000000"/>
              <w:right w:val="single" w:sz="2" w:space="0" w:color="000000"/>
            </w:tcBorders>
            <w:shd w:val="clear" w:color="auto" w:fill="auto"/>
          </w:tcPr>
          <w:p w14:paraId="3F04CC39"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12</w:t>
            </w:r>
          </w:p>
        </w:tc>
        <w:tc>
          <w:tcPr>
            <w:tcW w:w="1589" w:type="dxa"/>
            <w:tcBorders>
              <w:top w:val="nil"/>
              <w:left w:val="single" w:sz="2" w:space="0" w:color="000000"/>
              <w:bottom w:val="single" w:sz="2" w:space="0" w:color="000000"/>
              <w:right w:val="nil"/>
            </w:tcBorders>
            <w:shd w:val="clear" w:color="auto" w:fill="auto"/>
          </w:tcPr>
          <w:p w14:paraId="361B8A4A"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10</w:t>
            </w:r>
          </w:p>
        </w:tc>
        <w:tc>
          <w:tcPr>
            <w:tcW w:w="1128" w:type="dxa"/>
            <w:tcBorders>
              <w:top w:val="nil"/>
              <w:left w:val="single" w:sz="2" w:space="0" w:color="000000"/>
              <w:bottom w:val="single" w:sz="2" w:space="0" w:color="000000"/>
              <w:right w:val="single" w:sz="4" w:space="0" w:color="auto"/>
            </w:tcBorders>
            <w:shd w:val="clear" w:color="auto" w:fill="auto"/>
          </w:tcPr>
          <w:p w14:paraId="5994FBB8"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-16,6</w:t>
            </w:r>
          </w:p>
        </w:tc>
        <w:tc>
          <w:tcPr>
            <w:tcW w:w="1170" w:type="dxa"/>
            <w:tcBorders>
              <w:top w:val="nil"/>
              <w:left w:val="single" w:sz="2" w:space="0" w:color="000000"/>
              <w:bottom w:val="single" w:sz="2" w:space="0" w:color="000000"/>
              <w:right w:val="single" w:sz="4" w:space="0" w:color="auto"/>
            </w:tcBorders>
            <w:shd w:val="clear" w:color="auto" w:fill="auto"/>
          </w:tcPr>
          <w:p w14:paraId="43899C95" w14:textId="77777777" w:rsidR="00195A6C" w:rsidRPr="00724B95" w:rsidRDefault="00195A6C" w:rsidP="00DB7CAA">
            <w:pPr>
              <w:pStyle w:val="ab"/>
              <w:jc w:val="center"/>
              <w:rPr>
                <w:rFonts w:ascii="Times New Roman" w:hAnsi="Times New Roman"/>
                <w:sz w:val="20"/>
                <w:szCs w:val="20"/>
                <w:lang w:eastAsia="en-US" w:bidi="en-US"/>
              </w:rPr>
            </w:pPr>
          </w:p>
        </w:tc>
      </w:tr>
      <w:tr w:rsidR="00195A6C" w14:paraId="3E810ED7" w14:textId="77777777" w:rsidTr="009B0AEB">
        <w:tc>
          <w:tcPr>
            <w:tcW w:w="4040" w:type="dxa"/>
            <w:tcBorders>
              <w:top w:val="nil"/>
              <w:left w:val="single" w:sz="2" w:space="0" w:color="000000"/>
              <w:bottom w:val="single" w:sz="2" w:space="0" w:color="000000"/>
              <w:right w:val="nil"/>
            </w:tcBorders>
            <w:shd w:val="clear" w:color="auto" w:fill="FFFFFF"/>
          </w:tcPr>
          <w:p w14:paraId="32ADF2F7" w14:textId="77777777" w:rsidR="00195A6C" w:rsidRPr="00724B95" w:rsidRDefault="00195A6C" w:rsidP="00DB7CAA">
            <w:pPr>
              <w:pStyle w:val="ab"/>
              <w:rPr>
                <w:rFonts w:ascii="Times New Roman" w:hAnsi="Times New Roman"/>
                <w:sz w:val="20"/>
                <w:szCs w:val="20"/>
                <w:lang w:eastAsia="en-US" w:bidi="en-US"/>
              </w:rPr>
            </w:pPr>
            <w:r w:rsidRPr="00724B95">
              <w:rPr>
                <w:rFonts w:ascii="Times New Roman" w:hAnsi="Times New Roman"/>
                <w:sz w:val="20"/>
                <w:szCs w:val="20"/>
              </w:rPr>
              <w:t>Из них найдено</w:t>
            </w:r>
          </w:p>
        </w:tc>
        <w:tc>
          <w:tcPr>
            <w:tcW w:w="1589" w:type="dxa"/>
            <w:gridSpan w:val="2"/>
            <w:tcBorders>
              <w:top w:val="nil"/>
              <w:left w:val="single" w:sz="2" w:space="0" w:color="000000"/>
              <w:bottom w:val="single" w:sz="2" w:space="0" w:color="000000"/>
              <w:right w:val="single" w:sz="2" w:space="0" w:color="000000"/>
            </w:tcBorders>
            <w:shd w:val="clear" w:color="auto" w:fill="FFFFFF"/>
          </w:tcPr>
          <w:p w14:paraId="564EC073"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8</w:t>
            </w:r>
          </w:p>
        </w:tc>
        <w:tc>
          <w:tcPr>
            <w:tcW w:w="1589" w:type="dxa"/>
            <w:tcBorders>
              <w:top w:val="nil"/>
              <w:left w:val="single" w:sz="2" w:space="0" w:color="000000"/>
              <w:bottom w:val="single" w:sz="2" w:space="0" w:color="000000"/>
              <w:right w:val="nil"/>
            </w:tcBorders>
            <w:shd w:val="clear" w:color="auto" w:fill="FFFFFF"/>
          </w:tcPr>
          <w:p w14:paraId="2639EA00" w14:textId="77777777" w:rsidR="00195A6C" w:rsidRPr="00724B95"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7</w:t>
            </w:r>
          </w:p>
        </w:tc>
        <w:tc>
          <w:tcPr>
            <w:tcW w:w="1128" w:type="dxa"/>
            <w:tcBorders>
              <w:top w:val="nil"/>
              <w:left w:val="single" w:sz="2" w:space="0" w:color="000000"/>
              <w:bottom w:val="single" w:sz="2" w:space="0" w:color="000000"/>
              <w:right w:val="single" w:sz="4" w:space="0" w:color="auto"/>
            </w:tcBorders>
            <w:shd w:val="clear" w:color="auto" w:fill="FFFFFF"/>
          </w:tcPr>
          <w:p w14:paraId="16D2BCE5" w14:textId="77777777" w:rsidR="00195A6C" w:rsidRDefault="00195A6C" w:rsidP="00DB7CAA">
            <w:pPr>
              <w:pStyle w:val="ab"/>
              <w:jc w:val="center"/>
              <w:rPr>
                <w:rFonts w:ascii="Times New Roman" w:hAnsi="Times New Roman"/>
                <w:sz w:val="20"/>
                <w:szCs w:val="20"/>
                <w:lang w:eastAsia="en-US" w:bidi="en-US"/>
              </w:rPr>
            </w:pPr>
            <w:r w:rsidRPr="00724B95">
              <w:rPr>
                <w:rFonts w:ascii="Times New Roman" w:hAnsi="Times New Roman"/>
                <w:sz w:val="20"/>
                <w:szCs w:val="20"/>
                <w:lang w:eastAsia="en-US" w:bidi="en-US"/>
              </w:rPr>
              <w:t>-12,5</w:t>
            </w:r>
          </w:p>
        </w:tc>
        <w:tc>
          <w:tcPr>
            <w:tcW w:w="1170" w:type="dxa"/>
            <w:tcBorders>
              <w:top w:val="nil"/>
              <w:left w:val="single" w:sz="2" w:space="0" w:color="000000"/>
              <w:bottom w:val="single" w:sz="2" w:space="0" w:color="000000"/>
              <w:right w:val="single" w:sz="4" w:space="0" w:color="auto"/>
            </w:tcBorders>
            <w:shd w:val="clear" w:color="auto" w:fill="FFFFFF"/>
          </w:tcPr>
          <w:p w14:paraId="2DA56E31" w14:textId="77777777" w:rsidR="00195A6C" w:rsidRDefault="00195A6C" w:rsidP="00DB7CAA">
            <w:pPr>
              <w:pStyle w:val="ab"/>
              <w:jc w:val="center"/>
              <w:rPr>
                <w:rFonts w:ascii="Times New Roman" w:hAnsi="Times New Roman"/>
                <w:sz w:val="20"/>
                <w:szCs w:val="20"/>
                <w:lang w:eastAsia="en-US" w:bidi="en-US"/>
              </w:rPr>
            </w:pPr>
          </w:p>
        </w:tc>
      </w:tr>
    </w:tbl>
    <w:p w14:paraId="78231B0E" w14:textId="77777777" w:rsidR="00195A6C" w:rsidRDefault="00195A6C" w:rsidP="00195A6C">
      <w:pPr>
        <w:pStyle w:val="ab"/>
        <w:ind w:firstLine="708"/>
        <w:jc w:val="both"/>
        <w:rPr>
          <w:rFonts w:ascii="Times New Roman" w:hAnsi="Times New Roman"/>
          <w:sz w:val="28"/>
          <w:szCs w:val="28"/>
        </w:rPr>
      </w:pPr>
    </w:p>
    <w:p w14:paraId="75D1D6D4" w14:textId="77777777" w:rsidR="00195A6C" w:rsidRDefault="00195A6C" w:rsidP="00866523">
      <w:pPr>
        <w:pStyle w:val="ab"/>
        <w:spacing w:line="360" w:lineRule="auto"/>
        <w:ind w:firstLine="709"/>
        <w:jc w:val="both"/>
        <w:rPr>
          <w:rFonts w:ascii="Times New Roman" w:hAnsi="Times New Roman"/>
          <w:sz w:val="28"/>
          <w:szCs w:val="28"/>
        </w:rPr>
      </w:pPr>
      <w:r>
        <w:rPr>
          <w:rFonts w:ascii="Times New Roman" w:hAnsi="Times New Roman"/>
          <w:sz w:val="28"/>
          <w:szCs w:val="28"/>
        </w:rPr>
        <w:t xml:space="preserve">На территории Лысьвенского городского округа за 12 месяцев 2018 года зарегистрировано 10 ДТП с участием детей до 16 лет. По сравнению с прошлым годом 9 ДТП +11,1%, по погибшим 0 уровень, по раненым 10 +11,1%. По неосторожности детей в 2018 году произошло 3 ДТП из них 2 (велосипедиста) и 1 (мотоциклист), в 2017 году 1 (пешеход). </w:t>
      </w:r>
    </w:p>
    <w:p w14:paraId="0E2B6ED7" w14:textId="77777777" w:rsidR="00195A6C" w:rsidRDefault="00195A6C" w:rsidP="00866523">
      <w:pPr>
        <w:pStyle w:val="ab"/>
        <w:spacing w:line="360" w:lineRule="auto"/>
        <w:ind w:firstLine="709"/>
        <w:jc w:val="both"/>
        <w:rPr>
          <w:b/>
          <w:sz w:val="28"/>
          <w:szCs w:val="28"/>
        </w:rPr>
      </w:pPr>
      <w:r w:rsidRPr="002B753B">
        <w:rPr>
          <w:rFonts w:ascii="Times New Roman" w:hAnsi="Times New Roman"/>
          <w:sz w:val="28"/>
          <w:szCs w:val="28"/>
        </w:rPr>
        <w:t xml:space="preserve">Лысьвенский </w:t>
      </w:r>
      <w:r>
        <w:rPr>
          <w:rFonts w:ascii="Times New Roman" w:hAnsi="Times New Roman"/>
          <w:sz w:val="28"/>
          <w:szCs w:val="28"/>
        </w:rPr>
        <w:t>городской округ</w:t>
      </w:r>
      <w:r w:rsidRPr="002B753B">
        <w:rPr>
          <w:rFonts w:ascii="Times New Roman" w:hAnsi="Times New Roman"/>
          <w:sz w:val="28"/>
          <w:szCs w:val="28"/>
        </w:rPr>
        <w:t xml:space="preserve"> занимает 3730 квадратных километров. На данной площади насчитывается 65 населенных пунктов, в которых проживает около 76.194 человек. Имеется </w:t>
      </w:r>
      <w:r>
        <w:rPr>
          <w:rFonts w:ascii="Times New Roman" w:hAnsi="Times New Roman"/>
          <w:sz w:val="28"/>
          <w:szCs w:val="28"/>
        </w:rPr>
        <w:t>30</w:t>
      </w:r>
      <w:r w:rsidRPr="002B753B">
        <w:rPr>
          <w:rFonts w:ascii="Times New Roman" w:hAnsi="Times New Roman"/>
          <w:sz w:val="28"/>
          <w:szCs w:val="28"/>
        </w:rPr>
        <w:t xml:space="preserve"> дошкольных образовательных учреждений и 2</w:t>
      </w:r>
      <w:r>
        <w:rPr>
          <w:rFonts w:ascii="Times New Roman" w:hAnsi="Times New Roman"/>
          <w:sz w:val="28"/>
          <w:szCs w:val="28"/>
        </w:rPr>
        <w:t>5</w:t>
      </w:r>
      <w:r w:rsidRPr="002B753B">
        <w:rPr>
          <w:rFonts w:ascii="Times New Roman" w:hAnsi="Times New Roman"/>
          <w:sz w:val="28"/>
          <w:szCs w:val="28"/>
        </w:rPr>
        <w:t xml:space="preserve"> средних образовательных учреждений.</w:t>
      </w:r>
    </w:p>
    <w:p w14:paraId="3347F045" w14:textId="77777777" w:rsidR="00195A6C" w:rsidRPr="00724B95" w:rsidRDefault="00195A6C" w:rsidP="00B96DCC">
      <w:pPr>
        <w:pStyle w:val="ab"/>
        <w:spacing w:line="360" w:lineRule="auto"/>
        <w:ind w:firstLine="709"/>
        <w:jc w:val="both"/>
        <w:rPr>
          <w:rFonts w:ascii="Times New Roman" w:hAnsi="Times New Roman"/>
          <w:sz w:val="28"/>
          <w:szCs w:val="28"/>
        </w:rPr>
      </w:pPr>
      <w:r w:rsidRPr="00724B95">
        <w:rPr>
          <w:rFonts w:ascii="Times New Roman" w:hAnsi="Times New Roman"/>
          <w:sz w:val="28"/>
          <w:szCs w:val="28"/>
        </w:rPr>
        <w:lastRenderedPageBreak/>
        <w:t xml:space="preserve">Таким </w:t>
      </w:r>
      <w:r w:rsidR="004C31FF" w:rsidRPr="00724B95">
        <w:rPr>
          <w:rFonts w:ascii="Times New Roman" w:hAnsi="Times New Roman"/>
          <w:sz w:val="28"/>
          <w:szCs w:val="28"/>
        </w:rPr>
        <w:t>образом,</w:t>
      </w:r>
      <w:r w:rsidRPr="00724B95">
        <w:rPr>
          <w:rFonts w:ascii="Times New Roman" w:hAnsi="Times New Roman"/>
          <w:sz w:val="28"/>
          <w:szCs w:val="28"/>
        </w:rPr>
        <w:t xml:space="preserve"> становится очевидной необходимость активизации и систематизации мер по профилактике дорожно-транспортного травматизма среди детей на территории городского округа.</w:t>
      </w:r>
    </w:p>
    <w:p w14:paraId="69D94973" w14:textId="77777777" w:rsidR="00195A6C" w:rsidRPr="006652A9" w:rsidRDefault="00195A6C" w:rsidP="00B96D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целях определения специфики допущения ДТП с участием несовершеннолетних был проведен анализ статистических данных. Результаты представлены в таблицах 2-5.</w:t>
      </w:r>
    </w:p>
    <w:p w14:paraId="4FE3BE6E" w14:textId="77777777" w:rsidR="00195A6C" w:rsidRPr="006652A9" w:rsidRDefault="00195A6C" w:rsidP="00B96DCC">
      <w:pPr>
        <w:spacing w:after="0" w:line="360" w:lineRule="auto"/>
        <w:rPr>
          <w:rFonts w:ascii="Times New Roman" w:hAnsi="Times New Roman" w:cs="Times New Roman"/>
          <w:sz w:val="28"/>
          <w:szCs w:val="28"/>
        </w:rPr>
      </w:pPr>
      <w:r w:rsidRPr="006652A9">
        <w:rPr>
          <w:rFonts w:ascii="Times New Roman" w:hAnsi="Times New Roman" w:cs="Times New Roman"/>
          <w:sz w:val="28"/>
          <w:szCs w:val="28"/>
        </w:rPr>
        <w:t>Таблица 2</w:t>
      </w:r>
      <w:r w:rsidR="004C31FF">
        <w:rPr>
          <w:rFonts w:ascii="Times New Roman" w:hAnsi="Times New Roman" w:cs="Times New Roman"/>
          <w:sz w:val="28"/>
          <w:szCs w:val="28"/>
        </w:rPr>
        <w:t xml:space="preserve"> - </w:t>
      </w:r>
      <w:r w:rsidRPr="006652A9">
        <w:rPr>
          <w:rFonts w:ascii="Times New Roman" w:hAnsi="Times New Roman" w:cs="Times New Roman"/>
          <w:sz w:val="28"/>
          <w:szCs w:val="28"/>
        </w:rPr>
        <w:t>Общая характеристика аварийности с участием детей до 16 лет на автомототранспорте</w:t>
      </w:r>
      <w:r w:rsidR="004C31FF">
        <w:rPr>
          <w:rFonts w:ascii="Times New Roman" w:hAnsi="Times New Roman" w:cs="Times New Roman"/>
          <w:sz w:val="28"/>
          <w:szCs w:val="28"/>
        </w:rPr>
        <w:t xml:space="preserve"> Лысьвенского городского округа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
        <w:gridCol w:w="854"/>
        <w:gridCol w:w="873"/>
        <w:gridCol w:w="1100"/>
        <w:gridCol w:w="856"/>
        <w:gridCol w:w="873"/>
        <w:gridCol w:w="1147"/>
        <w:gridCol w:w="882"/>
        <w:gridCol w:w="879"/>
        <w:gridCol w:w="1100"/>
      </w:tblGrid>
      <w:tr w:rsidR="00195A6C" w:rsidRPr="00EE0A83" w14:paraId="4B3C5851" w14:textId="77777777" w:rsidTr="009B0AEB">
        <w:tc>
          <w:tcPr>
            <w:tcW w:w="869" w:type="dxa"/>
            <w:vMerge w:val="restart"/>
            <w:tcBorders>
              <w:top w:val="nil"/>
              <w:left w:val="nil"/>
              <w:bottom w:val="single" w:sz="4" w:space="0" w:color="auto"/>
              <w:right w:val="single" w:sz="4" w:space="0" w:color="auto"/>
            </w:tcBorders>
          </w:tcPr>
          <w:p w14:paraId="6F0D7340" w14:textId="77777777" w:rsidR="00195A6C" w:rsidRPr="00EE0A83" w:rsidRDefault="00195A6C" w:rsidP="00B96DCC">
            <w:pPr>
              <w:spacing w:after="0" w:line="360" w:lineRule="auto"/>
              <w:jc w:val="center"/>
              <w:rPr>
                <w:rFonts w:ascii="Times New Roman" w:hAnsi="Times New Roman" w:cs="Times New Roman"/>
                <w:sz w:val="28"/>
                <w:szCs w:val="28"/>
              </w:rPr>
            </w:pPr>
          </w:p>
        </w:tc>
        <w:tc>
          <w:tcPr>
            <w:tcW w:w="2858" w:type="dxa"/>
            <w:gridSpan w:val="3"/>
            <w:tcBorders>
              <w:top w:val="single" w:sz="4" w:space="0" w:color="auto"/>
              <w:left w:val="single" w:sz="4" w:space="0" w:color="auto"/>
              <w:bottom w:val="single" w:sz="4" w:space="0" w:color="auto"/>
              <w:right w:val="single" w:sz="4" w:space="0" w:color="auto"/>
            </w:tcBorders>
            <w:hideMark/>
          </w:tcPr>
          <w:p w14:paraId="720B50AA" w14:textId="77777777" w:rsidR="00195A6C" w:rsidRPr="00EE0A83" w:rsidRDefault="00195A6C" w:rsidP="00B96DCC">
            <w:pPr>
              <w:spacing w:after="0" w:line="360" w:lineRule="auto"/>
              <w:jc w:val="center"/>
              <w:rPr>
                <w:rFonts w:ascii="Times New Roman" w:hAnsi="Times New Roman" w:cs="Times New Roman"/>
                <w:sz w:val="28"/>
                <w:szCs w:val="28"/>
              </w:rPr>
            </w:pPr>
            <w:r w:rsidRPr="00EE0A83">
              <w:rPr>
                <w:rFonts w:ascii="Times New Roman" w:hAnsi="Times New Roman" w:cs="Times New Roman"/>
                <w:sz w:val="28"/>
                <w:szCs w:val="28"/>
              </w:rPr>
              <w:t>ДТП</w:t>
            </w:r>
          </w:p>
        </w:tc>
        <w:tc>
          <w:tcPr>
            <w:tcW w:w="2915" w:type="dxa"/>
            <w:gridSpan w:val="3"/>
            <w:tcBorders>
              <w:top w:val="single" w:sz="4" w:space="0" w:color="auto"/>
              <w:left w:val="single" w:sz="4" w:space="0" w:color="auto"/>
              <w:bottom w:val="single" w:sz="4" w:space="0" w:color="auto"/>
              <w:right w:val="single" w:sz="4" w:space="0" w:color="auto"/>
            </w:tcBorders>
            <w:hideMark/>
          </w:tcPr>
          <w:p w14:paraId="372271AF" w14:textId="77777777" w:rsidR="00195A6C" w:rsidRPr="00EE0A83" w:rsidRDefault="00195A6C" w:rsidP="00B96DCC">
            <w:pPr>
              <w:spacing w:after="0" w:line="360" w:lineRule="auto"/>
              <w:jc w:val="center"/>
              <w:rPr>
                <w:rFonts w:ascii="Times New Roman" w:hAnsi="Times New Roman" w:cs="Times New Roman"/>
                <w:sz w:val="28"/>
                <w:szCs w:val="28"/>
              </w:rPr>
            </w:pPr>
            <w:r w:rsidRPr="00EE0A83">
              <w:rPr>
                <w:rFonts w:ascii="Times New Roman" w:hAnsi="Times New Roman" w:cs="Times New Roman"/>
                <w:sz w:val="28"/>
                <w:szCs w:val="28"/>
              </w:rPr>
              <w:t>ПОГИБЛО</w:t>
            </w:r>
          </w:p>
        </w:tc>
        <w:tc>
          <w:tcPr>
            <w:tcW w:w="2898" w:type="dxa"/>
            <w:gridSpan w:val="3"/>
            <w:tcBorders>
              <w:top w:val="single" w:sz="4" w:space="0" w:color="auto"/>
              <w:left w:val="single" w:sz="4" w:space="0" w:color="auto"/>
              <w:bottom w:val="single" w:sz="4" w:space="0" w:color="auto"/>
              <w:right w:val="single" w:sz="4" w:space="0" w:color="auto"/>
            </w:tcBorders>
            <w:hideMark/>
          </w:tcPr>
          <w:p w14:paraId="3F701E04" w14:textId="77777777" w:rsidR="00195A6C" w:rsidRPr="00EE0A83" w:rsidRDefault="00195A6C" w:rsidP="00B96DCC">
            <w:pPr>
              <w:spacing w:after="0" w:line="360" w:lineRule="auto"/>
              <w:jc w:val="center"/>
              <w:rPr>
                <w:rFonts w:ascii="Times New Roman" w:hAnsi="Times New Roman" w:cs="Times New Roman"/>
                <w:sz w:val="28"/>
                <w:szCs w:val="28"/>
              </w:rPr>
            </w:pPr>
            <w:r w:rsidRPr="00EE0A83">
              <w:rPr>
                <w:rFonts w:ascii="Times New Roman" w:hAnsi="Times New Roman" w:cs="Times New Roman"/>
                <w:sz w:val="28"/>
                <w:szCs w:val="28"/>
              </w:rPr>
              <w:t>РАНЕНО</w:t>
            </w:r>
          </w:p>
        </w:tc>
      </w:tr>
      <w:tr w:rsidR="00195A6C" w:rsidRPr="00EE0A83" w14:paraId="4BDB209F" w14:textId="77777777" w:rsidTr="009B0AEB">
        <w:tc>
          <w:tcPr>
            <w:tcW w:w="869" w:type="dxa"/>
            <w:vMerge/>
            <w:tcBorders>
              <w:top w:val="nil"/>
              <w:left w:val="nil"/>
              <w:bottom w:val="single" w:sz="4" w:space="0" w:color="auto"/>
              <w:right w:val="single" w:sz="4" w:space="0" w:color="auto"/>
            </w:tcBorders>
            <w:vAlign w:val="center"/>
            <w:hideMark/>
          </w:tcPr>
          <w:p w14:paraId="65150599" w14:textId="77777777" w:rsidR="00195A6C" w:rsidRPr="00EE0A83" w:rsidRDefault="00195A6C" w:rsidP="00DB7CAA">
            <w:pPr>
              <w:spacing w:after="0" w:line="240" w:lineRule="auto"/>
              <w:rPr>
                <w:rFonts w:ascii="Times New Roman" w:hAnsi="Times New Roman" w:cs="Times New Roman"/>
                <w:sz w:val="28"/>
                <w:szCs w:val="28"/>
              </w:rPr>
            </w:pPr>
          </w:p>
        </w:tc>
        <w:tc>
          <w:tcPr>
            <w:tcW w:w="1750" w:type="dxa"/>
            <w:gridSpan w:val="2"/>
            <w:tcBorders>
              <w:top w:val="single" w:sz="4" w:space="0" w:color="auto"/>
              <w:left w:val="single" w:sz="4" w:space="0" w:color="auto"/>
              <w:bottom w:val="single" w:sz="4" w:space="0" w:color="auto"/>
              <w:right w:val="single" w:sz="4" w:space="0" w:color="auto"/>
            </w:tcBorders>
            <w:hideMark/>
          </w:tcPr>
          <w:p w14:paraId="7284A72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Количество</w:t>
            </w:r>
          </w:p>
        </w:tc>
        <w:tc>
          <w:tcPr>
            <w:tcW w:w="1108" w:type="dxa"/>
            <w:vMerge w:val="restart"/>
            <w:tcBorders>
              <w:top w:val="single" w:sz="4" w:space="0" w:color="auto"/>
              <w:left w:val="single" w:sz="4" w:space="0" w:color="auto"/>
              <w:bottom w:val="single" w:sz="4" w:space="0" w:color="auto"/>
              <w:right w:val="single" w:sz="4" w:space="0" w:color="auto"/>
            </w:tcBorders>
            <w:hideMark/>
          </w:tcPr>
          <w:p w14:paraId="660E7F6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w:t>
            </w:r>
          </w:p>
          <w:p w14:paraId="553B723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Рост+</w:t>
            </w:r>
          </w:p>
          <w:p w14:paraId="64992D8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Сниж.-</w:t>
            </w:r>
          </w:p>
        </w:tc>
        <w:tc>
          <w:tcPr>
            <w:tcW w:w="1751" w:type="dxa"/>
            <w:gridSpan w:val="2"/>
            <w:tcBorders>
              <w:top w:val="single" w:sz="4" w:space="0" w:color="auto"/>
              <w:left w:val="single" w:sz="4" w:space="0" w:color="auto"/>
              <w:bottom w:val="single" w:sz="4" w:space="0" w:color="auto"/>
              <w:right w:val="single" w:sz="4" w:space="0" w:color="auto"/>
            </w:tcBorders>
            <w:hideMark/>
          </w:tcPr>
          <w:p w14:paraId="6374587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Количество</w:t>
            </w:r>
          </w:p>
        </w:tc>
        <w:tc>
          <w:tcPr>
            <w:tcW w:w="1164" w:type="dxa"/>
            <w:vMerge w:val="restart"/>
            <w:tcBorders>
              <w:top w:val="single" w:sz="4" w:space="0" w:color="auto"/>
              <w:left w:val="single" w:sz="4" w:space="0" w:color="auto"/>
              <w:bottom w:val="single" w:sz="4" w:space="0" w:color="auto"/>
              <w:right w:val="single" w:sz="4" w:space="0" w:color="auto"/>
            </w:tcBorders>
            <w:hideMark/>
          </w:tcPr>
          <w:p w14:paraId="01722DC4"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w:t>
            </w:r>
          </w:p>
          <w:p w14:paraId="14526098"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Рост+</w:t>
            </w:r>
          </w:p>
          <w:p w14:paraId="37505706"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Сниж.-</w:t>
            </w:r>
          </w:p>
        </w:tc>
        <w:tc>
          <w:tcPr>
            <w:tcW w:w="1790" w:type="dxa"/>
            <w:gridSpan w:val="2"/>
            <w:tcBorders>
              <w:top w:val="single" w:sz="4" w:space="0" w:color="auto"/>
              <w:left w:val="single" w:sz="4" w:space="0" w:color="auto"/>
              <w:bottom w:val="single" w:sz="4" w:space="0" w:color="auto"/>
              <w:right w:val="single" w:sz="4" w:space="0" w:color="auto"/>
            </w:tcBorders>
            <w:hideMark/>
          </w:tcPr>
          <w:p w14:paraId="2027622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Количество</w:t>
            </w:r>
          </w:p>
        </w:tc>
        <w:tc>
          <w:tcPr>
            <w:tcW w:w="1108" w:type="dxa"/>
            <w:vMerge w:val="restart"/>
            <w:tcBorders>
              <w:top w:val="single" w:sz="4" w:space="0" w:color="auto"/>
              <w:left w:val="single" w:sz="4" w:space="0" w:color="auto"/>
              <w:bottom w:val="single" w:sz="4" w:space="0" w:color="auto"/>
              <w:right w:val="single" w:sz="4" w:space="0" w:color="auto"/>
            </w:tcBorders>
            <w:hideMark/>
          </w:tcPr>
          <w:p w14:paraId="21EE242D"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w:t>
            </w:r>
          </w:p>
          <w:p w14:paraId="47EEA54B"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Рост+</w:t>
            </w:r>
          </w:p>
          <w:p w14:paraId="29480B02"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Сниж.-</w:t>
            </w:r>
          </w:p>
        </w:tc>
      </w:tr>
      <w:tr w:rsidR="00195A6C" w:rsidRPr="00EE0A83" w14:paraId="79AB8DB9" w14:textId="77777777" w:rsidTr="009B0AEB">
        <w:tc>
          <w:tcPr>
            <w:tcW w:w="869" w:type="dxa"/>
            <w:vMerge/>
            <w:tcBorders>
              <w:top w:val="nil"/>
              <w:left w:val="nil"/>
              <w:bottom w:val="single" w:sz="4" w:space="0" w:color="auto"/>
              <w:right w:val="single" w:sz="4" w:space="0" w:color="auto"/>
            </w:tcBorders>
            <w:vAlign w:val="center"/>
            <w:hideMark/>
          </w:tcPr>
          <w:p w14:paraId="307F45E2" w14:textId="77777777" w:rsidR="00195A6C" w:rsidRPr="00EE0A83" w:rsidRDefault="00195A6C" w:rsidP="00DB7CAA">
            <w:pPr>
              <w:spacing w:after="0" w:line="240" w:lineRule="auto"/>
              <w:rPr>
                <w:rFonts w:ascii="Times New Roman" w:hAnsi="Times New Roman" w:cs="Times New Roman"/>
                <w:sz w:val="28"/>
                <w:szCs w:val="28"/>
              </w:rPr>
            </w:pPr>
          </w:p>
        </w:tc>
        <w:tc>
          <w:tcPr>
            <w:tcW w:w="862" w:type="dxa"/>
            <w:tcBorders>
              <w:top w:val="single" w:sz="4" w:space="0" w:color="auto"/>
              <w:left w:val="single" w:sz="4" w:space="0" w:color="auto"/>
              <w:bottom w:val="single" w:sz="4" w:space="0" w:color="auto"/>
              <w:right w:val="single" w:sz="4" w:space="0" w:color="auto"/>
            </w:tcBorders>
            <w:vAlign w:val="center"/>
            <w:hideMark/>
          </w:tcPr>
          <w:p w14:paraId="1DA8CBF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888" w:type="dxa"/>
            <w:tcBorders>
              <w:top w:val="single" w:sz="4" w:space="0" w:color="auto"/>
              <w:left w:val="single" w:sz="4" w:space="0" w:color="auto"/>
              <w:bottom w:val="single" w:sz="4" w:space="0" w:color="auto"/>
              <w:right w:val="single" w:sz="4" w:space="0" w:color="auto"/>
            </w:tcBorders>
            <w:vAlign w:val="center"/>
            <w:hideMark/>
          </w:tcPr>
          <w:p w14:paraId="6FA4920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3CABA" w14:textId="77777777" w:rsidR="00195A6C" w:rsidRPr="00EE0A83" w:rsidRDefault="00195A6C" w:rsidP="00DB7CAA">
            <w:pPr>
              <w:spacing w:after="0" w:line="240" w:lineRule="auto"/>
              <w:rPr>
                <w:rFonts w:ascii="Times New Roman" w:hAnsi="Times New Roman" w:cs="Times New Roman"/>
                <w:sz w:val="28"/>
                <w:szCs w:val="28"/>
              </w:rPr>
            </w:pPr>
          </w:p>
        </w:tc>
        <w:tc>
          <w:tcPr>
            <w:tcW w:w="864" w:type="dxa"/>
            <w:tcBorders>
              <w:top w:val="single" w:sz="4" w:space="0" w:color="auto"/>
              <w:left w:val="single" w:sz="4" w:space="0" w:color="auto"/>
              <w:bottom w:val="single" w:sz="4" w:space="0" w:color="auto"/>
              <w:right w:val="single" w:sz="4" w:space="0" w:color="auto"/>
            </w:tcBorders>
            <w:vAlign w:val="center"/>
            <w:hideMark/>
          </w:tcPr>
          <w:p w14:paraId="3604F87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887" w:type="dxa"/>
            <w:tcBorders>
              <w:top w:val="single" w:sz="4" w:space="0" w:color="auto"/>
              <w:left w:val="single" w:sz="4" w:space="0" w:color="auto"/>
              <w:bottom w:val="single" w:sz="4" w:space="0" w:color="auto"/>
              <w:right w:val="single" w:sz="4" w:space="0" w:color="auto"/>
            </w:tcBorders>
            <w:vAlign w:val="center"/>
            <w:hideMark/>
          </w:tcPr>
          <w:p w14:paraId="77BDD91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DD644" w14:textId="77777777" w:rsidR="00195A6C" w:rsidRPr="00EE0A83" w:rsidRDefault="00195A6C" w:rsidP="00DB7CAA">
            <w:pPr>
              <w:spacing w:after="0" w:line="240" w:lineRule="auto"/>
              <w:rPr>
                <w:rFonts w:ascii="Times New Roman" w:hAnsi="Times New Roman" w:cs="Times New Roman"/>
                <w:sz w:val="28"/>
                <w:szCs w:val="28"/>
              </w:rPr>
            </w:pPr>
          </w:p>
        </w:tc>
        <w:tc>
          <w:tcPr>
            <w:tcW w:w="895" w:type="dxa"/>
            <w:tcBorders>
              <w:top w:val="single" w:sz="4" w:space="0" w:color="auto"/>
              <w:left w:val="single" w:sz="4" w:space="0" w:color="auto"/>
              <w:bottom w:val="single" w:sz="4" w:space="0" w:color="auto"/>
              <w:right w:val="single" w:sz="4" w:space="0" w:color="auto"/>
            </w:tcBorders>
            <w:vAlign w:val="center"/>
            <w:hideMark/>
          </w:tcPr>
          <w:p w14:paraId="6451CE3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895" w:type="dxa"/>
            <w:tcBorders>
              <w:top w:val="single" w:sz="4" w:space="0" w:color="auto"/>
              <w:left w:val="single" w:sz="4" w:space="0" w:color="auto"/>
              <w:bottom w:val="single" w:sz="4" w:space="0" w:color="auto"/>
              <w:right w:val="single" w:sz="4" w:space="0" w:color="auto"/>
            </w:tcBorders>
            <w:vAlign w:val="center"/>
            <w:hideMark/>
          </w:tcPr>
          <w:p w14:paraId="3161C45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B610B4" w14:textId="77777777" w:rsidR="00195A6C" w:rsidRPr="00EE0A83" w:rsidRDefault="00195A6C" w:rsidP="00DB7CAA">
            <w:pPr>
              <w:spacing w:after="0" w:line="240" w:lineRule="auto"/>
              <w:rPr>
                <w:rFonts w:ascii="Times New Roman" w:hAnsi="Times New Roman" w:cs="Times New Roman"/>
                <w:sz w:val="28"/>
                <w:szCs w:val="28"/>
              </w:rPr>
            </w:pPr>
          </w:p>
        </w:tc>
      </w:tr>
      <w:tr w:rsidR="00195A6C" w:rsidRPr="00EE0A83" w14:paraId="0EF56831" w14:textId="77777777" w:rsidTr="009B0AEB">
        <w:tc>
          <w:tcPr>
            <w:tcW w:w="869" w:type="dxa"/>
            <w:tcBorders>
              <w:top w:val="single" w:sz="4" w:space="0" w:color="auto"/>
              <w:left w:val="single" w:sz="4" w:space="0" w:color="auto"/>
              <w:bottom w:val="single" w:sz="4" w:space="0" w:color="auto"/>
              <w:right w:val="single" w:sz="4" w:space="0" w:color="auto"/>
            </w:tcBorders>
            <w:hideMark/>
          </w:tcPr>
          <w:p w14:paraId="4568E53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город</w:t>
            </w:r>
          </w:p>
        </w:tc>
        <w:tc>
          <w:tcPr>
            <w:tcW w:w="862" w:type="dxa"/>
            <w:tcBorders>
              <w:top w:val="single" w:sz="4" w:space="0" w:color="auto"/>
              <w:left w:val="single" w:sz="4" w:space="0" w:color="auto"/>
              <w:bottom w:val="single" w:sz="4" w:space="0" w:color="auto"/>
              <w:right w:val="single" w:sz="4" w:space="0" w:color="auto"/>
            </w:tcBorders>
            <w:hideMark/>
          </w:tcPr>
          <w:p w14:paraId="642E8EA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888" w:type="dxa"/>
            <w:tcBorders>
              <w:top w:val="single" w:sz="4" w:space="0" w:color="auto"/>
              <w:left w:val="single" w:sz="4" w:space="0" w:color="auto"/>
              <w:bottom w:val="single" w:sz="4" w:space="0" w:color="auto"/>
              <w:right w:val="single" w:sz="4" w:space="0" w:color="auto"/>
            </w:tcBorders>
            <w:hideMark/>
          </w:tcPr>
          <w:p w14:paraId="6923796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1108" w:type="dxa"/>
            <w:tcBorders>
              <w:top w:val="single" w:sz="4" w:space="0" w:color="auto"/>
              <w:left w:val="single" w:sz="4" w:space="0" w:color="auto"/>
              <w:bottom w:val="single" w:sz="4" w:space="0" w:color="auto"/>
              <w:right w:val="single" w:sz="4" w:space="0" w:color="auto"/>
            </w:tcBorders>
            <w:hideMark/>
          </w:tcPr>
          <w:p w14:paraId="10F645D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64" w:type="dxa"/>
            <w:tcBorders>
              <w:top w:val="single" w:sz="4" w:space="0" w:color="auto"/>
              <w:left w:val="single" w:sz="4" w:space="0" w:color="auto"/>
              <w:bottom w:val="single" w:sz="4" w:space="0" w:color="auto"/>
              <w:right w:val="single" w:sz="4" w:space="0" w:color="auto"/>
            </w:tcBorders>
            <w:hideMark/>
          </w:tcPr>
          <w:p w14:paraId="52E2B4A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87" w:type="dxa"/>
            <w:tcBorders>
              <w:top w:val="single" w:sz="4" w:space="0" w:color="auto"/>
              <w:left w:val="single" w:sz="4" w:space="0" w:color="auto"/>
              <w:bottom w:val="single" w:sz="4" w:space="0" w:color="auto"/>
              <w:right w:val="single" w:sz="4" w:space="0" w:color="auto"/>
            </w:tcBorders>
            <w:hideMark/>
          </w:tcPr>
          <w:p w14:paraId="5E3A540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64" w:type="dxa"/>
            <w:tcBorders>
              <w:top w:val="single" w:sz="4" w:space="0" w:color="auto"/>
              <w:left w:val="single" w:sz="4" w:space="0" w:color="auto"/>
              <w:bottom w:val="single" w:sz="4" w:space="0" w:color="auto"/>
              <w:right w:val="single" w:sz="4" w:space="0" w:color="auto"/>
            </w:tcBorders>
            <w:hideMark/>
          </w:tcPr>
          <w:p w14:paraId="7EB72C3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95" w:type="dxa"/>
            <w:tcBorders>
              <w:top w:val="single" w:sz="4" w:space="0" w:color="auto"/>
              <w:left w:val="single" w:sz="4" w:space="0" w:color="auto"/>
              <w:bottom w:val="single" w:sz="4" w:space="0" w:color="auto"/>
              <w:right w:val="single" w:sz="4" w:space="0" w:color="auto"/>
            </w:tcBorders>
            <w:hideMark/>
          </w:tcPr>
          <w:p w14:paraId="542854B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895" w:type="dxa"/>
            <w:tcBorders>
              <w:top w:val="single" w:sz="4" w:space="0" w:color="auto"/>
              <w:left w:val="single" w:sz="4" w:space="0" w:color="auto"/>
              <w:bottom w:val="single" w:sz="4" w:space="0" w:color="auto"/>
              <w:right w:val="single" w:sz="4" w:space="0" w:color="auto"/>
            </w:tcBorders>
            <w:hideMark/>
          </w:tcPr>
          <w:p w14:paraId="2A46810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1108" w:type="dxa"/>
            <w:tcBorders>
              <w:top w:val="single" w:sz="4" w:space="0" w:color="auto"/>
              <w:left w:val="single" w:sz="4" w:space="0" w:color="auto"/>
              <w:bottom w:val="single" w:sz="4" w:space="0" w:color="auto"/>
              <w:right w:val="single" w:sz="4" w:space="0" w:color="auto"/>
            </w:tcBorders>
            <w:hideMark/>
          </w:tcPr>
          <w:p w14:paraId="6DD13BF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r>
      <w:tr w:rsidR="00195A6C" w:rsidRPr="00EE0A83" w14:paraId="6A703CF1" w14:textId="77777777" w:rsidTr="009B0AEB">
        <w:tc>
          <w:tcPr>
            <w:tcW w:w="869" w:type="dxa"/>
            <w:tcBorders>
              <w:top w:val="single" w:sz="4" w:space="0" w:color="auto"/>
              <w:left w:val="single" w:sz="4" w:space="0" w:color="auto"/>
              <w:bottom w:val="single" w:sz="4" w:space="0" w:color="auto"/>
              <w:right w:val="single" w:sz="4" w:space="0" w:color="auto"/>
            </w:tcBorders>
            <w:hideMark/>
          </w:tcPr>
          <w:p w14:paraId="77AAD8F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район</w:t>
            </w:r>
          </w:p>
        </w:tc>
        <w:tc>
          <w:tcPr>
            <w:tcW w:w="862" w:type="dxa"/>
            <w:tcBorders>
              <w:top w:val="single" w:sz="4" w:space="0" w:color="auto"/>
              <w:left w:val="single" w:sz="4" w:space="0" w:color="auto"/>
              <w:bottom w:val="single" w:sz="4" w:space="0" w:color="auto"/>
              <w:right w:val="single" w:sz="4" w:space="0" w:color="auto"/>
            </w:tcBorders>
            <w:hideMark/>
          </w:tcPr>
          <w:p w14:paraId="705292A2"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88" w:type="dxa"/>
            <w:tcBorders>
              <w:top w:val="single" w:sz="4" w:space="0" w:color="auto"/>
              <w:left w:val="single" w:sz="4" w:space="0" w:color="auto"/>
              <w:bottom w:val="single" w:sz="4" w:space="0" w:color="auto"/>
              <w:right w:val="single" w:sz="4" w:space="0" w:color="auto"/>
            </w:tcBorders>
            <w:hideMark/>
          </w:tcPr>
          <w:p w14:paraId="2AD04A7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08" w:type="dxa"/>
            <w:tcBorders>
              <w:top w:val="single" w:sz="4" w:space="0" w:color="auto"/>
              <w:left w:val="single" w:sz="4" w:space="0" w:color="auto"/>
              <w:bottom w:val="single" w:sz="4" w:space="0" w:color="auto"/>
              <w:right w:val="single" w:sz="4" w:space="0" w:color="auto"/>
            </w:tcBorders>
            <w:hideMark/>
          </w:tcPr>
          <w:p w14:paraId="13C5633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+100</w:t>
            </w:r>
          </w:p>
        </w:tc>
        <w:tc>
          <w:tcPr>
            <w:tcW w:w="864" w:type="dxa"/>
            <w:tcBorders>
              <w:top w:val="single" w:sz="4" w:space="0" w:color="auto"/>
              <w:left w:val="single" w:sz="4" w:space="0" w:color="auto"/>
              <w:bottom w:val="single" w:sz="4" w:space="0" w:color="auto"/>
              <w:right w:val="single" w:sz="4" w:space="0" w:color="auto"/>
            </w:tcBorders>
            <w:hideMark/>
          </w:tcPr>
          <w:p w14:paraId="167C005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87" w:type="dxa"/>
            <w:tcBorders>
              <w:top w:val="single" w:sz="4" w:space="0" w:color="auto"/>
              <w:left w:val="single" w:sz="4" w:space="0" w:color="auto"/>
              <w:bottom w:val="single" w:sz="4" w:space="0" w:color="auto"/>
              <w:right w:val="single" w:sz="4" w:space="0" w:color="auto"/>
            </w:tcBorders>
            <w:hideMark/>
          </w:tcPr>
          <w:p w14:paraId="2E2698E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64" w:type="dxa"/>
            <w:tcBorders>
              <w:top w:val="single" w:sz="4" w:space="0" w:color="auto"/>
              <w:left w:val="single" w:sz="4" w:space="0" w:color="auto"/>
              <w:bottom w:val="single" w:sz="4" w:space="0" w:color="auto"/>
              <w:right w:val="single" w:sz="4" w:space="0" w:color="auto"/>
            </w:tcBorders>
            <w:hideMark/>
          </w:tcPr>
          <w:p w14:paraId="19C564D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95" w:type="dxa"/>
            <w:tcBorders>
              <w:top w:val="single" w:sz="4" w:space="0" w:color="auto"/>
              <w:left w:val="single" w:sz="4" w:space="0" w:color="auto"/>
              <w:bottom w:val="single" w:sz="4" w:space="0" w:color="auto"/>
              <w:right w:val="single" w:sz="4" w:space="0" w:color="auto"/>
            </w:tcBorders>
            <w:hideMark/>
          </w:tcPr>
          <w:p w14:paraId="44BB1E9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95" w:type="dxa"/>
            <w:tcBorders>
              <w:top w:val="single" w:sz="4" w:space="0" w:color="auto"/>
              <w:left w:val="single" w:sz="4" w:space="0" w:color="auto"/>
              <w:bottom w:val="single" w:sz="4" w:space="0" w:color="auto"/>
              <w:right w:val="single" w:sz="4" w:space="0" w:color="auto"/>
            </w:tcBorders>
            <w:hideMark/>
          </w:tcPr>
          <w:p w14:paraId="599087E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08" w:type="dxa"/>
            <w:tcBorders>
              <w:top w:val="single" w:sz="4" w:space="0" w:color="auto"/>
              <w:left w:val="single" w:sz="4" w:space="0" w:color="auto"/>
              <w:bottom w:val="single" w:sz="4" w:space="0" w:color="auto"/>
              <w:right w:val="single" w:sz="4" w:space="0" w:color="auto"/>
            </w:tcBorders>
            <w:hideMark/>
          </w:tcPr>
          <w:p w14:paraId="18BB747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+100</w:t>
            </w:r>
          </w:p>
        </w:tc>
      </w:tr>
      <w:tr w:rsidR="00195A6C" w:rsidRPr="00EE0A83" w14:paraId="2E5E18C6" w14:textId="77777777" w:rsidTr="009B0AEB">
        <w:tc>
          <w:tcPr>
            <w:tcW w:w="869" w:type="dxa"/>
            <w:tcBorders>
              <w:top w:val="single" w:sz="4" w:space="0" w:color="auto"/>
              <w:left w:val="single" w:sz="4" w:space="0" w:color="auto"/>
              <w:bottom w:val="single" w:sz="4" w:space="0" w:color="auto"/>
              <w:right w:val="single" w:sz="4" w:space="0" w:color="auto"/>
            </w:tcBorders>
            <w:hideMark/>
          </w:tcPr>
          <w:p w14:paraId="6EDED47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трасса</w:t>
            </w:r>
          </w:p>
        </w:tc>
        <w:tc>
          <w:tcPr>
            <w:tcW w:w="862" w:type="dxa"/>
            <w:tcBorders>
              <w:top w:val="single" w:sz="4" w:space="0" w:color="auto"/>
              <w:left w:val="single" w:sz="4" w:space="0" w:color="auto"/>
              <w:bottom w:val="single" w:sz="4" w:space="0" w:color="auto"/>
              <w:right w:val="single" w:sz="4" w:space="0" w:color="auto"/>
            </w:tcBorders>
            <w:hideMark/>
          </w:tcPr>
          <w:p w14:paraId="758A078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888" w:type="dxa"/>
            <w:tcBorders>
              <w:top w:val="single" w:sz="4" w:space="0" w:color="auto"/>
              <w:left w:val="single" w:sz="4" w:space="0" w:color="auto"/>
              <w:bottom w:val="single" w:sz="4" w:space="0" w:color="auto"/>
              <w:right w:val="single" w:sz="4" w:space="0" w:color="auto"/>
            </w:tcBorders>
            <w:hideMark/>
          </w:tcPr>
          <w:p w14:paraId="4B4F199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08" w:type="dxa"/>
            <w:tcBorders>
              <w:top w:val="single" w:sz="4" w:space="0" w:color="auto"/>
              <w:left w:val="single" w:sz="4" w:space="0" w:color="auto"/>
              <w:bottom w:val="single" w:sz="4" w:space="0" w:color="auto"/>
              <w:right w:val="single" w:sz="4" w:space="0" w:color="auto"/>
            </w:tcBorders>
            <w:hideMark/>
          </w:tcPr>
          <w:p w14:paraId="34965A9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64" w:type="dxa"/>
            <w:tcBorders>
              <w:top w:val="single" w:sz="4" w:space="0" w:color="auto"/>
              <w:left w:val="single" w:sz="4" w:space="0" w:color="auto"/>
              <w:bottom w:val="single" w:sz="4" w:space="0" w:color="auto"/>
              <w:right w:val="single" w:sz="4" w:space="0" w:color="auto"/>
            </w:tcBorders>
            <w:hideMark/>
          </w:tcPr>
          <w:p w14:paraId="071E932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87" w:type="dxa"/>
            <w:tcBorders>
              <w:top w:val="single" w:sz="4" w:space="0" w:color="auto"/>
              <w:left w:val="single" w:sz="4" w:space="0" w:color="auto"/>
              <w:bottom w:val="single" w:sz="4" w:space="0" w:color="auto"/>
              <w:right w:val="single" w:sz="4" w:space="0" w:color="auto"/>
            </w:tcBorders>
            <w:hideMark/>
          </w:tcPr>
          <w:p w14:paraId="3AFEE98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64" w:type="dxa"/>
            <w:tcBorders>
              <w:top w:val="single" w:sz="4" w:space="0" w:color="auto"/>
              <w:left w:val="single" w:sz="4" w:space="0" w:color="auto"/>
              <w:bottom w:val="single" w:sz="4" w:space="0" w:color="auto"/>
              <w:right w:val="single" w:sz="4" w:space="0" w:color="auto"/>
            </w:tcBorders>
            <w:hideMark/>
          </w:tcPr>
          <w:p w14:paraId="60527F2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95" w:type="dxa"/>
            <w:tcBorders>
              <w:top w:val="single" w:sz="4" w:space="0" w:color="auto"/>
              <w:left w:val="single" w:sz="4" w:space="0" w:color="auto"/>
              <w:bottom w:val="single" w:sz="4" w:space="0" w:color="auto"/>
              <w:right w:val="single" w:sz="4" w:space="0" w:color="auto"/>
            </w:tcBorders>
            <w:hideMark/>
          </w:tcPr>
          <w:p w14:paraId="57E57042"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895" w:type="dxa"/>
            <w:tcBorders>
              <w:top w:val="single" w:sz="4" w:space="0" w:color="auto"/>
              <w:left w:val="single" w:sz="4" w:space="0" w:color="auto"/>
              <w:bottom w:val="single" w:sz="4" w:space="0" w:color="auto"/>
              <w:right w:val="single" w:sz="4" w:space="0" w:color="auto"/>
            </w:tcBorders>
            <w:hideMark/>
          </w:tcPr>
          <w:p w14:paraId="1810737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08" w:type="dxa"/>
            <w:tcBorders>
              <w:top w:val="single" w:sz="4" w:space="0" w:color="auto"/>
              <w:left w:val="single" w:sz="4" w:space="0" w:color="auto"/>
              <w:bottom w:val="single" w:sz="4" w:space="0" w:color="auto"/>
              <w:right w:val="single" w:sz="4" w:space="0" w:color="auto"/>
            </w:tcBorders>
            <w:hideMark/>
          </w:tcPr>
          <w:p w14:paraId="4A2952E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r>
      <w:tr w:rsidR="00195A6C" w:rsidRPr="00EE0A83" w14:paraId="1612C563" w14:textId="77777777" w:rsidTr="009B0AEB">
        <w:tc>
          <w:tcPr>
            <w:tcW w:w="869" w:type="dxa"/>
            <w:tcBorders>
              <w:top w:val="single" w:sz="4" w:space="0" w:color="auto"/>
              <w:left w:val="single" w:sz="4" w:space="0" w:color="auto"/>
              <w:bottom w:val="single" w:sz="4" w:space="0" w:color="auto"/>
              <w:right w:val="single" w:sz="4" w:space="0" w:color="auto"/>
            </w:tcBorders>
            <w:hideMark/>
          </w:tcPr>
          <w:p w14:paraId="6AE927E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всего:</w:t>
            </w:r>
          </w:p>
        </w:tc>
        <w:tc>
          <w:tcPr>
            <w:tcW w:w="862" w:type="dxa"/>
            <w:tcBorders>
              <w:top w:val="single" w:sz="4" w:space="0" w:color="auto"/>
              <w:left w:val="single" w:sz="4" w:space="0" w:color="auto"/>
              <w:bottom w:val="single" w:sz="4" w:space="0" w:color="auto"/>
              <w:right w:val="single" w:sz="4" w:space="0" w:color="auto"/>
            </w:tcBorders>
            <w:hideMark/>
          </w:tcPr>
          <w:p w14:paraId="0DAC260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9</w:t>
            </w:r>
          </w:p>
        </w:tc>
        <w:tc>
          <w:tcPr>
            <w:tcW w:w="888" w:type="dxa"/>
            <w:tcBorders>
              <w:top w:val="single" w:sz="4" w:space="0" w:color="auto"/>
              <w:left w:val="single" w:sz="4" w:space="0" w:color="auto"/>
              <w:bottom w:val="single" w:sz="4" w:space="0" w:color="auto"/>
              <w:right w:val="single" w:sz="4" w:space="0" w:color="auto"/>
            </w:tcBorders>
            <w:hideMark/>
          </w:tcPr>
          <w:p w14:paraId="203AB5A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w:t>
            </w:r>
          </w:p>
        </w:tc>
        <w:tc>
          <w:tcPr>
            <w:tcW w:w="1108" w:type="dxa"/>
            <w:tcBorders>
              <w:top w:val="single" w:sz="4" w:space="0" w:color="auto"/>
              <w:left w:val="single" w:sz="4" w:space="0" w:color="auto"/>
              <w:bottom w:val="single" w:sz="4" w:space="0" w:color="auto"/>
              <w:right w:val="single" w:sz="4" w:space="0" w:color="auto"/>
            </w:tcBorders>
            <w:hideMark/>
          </w:tcPr>
          <w:p w14:paraId="07569CF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+11,1</w:t>
            </w:r>
          </w:p>
        </w:tc>
        <w:tc>
          <w:tcPr>
            <w:tcW w:w="864" w:type="dxa"/>
            <w:tcBorders>
              <w:top w:val="single" w:sz="4" w:space="0" w:color="auto"/>
              <w:left w:val="single" w:sz="4" w:space="0" w:color="auto"/>
              <w:bottom w:val="single" w:sz="4" w:space="0" w:color="auto"/>
              <w:right w:val="single" w:sz="4" w:space="0" w:color="auto"/>
            </w:tcBorders>
            <w:hideMark/>
          </w:tcPr>
          <w:p w14:paraId="20D12B9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887" w:type="dxa"/>
            <w:tcBorders>
              <w:top w:val="single" w:sz="4" w:space="0" w:color="auto"/>
              <w:left w:val="single" w:sz="4" w:space="0" w:color="auto"/>
              <w:bottom w:val="single" w:sz="4" w:space="0" w:color="auto"/>
              <w:right w:val="single" w:sz="4" w:space="0" w:color="auto"/>
            </w:tcBorders>
            <w:hideMark/>
          </w:tcPr>
          <w:p w14:paraId="1381201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64" w:type="dxa"/>
            <w:tcBorders>
              <w:top w:val="single" w:sz="4" w:space="0" w:color="auto"/>
              <w:left w:val="single" w:sz="4" w:space="0" w:color="auto"/>
              <w:bottom w:val="single" w:sz="4" w:space="0" w:color="auto"/>
              <w:right w:val="single" w:sz="4" w:space="0" w:color="auto"/>
            </w:tcBorders>
            <w:hideMark/>
          </w:tcPr>
          <w:p w14:paraId="5BB9A21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УР</w:t>
            </w:r>
          </w:p>
        </w:tc>
        <w:tc>
          <w:tcPr>
            <w:tcW w:w="895" w:type="dxa"/>
            <w:tcBorders>
              <w:top w:val="single" w:sz="4" w:space="0" w:color="auto"/>
              <w:left w:val="single" w:sz="4" w:space="0" w:color="auto"/>
              <w:bottom w:val="single" w:sz="4" w:space="0" w:color="auto"/>
              <w:right w:val="single" w:sz="4" w:space="0" w:color="auto"/>
            </w:tcBorders>
            <w:hideMark/>
          </w:tcPr>
          <w:p w14:paraId="7B8D51D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9</w:t>
            </w:r>
          </w:p>
        </w:tc>
        <w:tc>
          <w:tcPr>
            <w:tcW w:w="895" w:type="dxa"/>
            <w:tcBorders>
              <w:top w:val="single" w:sz="4" w:space="0" w:color="auto"/>
              <w:left w:val="single" w:sz="4" w:space="0" w:color="auto"/>
              <w:bottom w:val="single" w:sz="4" w:space="0" w:color="auto"/>
              <w:right w:val="single" w:sz="4" w:space="0" w:color="auto"/>
            </w:tcBorders>
            <w:hideMark/>
          </w:tcPr>
          <w:p w14:paraId="778938A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w:t>
            </w:r>
          </w:p>
        </w:tc>
        <w:tc>
          <w:tcPr>
            <w:tcW w:w="1108" w:type="dxa"/>
            <w:tcBorders>
              <w:top w:val="single" w:sz="4" w:space="0" w:color="auto"/>
              <w:left w:val="single" w:sz="4" w:space="0" w:color="auto"/>
              <w:bottom w:val="single" w:sz="4" w:space="0" w:color="auto"/>
              <w:right w:val="single" w:sz="4" w:space="0" w:color="auto"/>
            </w:tcBorders>
            <w:hideMark/>
          </w:tcPr>
          <w:p w14:paraId="664F94F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+11,1</w:t>
            </w:r>
          </w:p>
        </w:tc>
      </w:tr>
    </w:tbl>
    <w:p w14:paraId="692B31E4" w14:textId="77777777" w:rsidR="00195A6C" w:rsidRPr="006652A9" w:rsidRDefault="00195A6C" w:rsidP="00195A6C">
      <w:pPr>
        <w:pStyle w:val="ac"/>
        <w:jc w:val="left"/>
        <w:rPr>
          <w:bCs/>
          <w:sz w:val="28"/>
          <w:szCs w:val="28"/>
        </w:rPr>
      </w:pPr>
      <w:r w:rsidRPr="006652A9">
        <w:rPr>
          <w:bCs/>
          <w:sz w:val="28"/>
          <w:szCs w:val="28"/>
        </w:rPr>
        <w:t xml:space="preserve">                                                                           </w:t>
      </w:r>
    </w:p>
    <w:p w14:paraId="3925EA3F" w14:textId="77777777" w:rsidR="00195A6C" w:rsidRDefault="00195A6C" w:rsidP="00866523">
      <w:pPr>
        <w:pStyle w:val="ac"/>
        <w:spacing w:line="360" w:lineRule="auto"/>
        <w:ind w:firstLine="709"/>
        <w:jc w:val="both"/>
        <w:rPr>
          <w:bCs/>
          <w:sz w:val="28"/>
          <w:szCs w:val="28"/>
        </w:rPr>
      </w:pPr>
      <w:r>
        <w:rPr>
          <w:bCs/>
          <w:sz w:val="28"/>
          <w:szCs w:val="28"/>
        </w:rPr>
        <w:t xml:space="preserve">Как видно из представленной выше информации, наблюдается рост количества ДТП с участием детей до 16 лет. Прирост наблюдается за счет допущения ДТП на территории района, что может свидетельствовать о недостаточной работе по профилактике ДТП за пределами г. Лысьва. </w:t>
      </w:r>
    </w:p>
    <w:p w14:paraId="7E98345F" w14:textId="77777777" w:rsidR="00195A6C" w:rsidRPr="006652A9" w:rsidRDefault="00195A6C" w:rsidP="00866523">
      <w:pPr>
        <w:pStyle w:val="ac"/>
        <w:spacing w:line="360" w:lineRule="auto"/>
        <w:ind w:firstLine="709"/>
        <w:jc w:val="both"/>
        <w:rPr>
          <w:bCs/>
          <w:sz w:val="28"/>
          <w:szCs w:val="28"/>
        </w:rPr>
      </w:pPr>
      <w:r>
        <w:rPr>
          <w:bCs/>
          <w:sz w:val="28"/>
          <w:szCs w:val="28"/>
        </w:rPr>
        <w:t>Из 10 происшествий 8 были допущены в черте города, что подтверждает необходимость проведения мероприятий по профилактике ДТП среди подростков.</w:t>
      </w:r>
    </w:p>
    <w:p w14:paraId="301E1746" w14:textId="77777777" w:rsidR="00195A6C" w:rsidRPr="006652A9" w:rsidRDefault="00195A6C" w:rsidP="004C31FF">
      <w:pPr>
        <w:pStyle w:val="ac"/>
        <w:jc w:val="left"/>
        <w:rPr>
          <w:sz w:val="28"/>
          <w:szCs w:val="28"/>
        </w:rPr>
      </w:pPr>
      <w:r w:rsidRPr="006652A9">
        <w:rPr>
          <w:sz w:val="28"/>
          <w:szCs w:val="28"/>
        </w:rPr>
        <w:t>Таблица 3</w:t>
      </w:r>
      <w:r w:rsidR="004C31FF">
        <w:rPr>
          <w:sz w:val="28"/>
          <w:szCs w:val="28"/>
        </w:rPr>
        <w:t xml:space="preserve">- </w:t>
      </w:r>
      <w:r w:rsidRPr="006652A9">
        <w:rPr>
          <w:sz w:val="28"/>
          <w:szCs w:val="28"/>
        </w:rPr>
        <w:t>Распределение ДТП с участием детей до 16 лет в городе</w:t>
      </w: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976"/>
        <w:gridCol w:w="1158"/>
        <w:gridCol w:w="1157"/>
        <w:gridCol w:w="1157"/>
        <w:gridCol w:w="1157"/>
        <w:gridCol w:w="1157"/>
      </w:tblGrid>
      <w:tr w:rsidR="00195A6C" w:rsidRPr="006652A9" w14:paraId="609B998F" w14:textId="77777777" w:rsidTr="009B0AEB">
        <w:tc>
          <w:tcPr>
            <w:tcW w:w="2700" w:type="dxa"/>
            <w:vMerge w:val="restart"/>
            <w:tcBorders>
              <w:top w:val="single" w:sz="4" w:space="0" w:color="auto"/>
              <w:left w:val="single" w:sz="4" w:space="0" w:color="auto"/>
              <w:bottom w:val="single" w:sz="4" w:space="0" w:color="auto"/>
              <w:right w:val="single" w:sz="4" w:space="0" w:color="auto"/>
            </w:tcBorders>
          </w:tcPr>
          <w:p w14:paraId="0D6FAE87" w14:textId="77777777" w:rsidR="00195A6C" w:rsidRPr="00EE0A83" w:rsidRDefault="00195A6C" w:rsidP="00DB7CAA">
            <w:pPr>
              <w:spacing w:after="0" w:line="240" w:lineRule="auto"/>
              <w:jc w:val="center"/>
              <w:rPr>
                <w:rFonts w:ascii="Times New Roman" w:hAnsi="Times New Roman" w:cs="Times New Roman"/>
                <w:sz w:val="28"/>
                <w:szCs w:val="28"/>
              </w:rPr>
            </w:pPr>
          </w:p>
          <w:p w14:paraId="1087193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НАЗВАНИЕ УЛИЦ</w:t>
            </w:r>
          </w:p>
        </w:tc>
        <w:tc>
          <w:tcPr>
            <w:tcW w:w="2134" w:type="dxa"/>
            <w:gridSpan w:val="2"/>
            <w:tcBorders>
              <w:top w:val="single" w:sz="4" w:space="0" w:color="auto"/>
              <w:left w:val="single" w:sz="4" w:space="0" w:color="auto"/>
              <w:bottom w:val="single" w:sz="4" w:space="0" w:color="auto"/>
              <w:right w:val="single" w:sz="4" w:space="0" w:color="auto"/>
            </w:tcBorders>
            <w:hideMark/>
          </w:tcPr>
          <w:p w14:paraId="29DEC78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ДТП</w:t>
            </w:r>
          </w:p>
        </w:tc>
        <w:tc>
          <w:tcPr>
            <w:tcW w:w="2314" w:type="dxa"/>
            <w:gridSpan w:val="2"/>
            <w:tcBorders>
              <w:top w:val="single" w:sz="4" w:space="0" w:color="auto"/>
              <w:left w:val="single" w:sz="4" w:space="0" w:color="auto"/>
              <w:bottom w:val="single" w:sz="4" w:space="0" w:color="auto"/>
              <w:right w:val="single" w:sz="4" w:space="0" w:color="auto"/>
            </w:tcBorders>
            <w:hideMark/>
          </w:tcPr>
          <w:p w14:paraId="6298F4C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ПОГИБЛО</w:t>
            </w:r>
          </w:p>
        </w:tc>
        <w:tc>
          <w:tcPr>
            <w:tcW w:w="2314" w:type="dxa"/>
            <w:gridSpan w:val="2"/>
            <w:tcBorders>
              <w:top w:val="single" w:sz="4" w:space="0" w:color="auto"/>
              <w:left w:val="single" w:sz="4" w:space="0" w:color="auto"/>
              <w:bottom w:val="single" w:sz="4" w:space="0" w:color="auto"/>
              <w:right w:val="single" w:sz="4" w:space="0" w:color="auto"/>
            </w:tcBorders>
            <w:hideMark/>
          </w:tcPr>
          <w:p w14:paraId="20F48B9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РАНЕНО</w:t>
            </w:r>
          </w:p>
        </w:tc>
      </w:tr>
      <w:tr w:rsidR="00195A6C" w:rsidRPr="006652A9" w14:paraId="14C02647" w14:textId="77777777" w:rsidTr="009B0AEB">
        <w:tc>
          <w:tcPr>
            <w:tcW w:w="2700" w:type="dxa"/>
            <w:vMerge/>
            <w:tcBorders>
              <w:top w:val="single" w:sz="4" w:space="0" w:color="auto"/>
              <w:left w:val="single" w:sz="4" w:space="0" w:color="auto"/>
              <w:bottom w:val="single" w:sz="4" w:space="0" w:color="auto"/>
              <w:right w:val="single" w:sz="4" w:space="0" w:color="auto"/>
            </w:tcBorders>
            <w:vAlign w:val="center"/>
            <w:hideMark/>
          </w:tcPr>
          <w:p w14:paraId="4C5EF943" w14:textId="77777777" w:rsidR="00195A6C" w:rsidRPr="00EE0A83" w:rsidRDefault="00195A6C" w:rsidP="00DB7CAA">
            <w:pPr>
              <w:spacing w:after="0" w:line="240" w:lineRule="auto"/>
              <w:rPr>
                <w:rFonts w:ascii="Times New Roman" w:hAnsi="Times New Roman" w:cs="Times New Roman"/>
                <w:sz w:val="28"/>
                <w:szCs w:val="28"/>
              </w:rPr>
            </w:pPr>
          </w:p>
        </w:tc>
        <w:tc>
          <w:tcPr>
            <w:tcW w:w="976" w:type="dxa"/>
            <w:tcBorders>
              <w:top w:val="single" w:sz="4" w:space="0" w:color="auto"/>
              <w:left w:val="single" w:sz="4" w:space="0" w:color="auto"/>
              <w:bottom w:val="single" w:sz="4" w:space="0" w:color="auto"/>
              <w:right w:val="single" w:sz="4" w:space="0" w:color="auto"/>
            </w:tcBorders>
            <w:vAlign w:val="center"/>
            <w:hideMark/>
          </w:tcPr>
          <w:p w14:paraId="728D51E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28C37EE"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2018</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84A68A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99E65B3"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2018</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CB06E5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2017</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78642DF"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2018</w:t>
            </w:r>
          </w:p>
        </w:tc>
      </w:tr>
      <w:tr w:rsidR="00195A6C" w:rsidRPr="006652A9" w14:paraId="38BDCDD7"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2A892D4A"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Ленина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6B9B2BE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AF0035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4BD63A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0A4838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25618E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C050C8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w:t>
            </w:r>
          </w:p>
        </w:tc>
      </w:tr>
      <w:tr w:rsidR="00195A6C" w:rsidRPr="006652A9" w14:paraId="308EDE36"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648E792F"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Сушина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48CBF63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8" w:type="dxa"/>
            <w:tcBorders>
              <w:top w:val="single" w:sz="4" w:space="0" w:color="auto"/>
              <w:left w:val="single" w:sz="4" w:space="0" w:color="auto"/>
              <w:bottom w:val="single" w:sz="4" w:space="0" w:color="auto"/>
              <w:right w:val="single" w:sz="4" w:space="0" w:color="auto"/>
            </w:tcBorders>
            <w:vAlign w:val="center"/>
            <w:hideMark/>
          </w:tcPr>
          <w:p w14:paraId="53B246C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952C24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6F3B9D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F2C5E5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42D151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r>
      <w:tr w:rsidR="00195A6C" w:rsidRPr="006652A9" w14:paraId="5444DC49"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73EF82B3"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Горького</w:t>
            </w:r>
          </w:p>
        </w:tc>
        <w:tc>
          <w:tcPr>
            <w:tcW w:w="976" w:type="dxa"/>
            <w:tcBorders>
              <w:top w:val="single" w:sz="4" w:space="0" w:color="auto"/>
              <w:left w:val="single" w:sz="4" w:space="0" w:color="auto"/>
              <w:bottom w:val="single" w:sz="4" w:space="0" w:color="auto"/>
              <w:right w:val="single" w:sz="4" w:space="0" w:color="auto"/>
            </w:tcBorders>
            <w:vAlign w:val="center"/>
            <w:hideMark/>
          </w:tcPr>
          <w:p w14:paraId="4675F90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6DE451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80DB09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03C68E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891037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6E3DCF4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r>
      <w:tr w:rsidR="00195A6C" w:rsidRPr="006652A9" w14:paraId="57E1482F"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70C3B71B"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Строительная</w:t>
            </w:r>
          </w:p>
        </w:tc>
        <w:tc>
          <w:tcPr>
            <w:tcW w:w="976" w:type="dxa"/>
            <w:tcBorders>
              <w:top w:val="single" w:sz="4" w:space="0" w:color="auto"/>
              <w:left w:val="single" w:sz="4" w:space="0" w:color="auto"/>
              <w:bottom w:val="single" w:sz="4" w:space="0" w:color="auto"/>
              <w:right w:val="single" w:sz="4" w:space="0" w:color="auto"/>
            </w:tcBorders>
            <w:vAlign w:val="center"/>
            <w:hideMark/>
          </w:tcPr>
          <w:p w14:paraId="1F5477C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684CA0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F46CD6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A439D7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EFDF53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FB618C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r>
      <w:tr w:rsidR="00195A6C" w:rsidRPr="006652A9" w14:paraId="57B18287"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789B0E42"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Революции</w:t>
            </w:r>
          </w:p>
        </w:tc>
        <w:tc>
          <w:tcPr>
            <w:tcW w:w="976" w:type="dxa"/>
            <w:tcBorders>
              <w:top w:val="single" w:sz="4" w:space="0" w:color="auto"/>
              <w:left w:val="single" w:sz="4" w:space="0" w:color="auto"/>
              <w:bottom w:val="single" w:sz="4" w:space="0" w:color="auto"/>
              <w:right w:val="single" w:sz="4" w:space="0" w:color="auto"/>
            </w:tcBorders>
            <w:vAlign w:val="center"/>
            <w:hideMark/>
          </w:tcPr>
          <w:p w14:paraId="6F7EFC5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75A3E4A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B86EFE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2AE0452"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8E8BFB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40FA81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r>
      <w:tr w:rsidR="00195A6C" w:rsidRPr="006652A9" w14:paraId="1CDC5400"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4FE96A01"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пр. Победы</w:t>
            </w:r>
          </w:p>
        </w:tc>
        <w:tc>
          <w:tcPr>
            <w:tcW w:w="976" w:type="dxa"/>
            <w:tcBorders>
              <w:top w:val="single" w:sz="4" w:space="0" w:color="auto"/>
              <w:left w:val="single" w:sz="4" w:space="0" w:color="auto"/>
              <w:bottom w:val="single" w:sz="4" w:space="0" w:color="auto"/>
              <w:right w:val="single" w:sz="4" w:space="0" w:color="auto"/>
            </w:tcBorders>
            <w:vAlign w:val="center"/>
            <w:hideMark/>
          </w:tcPr>
          <w:p w14:paraId="489496F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w:t>
            </w:r>
          </w:p>
        </w:tc>
        <w:tc>
          <w:tcPr>
            <w:tcW w:w="1158" w:type="dxa"/>
            <w:tcBorders>
              <w:top w:val="single" w:sz="4" w:space="0" w:color="auto"/>
              <w:left w:val="single" w:sz="4" w:space="0" w:color="auto"/>
              <w:bottom w:val="single" w:sz="4" w:space="0" w:color="auto"/>
              <w:right w:val="single" w:sz="4" w:space="0" w:color="auto"/>
            </w:tcBorders>
            <w:vAlign w:val="center"/>
            <w:hideMark/>
          </w:tcPr>
          <w:p w14:paraId="077012B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18BBF6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93B2EC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E7E907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877F41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r>
      <w:tr w:rsidR="00195A6C" w:rsidRPr="006652A9" w14:paraId="5651825C"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4B8F5393"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Мира</w:t>
            </w:r>
          </w:p>
        </w:tc>
        <w:tc>
          <w:tcPr>
            <w:tcW w:w="976" w:type="dxa"/>
            <w:tcBorders>
              <w:top w:val="single" w:sz="4" w:space="0" w:color="auto"/>
              <w:left w:val="single" w:sz="4" w:space="0" w:color="auto"/>
              <w:bottom w:val="single" w:sz="4" w:space="0" w:color="auto"/>
              <w:right w:val="single" w:sz="4" w:space="0" w:color="auto"/>
            </w:tcBorders>
            <w:vAlign w:val="center"/>
            <w:hideMark/>
          </w:tcPr>
          <w:p w14:paraId="5486047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34674AA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3</w:t>
            </w:r>
          </w:p>
        </w:tc>
        <w:tc>
          <w:tcPr>
            <w:tcW w:w="1157" w:type="dxa"/>
            <w:tcBorders>
              <w:top w:val="single" w:sz="4" w:space="0" w:color="auto"/>
              <w:left w:val="single" w:sz="4" w:space="0" w:color="auto"/>
              <w:bottom w:val="single" w:sz="4" w:space="0" w:color="auto"/>
              <w:right w:val="single" w:sz="4" w:space="0" w:color="auto"/>
            </w:tcBorders>
            <w:vAlign w:val="center"/>
            <w:hideMark/>
          </w:tcPr>
          <w:p w14:paraId="79A81D0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16E2AA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A67EB0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3FAFCCD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3</w:t>
            </w:r>
          </w:p>
        </w:tc>
      </w:tr>
      <w:tr w:rsidR="00195A6C" w:rsidRPr="006652A9" w14:paraId="69EC8CCB" w14:textId="77777777" w:rsidTr="009B0AEB">
        <w:tc>
          <w:tcPr>
            <w:tcW w:w="2700" w:type="dxa"/>
            <w:tcBorders>
              <w:top w:val="single" w:sz="4" w:space="0" w:color="auto"/>
              <w:left w:val="single" w:sz="4" w:space="0" w:color="auto"/>
              <w:bottom w:val="single" w:sz="4" w:space="0" w:color="auto"/>
              <w:right w:val="single" w:sz="4" w:space="0" w:color="auto"/>
            </w:tcBorders>
            <w:vAlign w:val="center"/>
            <w:hideMark/>
          </w:tcPr>
          <w:p w14:paraId="1002D6BF"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ул. Садовая</w:t>
            </w:r>
          </w:p>
        </w:tc>
        <w:tc>
          <w:tcPr>
            <w:tcW w:w="976" w:type="dxa"/>
            <w:tcBorders>
              <w:top w:val="single" w:sz="4" w:space="0" w:color="auto"/>
              <w:left w:val="single" w:sz="4" w:space="0" w:color="auto"/>
              <w:bottom w:val="single" w:sz="4" w:space="0" w:color="auto"/>
              <w:right w:val="single" w:sz="4" w:space="0" w:color="auto"/>
            </w:tcBorders>
            <w:vAlign w:val="center"/>
            <w:hideMark/>
          </w:tcPr>
          <w:p w14:paraId="57F5104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8" w:type="dxa"/>
            <w:tcBorders>
              <w:top w:val="single" w:sz="4" w:space="0" w:color="auto"/>
              <w:left w:val="single" w:sz="4" w:space="0" w:color="auto"/>
              <w:bottom w:val="single" w:sz="4" w:space="0" w:color="auto"/>
              <w:right w:val="single" w:sz="4" w:space="0" w:color="auto"/>
            </w:tcBorders>
            <w:vAlign w:val="center"/>
            <w:hideMark/>
          </w:tcPr>
          <w:p w14:paraId="6F7DC0F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4661A44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2AE7B65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vAlign w:val="center"/>
            <w:hideMark/>
          </w:tcPr>
          <w:p w14:paraId="164C230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w:t>
            </w:r>
          </w:p>
        </w:tc>
        <w:tc>
          <w:tcPr>
            <w:tcW w:w="1157" w:type="dxa"/>
            <w:tcBorders>
              <w:top w:val="single" w:sz="4" w:space="0" w:color="auto"/>
              <w:left w:val="single" w:sz="4" w:space="0" w:color="auto"/>
              <w:bottom w:val="single" w:sz="4" w:space="0" w:color="auto"/>
              <w:right w:val="single" w:sz="4" w:space="0" w:color="auto"/>
            </w:tcBorders>
            <w:vAlign w:val="center"/>
            <w:hideMark/>
          </w:tcPr>
          <w:p w14:paraId="01E9303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r>
      <w:tr w:rsidR="00195A6C" w:rsidRPr="006652A9" w14:paraId="7D9367C0" w14:textId="77777777" w:rsidTr="009B0AEB">
        <w:trPr>
          <w:trHeight w:val="236"/>
        </w:trPr>
        <w:tc>
          <w:tcPr>
            <w:tcW w:w="2700" w:type="dxa"/>
            <w:tcBorders>
              <w:top w:val="single" w:sz="4" w:space="0" w:color="auto"/>
              <w:left w:val="single" w:sz="4" w:space="0" w:color="auto"/>
              <w:bottom w:val="single" w:sz="4" w:space="0" w:color="auto"/>
              <w:right w:val="single" w:sz="4" w:space="0" w:color="auto"/>
            </w:tcBorders>
            <w:hideMark/>
          </w:tcPr>
          <w:p w14:paraId="32E23286"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 xml:space="preserve">          Всего:</w:t>
            </w:r>
          </w:p>
        </w:tc>
        <w:tc>
          <w:tcPr>
            <w:tcW w:w="976" w:type="dxa"/>
            <w:tcBorders>
              <w:top w:val="single" w:sz="4" w:space="0" w:color="auto"/>
              <w:left w:val="single" w:sz="4" w:space="0" w:color="auto"/>
              <w:bottom w:val="single" w:sz="4" w:space="0" w:color="auto"/>
              <w:right w:val="single" w:sz="4" w:space="0" w:color="auto"/>
            </w:tcBorders>
            <w:hideMark/>
          </w:tcPr>
          <w:p w14:paraId="2AB902F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1158" w:type="dxa"/>
            <w:tcBorders>
              <w:top w:val="single" w:sz="4" w:space="0" w:color="auto"/>
              <w:left w:val="single" w:sz="4" w:space="0" w:color="auto"/>
              <w:bottom w:val="single" w:sz="4" w:space="0" w:color="auto"/>
              <w:right w:val="single" w:sz="4" w:space="0" w:color="auto"/>
            </w:tcBorders>
            <w:hideMark/>
          </w:tcPr>
          <w:p w14:paraId="16B29D3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1157" w:type="dxa"/>
            <w:tcBorders>
              <w:top w:val="single" w:sz="4" w:space="0" w:color="auto"/>
              <w:left w:val="single" w:sz="4" w:space="0" w:color="auto"/>
              <w:bottom w:val="single" w:sz="4" w:space="0" w:color="auto"/>
              <w:right w:val="single" w:sz="4" w:space="0" w:color="auto"/>
            </w:tcBorders>
            <w:hideMark/>
          </w:tcPr>
          <w:p w14:paraId="5D46DDC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hideMark/>
          </w:tcPr>
          <w:p w14:paraId="02B763C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w:t>
            </w:r>
          </w:p>
        </w:tc>
        <w:tc>
          <w:tcPr>
            <w:tcW w:w="1157" w:type="dxa"/>
            <w:tcBorders>
              <w:top w:val="single" w:sz="4" w:space="0" w:color="auto"/>
              <w:left w:val="single" w:sz="4" w:space="0" w:color="auto"/>
              <w:bottom w:val="single" w:sz="4" w:space="0" w:color="auto"/>
              <w:right w:val="single" w:sz="4" w:space="0" w:color="auto"/>
            </w:tcBorders>
            <w:hideMark/>
          </w:tcPr>
          <w:p w14:paraId="507C8C02"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c>
          <w:tcPr>
            <w:tcW w:w="1157" w:type="dxa"/>
            <w:tcBorders>
              <w:top w:val="single" w:sz="4" w:space="0" w:color="auto"/>
              <w:left w:val="single" w:sz="4" w:space="0" w:color="auto"/>
              <w:bottom w:val="single" w:sz="4" w:space="0" w:color="auto"/>
              <w:right w:val="single" w:sz="4" w:space="0" w:color="auto"/>
            </w:tcBorders>
            <w:hideMark/>
          </w:tcPr>
          <w:p w14:paraId="55140F1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8</w:t>
            </w:r>
          </w:p>
        </w:tc>
      </w:tr>
    </w:tbl>
    <w:p w14:paraId="1B0029C3" w14:textId="77777777" w:rsidR="004C31FF" w:rsidRDefault="00195A6C" w:rsidP="004C31FF">
      <w:pPr>
        <w:rPr>
          <w:rFonts w:ascii="Times New Roman" w:hAnsi="Times New Roman" w:cs="Times New Roman"/>
          <w:sz w:val="28"/>
          <w:szCs w:val="28"/>
        </w:rPr>
      </w:pPr>
      <w:r w:rsidRPr="006652A9">
        <w:rPr>
          <w:rFonts w:ascii="Times New Roman" w:hAnsi="Times New Roman" w:cs="Times New Roman"/>
          <w:sz w:val="28"/>
          <w:szCs w:val="28"/>
        </w:rPr>
        <w:lastRenderedPageBreak/>
        <w:t xml:space="preserve">        </w:t>
      </w:r>
    </w:p>
    <w:p w14:paraId="704EDECD" w14:textId="77777777" w:rsidR="00195A6C" w:rsidRDefault="00195A6C" w:rsidP="00B96DCC">
      <w:pPr>
        <w:spacing w:after="0" w:line="360" w:lineRule="auto"/>
        <w:ind w:firstLine="709"/>
        <w:jc w:val="both"/>
        <w:rPr>
          <w:rFonts w:ascii="Times New Roman" w:hAnsi="Times New Roman" w:cs="Times New Roman"/>
          <w:sz w:val="28"/>
          <w:szCs w:val="28"/>
        </w:rPr>
      </w:pPr>
      <w:r w:rsidRPr="006652A9">
        <w:rPr>
          <w:rFonts w:ascii="Times New Roman" w:hAnsi="Times New Roman" w:cs="Times New Roman"/>
          <w:sz w:val="28"/>
          <w:szCs w:val="28"/>
        </w:rPr>
        <w:t xml:space="preserve"> </w:t>
      </w:r>
      <w:r>
        <w:rPr>
          <w:rFonts w:ascii="Times New Roman" w:hAnsi="Times New Roman" w:cs="Times New Roman"/>
          <w:sz w:val="28"/>
          <w:szCs w:val="28"/>
        </w:rPr>
        <w:t>Наблюдается положительная динамика по количеству ДТП на одних из самых нагруженных улицах города: ул. Ленина и ул. Мира. Данный факт может быть связан с расположением на данных улицах мест социального притяжения и источников пешеходов – школ и культурно-массовых мероприятий.</w:t>
      </w:r>
    </w:p>
    <w:p w14:paraId="1CC64AD2" w14:textId="77777777" w:rsidR="00195A6C" w:rsidRPr="006652A9" w:rsidRDefault="00195A6C" w:rsidP="004C31FF">
      <w:pPr>
        <w:spacing w:after="0"/>
        <w:rPr>
          <w:rFonts w:ascii="Times New Roman" w:hAnsi="Times New Roman" w:cs="Times New Roman"/>
          <w:sz w:val="28"/>
          <w:szCs w:val="28"/>
        </w:rPr>
      </w:pPr>
      <w:r w:rsidRPr="006652A9">
        <w:rPr>
          <w:rFonts w:ascii="Times New Roman" w:hAnsi="Times New Roman" w:cs="Times New Roman"/>
          <w:sz w:val="28"/>
          <w:szCs w:val="28"/>
        </w:rPr>
        <w:t>Таблица 4</w:t>
      </w:r>
      <w:r w:rsidR="004C31FF">
        <w:rPr>
          <w:rFonts w:ascii="Times New Roman" w:hAnsi="Times New Roman" w:cs="Times New Roman"/>
          <w:sz w:val="28"/>
          <w:szCs w:val="28"/>
        </w:rPr>
        <w:t xml:space="preserve"> - </w:t>
      </w:r>
      <w:r w:rsidRPr="006652A9">
        <w:rPr>
          <w:rFonts w:ascii="Times New Roman" w:hAnsi="Times New Roman" w:cs="Times New Roman"/>
          <w:sz w:val="28"/>
          <w:szCs w:val="28"/>
        </w:rPr>
        <w:t>Распределение ДТП с участием детей до 16 лет по месяцам за 12 месяцев 2018 год</w:t>
      </w:r>
      <w:r w:rsidR="004C31FF">
        <w:rPr>
          <w:rFonts w:ascii="Times New Roman" w:hAnsi="Times New Roman" w:cs="Times New Roman"/>
          <w:sz w:val="28"/>
          <w:szCs w:val="28"/>
        </w:rPr>
        <w:t>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2589"/>
        <w:gridCol w:w="2268"/>
        <w:gridCol w:w="2410"/>
      </w:tblGrid>
      <w:tr w:rsidR="00195A6C" w:rsidRPr="00EE0A83" w14:paraId="6D11E7A0"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7E3126F0" w14:textId="77777777" w:rsidR="00195A6C" w:rsidRPr="00EE0A83" w:rsidRDefault="00195A6C" w:rsidP="00DB7CAA">
            <w:pPr>
              <w:spacing w:after="0" w:line="240" w:lineRule="auto"/>
              <w:jc w:val="center"/>
              <w:rPr>
                <w:rFonts w:ascii="Times New Roman" w:hAnsi="Times New Roman" w:cs="Times New Roman"/>
                <w:sz w:val="28"/>
                <w:szCs w:val="28"/>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3EAFBE6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ДТП</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7290B2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Погибло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C9EA44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Ранено</w:t>
            </w:r>
          </w:p>
        </w:tc>
      </w:tr>
      <w:tr w:rsidR="00195A6C" w:rsidRPr="00EE0A83" w14:paraId="3BFFD459"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62EFD43E" w14:textId="77777777" w:rsidR="00195A6C" w:rsidRPr="00EE0A83" w:rsidRDefault="00195A6C" w:rsidP="00DB7CAA">
            <w:pPr>
              <w:spacing w:after="0" w:line="240" w:lineRule="auto"/>
              <w:jc w:val="center"/>
              <w:rPr>
                <w:rFonts w:ascii="Times New Roman" w:hAnsi="Times New Roman" w:cs="Times New Roman"/>
                <w:sz w:val="28"/>
                <w:szCs w:val="28"/>
              </w:rPr>
            </w:pP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25AE36C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Пр./Тек (+-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730A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Пр./Тек (+-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29151E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Пр./Тек (+- %)</w:t>
            </w:r>
          </w:p>
        </w:tc>
      </w:tr>
      <w:tr w:rsidR="00195A6C" w:rsidRPr="00EE0A83" w14:paraId="23A4D7F8"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60823478"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Январь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7E23CD2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81A6F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EEFE15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 (-100)</w:t>
            </w:r>
          </w:p>
        </w:tc>
      </w:tr>
      <w:tr w:rsidR="00195A6C" w:rsidRPr="00EE0A83" w14:paraId="5216C016"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05FE0742"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Февраль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7D69315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97941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188E45"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r>
      <w:tr w:rsidR="00195A6C" w:rsidRPr="00EE0A83" w14:paraId="73DAB14C" w14:textId="77777777" w:rsidTr="009B0AEB">
        <w:trPr>
          <w:trHeight w:val="56"/>
        </w:trPr>
        <w:tc>
          <w:tcPr>
            <w:tcW w:w="1976" w:type="dxa"/>
            <w:tcBorders>
              <w:top w:val="single" w:sz="4" w:space="0" w:color="auto"/>
              <w:left w:val="single" w:sz="4" w:space="0" w:color="auto"/>
              <w:bottom w:val="single" w:sz="4" w:space="0" w:color="auto"/>
              <w:right w:val="single" w:sz="4" w:space="0" w:color="auto"/>
            </w:tcBorders>
            <w:shd w:val="clear" w:color="auto" w:fill="auto"/>
          </w:tcPr>
          <w:p w14:paraId="4DD3EFB9"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Март</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56A05CF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 (ур)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11BDBA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C77B8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1/1(ур)</w:t>
            </w:r>
          </w:p>
        </w:tc>
      </w:tr>
      <w:tr w:rsidR="00195A6C" w:rsidRPr="00EE0A83" w14:paraId="2FE114D7"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27D0A6D9"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3  МЕСЯЦА</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0A9D9E97"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2/2(ур)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D9AC7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BA587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2/2(ур)</w:t>
            </w:r>
          </w:p>
        </w:tc>
      </w:tr>
      <w:tr w:rsidR="00195A6C" w:rsidRPr="00EE0A83" w14:paraId="1C78BA9B"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68E951BF"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Апрель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59F1FDD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A3880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3A56DF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r>
      <w:tr w:rsidR="00195A6C" w:rsidRPr="00EE0A83" w14:paraId="23E64138"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5E9B9B48"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Май</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12A1043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62C1490"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41DBCF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0/1(+ 100)</w:t>
            </w:r>
          </w:p>
        </w:tc>
      </w:tr>
      <w:tr w:rsidR="00195A6C" w:rsidRPr="00EE0A83" w14:paraId="3168344C"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5360C8C0"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Июнь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43024B8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3/1(- 66,6)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A1996A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2B629A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3/1(-66,6)</w:t>
            </w:r>
          </w:p>
        </w:tc>
      </w:tr>
      <w:tr w:rsidR="00195A6C" w:rsidRPr="00EE0A83" w14:paraId="369BC5AD"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05AB1889"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6 МЕСЯЦЕВ</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0FD8F9D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5/4(-20)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F57E2E"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F672B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5/4(-20)</w:t>
            </w:r>
          </w:p>
        </w:tc>
      </w:tr>
      <w:tr w:rsidR="00195A6C" w:rsidRPr="00EE0A83" w14:paraId="048EE542"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10FB469B"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Июль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12D06A1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8306F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B003CF"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1/0(-100)</w:t>
            </w:r>
          </w:p>
        </w:tc>
      </w:tr>
      <w:tr w:rsidR="00195A6C" w:rsidRPr="00EE0A83" w14:paraId="6BFCF31C"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78FDCC45"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Август</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3B92753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0/2(+200)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A7AC7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8FA01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0/2(+200)</w:t>
            </w:r>
          </w:p>
        </w:tc>
      </w:tr>
      <w:tr w:rsidR="00195A6C" w:rsidRPr="00EE0A83" w14:paraId="2F7C1EE4"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62075CD3"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Сентябрь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4F80FAF8"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228E0A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53F110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0/1(+100)</w:t>
            </w:r>
          </w:p>
        </w:tc>
      </w:tr>
      <w:tr w:rsidR="00195A6C" w:rsidRPr="00EE0A83" w14:paraId="6D901304"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47B9EE43"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9  МЕСЯЦЕВ</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42F66D9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6/7(+16,6)</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D6E6E4"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96472A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6/7(+16,6)</w:t>
            </w:r>
          </w:p>
        </w:tc>
      </w:tr>
      <w:tr w:rsidR="00195A6C" w:rsidRPr="00EE0A83" w14:paraId="1D28BD7C"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4B366BD1"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Октябрь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01D306B9"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 (+100)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B599DD"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DC5EA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0/1 (+100)</w:t>
            </w:r>
          </w:p>
        </w:tc>
      </w:tr>
      <w:tr w:rsidR="00195A6C" w:rsidRPr="00EE0A83" w14:paraId="4E07ACE2"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3EF9FF16"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Ноябрь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17BBBBF2"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 (ур)</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25FB4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42657EC"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1/1 (ур)</w:t>
            </w:r>
          </w:p>
        </w:tc>
      </w:tr>
      <w:tr w:rsidR="00195A6C" w:rsidRPr="00EE0A83" w14:paraId="0B3A6529"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17804421"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Декабрь</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2EC25A4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2/1 (-50)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0E9A7A"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 (ур)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849331B"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2/1 (-50)</w:t>
            </w:r>
          </w:p>
        </w:tc>
      </w:tr>
      <w:tr w:rsidR="00195A6C" w:rsidRPr="00EE0A83" w14:paraId="611E670B" w14:textId="77777777" w:rsidTr="009B0AEB">
        <w:tc>
          <w:tcPr>
            <w:tcW w:w="1976" w:type="dxa"/>
            <w:tcBorders>
              <w:top w:val="single" w:sz="4" w:space="0" w:color="auto"/>
              <w:left w:val="single" w:sz="4" w:space="0" w:color="auto"/>
              <w:bottom w:val="single" w:sz="4" w:space="0" w:color="auto"/>
              <w:right w:val="single" w:sz="4" w:space="0" w:color="auto"/>
            </w:tcBorders>
            <w:shd w:val="clear" w:color="auto" w:fill="auto"/>
          </w:tcPr>
          <w:p w14:paraId="5A477AE8" w14:textId="77777777" w:rsidR="00195A6C" w:rsidRPr="00EE0A83" w:rsidRDefault="00195A6C" w:rsidP="00DB7CAA">
            <w:pPr>
              <w:spacing w:after="0" w:line="240" w:lineRule="auto"/>
              <w:rPr>
                <w:rFonts w:ascii="Times New Roman" w:hAnsi="Times New Roman" w:cs="Times New Roman"/>
                <w:sz w:val="28"/>
                <w:szCs w:val="28"/>
              </w:rPr>
            </w:pPr>
            <w:r w:rsidRPr="00EE0A83">
              <w:rPr>
                <w:rFonts w:ascii="Times New Roman" w:hAnsi="Times New Roman" w:cs="Times New Roman"/>
                <w:sz w:val="28"/>
                <w:szCs w:val="28"/>
              </w:rPr>
              <w:t>12 МЕСЯЦЕВ</w:t>
            </w:r>
          </w:p>
        </w:tc>
        <w:tc>
          <w:tcPr>
            <w:tcW w:w="2589" w:type="dxa"/>
            <w:tcBorders>
              <w:top w:val="single" w:sz="4" w:space="0" w:color="auto"/>
              <w:left w:val="single" w:sz="4" w:space="0" w:color="auto"/>
              <w:bottom w:val="single" w:sz="4" w:space="0" w:color="auto"/>
              <w:right w:val="single" w:sz="4" w:space="0" w:color="auto"/>
            </w:tcBorders>
            <w:shd w:val="clear" w:color="auto" w:fill="auto"/>
          </w:tcPr>
          <w:p w14:paraId="03430C26"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9/10(+11,1)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35B691"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0/0(ур)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DA9AB53" w14:textId="77777777" w:rsidR="00195A6C" w:rsidRPr="00EE0A83" w:rsidRDefault="00195A6C" w:rsidP="00DB7CAA">
            <w:pPr>
              <w:spacing w:after="0" w:line="240" w:lineRule="auto"/>
              <w:jc w:val="center"/>
              <w:rPr>
                <w:rFonts w:ascii="Times New Roman" w:hAnsi="Times New Roman" w:cs="Times New Roman"/>
                <w:sz w:val="28"/>
                <w:szCs w:val="28"/>
              </w:rPr>
            </w:pPr>
            <w:r w:rsidRPr="00EE0A83">
              <w:rPr>
                <w:rFonts w:ascii="Times New Roman" w:hAnsi="Times New Roman" w:cs="Times New Roman"/>
                <w:sz w:val="28"/>
                <w:szCs w:val="28"/>
              </w:rPr>
              <w:t>9/10(+11,1)</w:t>
            </w:r>
          </w:p>
        </w:tc>
      </w:tr>
    </w:tbl>
    <w:p w14:paraId="6663ED4E" w14:textId="77777777" w:rsidR="00195A6C" w:rsidRDefault="00195A6C" w:rsidP="008665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Представляет интерес статистика числа ДТП по месяцам года. Используя данны</w:t>
      </w:r>
      <w:r w:rsidR="004C31FF">
        <w:rPr>
          <w:rFonts w:ascii="Times New Roman" w:hAnsi="Times New Roman" w:cs="Times New Roman"/>
          <w:sz w:val="28"/>
          <w:szCs w:val="28"/>
        </w:rPr>
        <w:t>е</w:t>
      </w:r>
      <w:r>
        <w:rPr>
          <w:rFonts w:ascii="Times New Roman" w:hAnsi="Times New Roman" w:cs="Times New Roman"/>
          <w:sz w:val="28"/>
          <w:szCs w:val="28"/>
        </w:rPr>
        <w:t xml:space="preserve"> таблицы 4 и расписание каникул на территории ЛГО можно провести корреляционную связь между числом ДТП и загруженностью школьников.</w:t>
      </w:r>
    </w:p>
    <w:p w14:paraId="2293C126" w14:textId="77777777" w:rsidR="00195A6C" w:rsidRDefault="00195A6C" w:rsidP="00866523">
      <w:pPr>
        <w:spacing w:after="0" w:line="360" w:lineRule="auto"/>
        <w:ind w:firstLine="708"/>
        <w:rPr>
          <w:rFonts w:ascii="Times New Roman" w:hAnsi="Times New Roman" w:cs="Times New Roman"/>
          <w:sz w:val="28"/>
          <w:szCs w:val="28"/>
        </w:rPr>
      </w:pPr>
      <w:r w:rsidRPr="006652A9">
        <w:rPr>
          <w:rFonts w:ascii="Times New Roman" w:hAnsi="Times New Roman" w:cs="Times New Roman"/>
          <w:sz w:val="28"/>
          <w:szCs w:val="28"/>
        </w:rPr>
        <w:t>Примерное расписание каникул: </w:t>
      </w:r>
    </w:p>
    <w:p w14:paraId="1965934B" w14:textId="77777777" w:rsidR="00195A6C" w:rsidRDefault="00195A6C" w:rsidP="00866523">
      <w:pPr>
        <w:spacing w:after="0" w:line="360" w:lineRule="auto"/>
        <w:ind w:firstLine="708"/>
        <w:rPr>
          <w:rFonts w:ascii="Times New Roman" w:hAnsi="Times New Roman" w:cs="Times New Roman"/>
          <w:sz w:val="28"/>
          <w:szCs w:val="28"/>
        </w:rPr>
      </w:pPr>
      <w:r w:rsidRPr="00DE4A4F">
        <w:rPr>
          <w:rFonts w:ascii="Times New Roman" w:hAnsi="Times New Roman" w:cs="Times New Roman"/>
          <w:sz w:val="28"/>
          <w:szCs w:val="28"/>
        </w:rPr>
        <w:t xml:space="preserve">- </w:t>
      </w:r>
      <w:r w:rsidRPr="006652A9">
        <w:rPr>
          <w:rFonts w:ascii="Times New Roman" w:hAnsi="Times New Roman" w:cs="Times New Roman"/>
          <w:sz w:val="28"/>
          <w:szCs w:val="28"/>
        </w:rPr>
        <w:t>Осенние каникулы — с 29 октября по 4 ноября 2018 года </w:t>
      </w:r>
    </w:p>
    <w:p w14:paraId="68D05878" w14:textId="77777777" w:rsidR="00195A6C" w:rsidRDefault="00195A6C" w:rsidP="00866523">
      <w:pPr>
        <w:spacing w:after="0" w:line="360" w:lineRule="auto"/>
        <w:ind w:left="708"/>
        <w:rPr>
          <w:rFonts w:ascii="Times New Roman" w:hAnsi="Times New Roman" w:cs="Times New Roman"/>
          <w:sz w:val="28"/>
          <w:szCs w:val="28"/>
        </w:rPr>
      </w:pPr>
      <w:r w:rsidRPr="00DE4A4F">
        <w:rPr>
          <w:rFonts w:ascii="Times New Roman" w:hAnsi="Times New Roman" w:cs="Times New Roman"/>
          <w:sz w:val="28"/>
          <w:szCs w:val="28"/>
        </w:rPr>
        <w:t xml:space="preserve">- </w:t>
      </w:r>
      <w:r w:rsidRPr="006652A9">
        <w:rPr>
          <w:rFonts w:ascii="Times New Roman" w:hAnsi="Times New Roman" w:cs="Times New Roman"/>
          <w:sz w:val="28"/>
          <w:szCs w:val="28"/>
        </w:rPr>
        <w:t>Зимние каникулы — с 26 декабря 2018 по 8 января 2019 года </w:t>
      </w:r>
    </w:p>
    <w:p w14:paraId="1BDEE497" w14:textId="77777777" w:rsidR="00195A6C" w:rsidRPr="006652A9" w:rsidRDefault="00195A6C" w:rsidP="00866523">
      <w:pPr>
        <w:spacing w:after="0" w:line="360" w:lineRule="auto"/>
        <w:ind w:left="708"/>
        <w:rPr>
          <w:rFonts w:ascii="Times New Roman" w:hAnsi="Times New Roman" w:cs="Times New Roman"/>
          <w:sz w:val="28"/>
          <w:szCs w:val="28"/>
        </w:rPr>
      </w:pPr>
      <w:r w:rsidRPr="00DE4A4F">
        <w:rPr>
          <w:rFonts w:ascii="Times New Roman" w:hAnsi="Times New Roman" w:cs="Times New Roman"/>
          <w:sz w:val="28"/>
          <w:szCs w:val="28"/>
        </w:rPr>
        <w:t xml:space="preserve">- </w:t>
      </w:r>
      <w:r w:rsidRPr="006652A9">
        <w:rPr>
          <w:rFonts w:ascii="Times New Roman" w:hAnsi="Times New Roman" w:cs="Times New Roman"/>
          <w:sz w:val="28"/>
          <w:szCs w:val="28"/>
        </w:rPr>
        <w:t>Весенние каникулы — с 25 по 31 марта 2019 года. </w:t>
      </w:r>
    </w:p>
    <w:p w14:paraId="50F42509" w14:textId="77777777" w:rsidR="00195A6C" w:rsidRPr="006652A9" w:rsidRDefault="00195A6C" w:rsidP="0086652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w:t>
      </w:r>
      <w:r w:rsidR="004C31FF">
        <w:rPr>
          <w:rFonts w:ascii="Times New Roman" w:hAnsi="Times New Roman" w:cs="Times New Roman"/>
          <w:sz w:val="28"/>
          <w:szCs w:val="28"/>
        </w:rPr>
        <w:t>образом,</w:t>
      </w:r>
      <w:r>
        <w:rPr>
          <w:rFonts w:ascii="Times New Roman" w:hAnsi="Times New Roman" w:cs="Times New Roman"/>
          <w:sz w:val="28"/>
          <w:szCs w:val="28"/>
        </w:rPr>
        <w:t xml:space="preserve"> на период осенних каникул приходится 2 ДТП из 10, зимних – 1 шт., весенних – 1 и на период летних каникул приходится 4 ДТП, следовательно, из 10 происшествий 8 были допущены в каникулярное время.</w:t>
      </w:r>
    </w:p>
    <w:p w14:paraId="413D9C3E" w14:textId="77777777" w:rsidR="00195A6C" w:rsidRPr="006652A9" w:rsidRDefault="00195A6C" w:rsidP="004C31FF">
      <w:pPr>
        <w:spacing w:after="0"/>
        <w:rPr>
          <w:rFonts w:ascii="Times New Roman" w:hAnsi="Times New Roman" w:cs="Times New Roman"/>
          <w:sz w:val="26"/>
          <w:szCs w:val="26"/>
        </w:rPr>
      </w:pPr>
      <w:r w:rsidRPr="006652A9">
        <w:rPr>
          <w:rFonts w:ascii="Times New Roman" w:hAnsi="Times New Roman" w:cs="Times New Roman"/>
          <w:sz w:val="28"/>
          <w:szCs w:val="28"/>
        </w:rPr>
        <w:t>Таблица 5</w:t>
      </w:r>
      <w:r w:rsidR="004C31FF">
        <w:rPr>
          <w:rFonts w:ascii="Times New Roman" w:hAnsi="Times New Roman" w:cs="Times New Roman"/>
          <w:sz w:val="28"/>
          <w:szCs w:val="28"/>
        </w:rPr>
        <w:t xml:space="preserve"> - </w:t>
      </w:r>
      <w:r w:rsidRPr="006652A9">
        <w:rPr>
          <w:rFonts w:ascii="Times New Roman" w:hAnsi="Times New Roman" w:cs="Times New Roman"/>
          <w:sz w:val="26"/>
          <w:szCs w:val="26"/>
        </w:rPr>
        <w:t>Распределение ДТП по времени суток</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9"/>
        <w:gridCol w:w="992"/>
        <w:gridCol w:w="993"/>
        <w:gridCol w:w="708"/>
        <w:gridCol w:w="1134"/>
        <w:gridCol w:w="993"/>
        <w:gridCol w:w="708"/>
        <w:gridCol w:w="1134"/>
        <w:gridCol w:w="993"/>
      </w:tblGrid>
      <w:tr w:rsidR="009B0AEB" w:rsidRPr="006652A9" w14:paraId="56555400"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739FC56C"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365A456"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ДТП</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5E6ADA"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Погибло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3637D0"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Ранено</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D0801E6"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ДТП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DBE81"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Погибло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C22EB5"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Ранено</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286B968"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ДТП</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83BAF3" w14:textId="77777777" w:rsidR="009B0AEB" w:rsidRPr="002F1AB3" w:rsidRDefault="009B0AEB" w:rsidP="009B0AEB">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Погибло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A7D2F9" w14:textId="77777777" w:rsidR="009B0AEB" w:rsidRPr="002F1AB3" w:rsidRDefault="009B0AEB" w:rsidP="009B0AEB">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Ранено</w:t>
            </w:r>
          </w:p>
        </w:tc>
      </w:tr>
      <w:tr w:rsidR="009B0AEB" w:rsidRPr="006652A9" w14:paraId="7F5DCAAF"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22847106"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2694" w:type="dxa"/>
            <w:gridSpan w:val="3"/>
            <w:tcBorders>
              <w:top w:val="single" w:sz="4" w:space="0" w:color="auto"/>
              <w:left w:val="single" w:sz="4" w:space="0" w:color="auto"/>
              <w:bottom w:val="single" w:sz="4" w:space="0" w:color="auto"/>
              <w:right w:val="single" w:sz="4" w:space="0" w:color="auto"/>
            </w:tcBorders>
            <w:shd w:val="clear" w:color="auto" w:fill="auto"/>
          </w:tcPr>
          <w:p w14:paraId="4DF0B1AB"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г. Лысьва</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14:paraId="25DCD9B2"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Район</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tcPr>
          <w:p w14:paraId="24983CB6"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Итого</w:t>
            </w:r>
          </w:p>
        </w:tc>
      </w:tr>
      <w:tr w:rsidR="009B0AEB" w:rsidRPr="006652A9" w14:paraId="62B01CFF"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4C35A119"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00-02.59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7209E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F3E518"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0AA"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59E8D7"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466D33"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D82959"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2B723C9"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E49170"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AC5119" w14:textId="77777777" w:rsidR="009B0AEB" w:rsidRPr="002F1AB3" w:rsidRDefault="009B0AEB" w:rsidP="00DB7CAA">
            <w:pPr>
              <w:spacing w:after="0" w:line="240" w:lineRule="auto"/>
              <w:jc w:val="center"/>
              <w:rPr>
                <w:rFonts w:ascii="Times New Roman" w:hAnsi="Times New Roman" w:cs="Times New Roman"/>
                <w:sz w:val="24"/>
                <w:szCs w:val="24"/>
              </w:rPr>
            </w:pPr>
          </w:p>
        </w:tc>
      </w:tr>
      <w:tr w:rsidR="009B0AEB" w:rsidRPr="006652A9" w14:paraId="25EB4E1C"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195558A7"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03-05.59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36B55D"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D8A18E"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BA864C"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BEF6EA"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1338AA"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719A70"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3E9BD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EE840B"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4C5F27" w14:textId="77777777" w:rsidR="009B0AEB" w:rsidRPr="002F1AB3" w:rsidRDefault="009B0AEB" w:rsidP="00DB7CAA">
            <w:pPr>
              <w:spacing w:after="0" w:line="240" w:lineRule="auto"/>
              <w:jc w:val="center"/>
              <w:rPr>
                <w:rFonts w:ascii="Times New Roman" w:hAnsi="Times New Roman" w:cs="Times New Roman"/>
                <w:sz w:val="24"/>
                <w:szCs w:val="24"/>
              </w:rPr>
            </w:pPr>
          </w:p>
        </w:tc>
      </w:tr>
      <w:tr w:rsidR="009B0AEB" w:rsidRPr="006652A9" w14:paraId="37D45E16"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4F205439"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06-08.59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64BF68F"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3E9C59"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00D85A"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778BC41"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DACEF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43EE1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F12DACD"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60C582"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8600AB"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r>
      <w:tr w:rsidR="009B0AEB" w:rsidRPr="006652A9" w14:paraId="6DB32BF4"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692A5425"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09-11.59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7EB0DB3"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941FA"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4E544"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3C4C8D"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5197C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39D131"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1B1B58"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F4D0F0"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007C73"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r>
      <w:tr w:rsidR="009B0AEB" w:rsidRPr="006652A9" w14:paraId="5DB0B656"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0DAA2A3A"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12-14.59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22ACD7"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4D8FAB"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8D6B9D"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7662D5D"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E745FE"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E8D5"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414F8C4"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983253"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F59B0"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2</w:t>
            </w:r>
          </w:p>
        </w:tc>
      </w:tr>
      <w:tr w:rsidR="009B0AEB" w:rsidRPr="006652A9" w14:paraId="5C38DBA3"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5F4FF5C1"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15-17.59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93D843"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C5270"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537332"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E771D35"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A83E24"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4B449"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96519C2"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99D4A8"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801F2C"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r>
      <w:tr w:rsidR="009B0AEB" w:rsidRPr="006652A9" w14:paraId="34902547"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0C4ED156"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18-20.59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C190E8"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E0E4C2"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B49D19"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BFBB1E1"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E3F0DC"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9C05E3"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C9A8065"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CA5F7"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7E31B"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3</w:t>
            </w:r>
          </w:p>
        </w:tc>
      </w:tr>
      <w:tr w:rsidR="009B0AEB" w:rsidRPr="006652A9" w14:paraId="7BEC58AD" w14:textId="77777777" w:rsidTr="002F1AB3">
        <w:tc>
          <w:tcPr>
            <w:tcW w:w="1134" w:type="dxa"/>
            <w:tcBorders>
              <w:top w:val="single" w:sz="4" w:space="0" w:color="auto"/>
              <w:left w:val="single" w:sz="4" w:space="0" w:color="auto"/>
              <w:bottom w:val="single" w:sz="4" w:space="0" w:color="auto"/>
              <w:right w:val="single" w:sz="4" w:space="0" w:color="auto"/>
            </w:tcBorders>
            <w:shd w:val="clear" w:color="auto" w:fill="auto"/>
          </w:tcPr>
          <w:p w14:paraId="18F2DD8D" w14:textId="77777777" w:rsidR="009B0AEB" w:rsidRPr="002F1AB3" w:rsidRDefault="009B0AEB" w:rsidP="00DB7CAA">
            <w:pPr>
              <w:spacing w:after="0" w:line="240" w:lineRule="auto"/>
              <w:rPr>
                <w:rFonts w:ascii="Times New Roman" w:hAnsi="Times New Roman" w:cs="Times New Roman"/>
                <w:sz w:val="24"/>
                <w:szCs w:val="24"/>
              </w:rPr>
            </w:pPr>
            <w:r w:rsidRPr="002F1AB3">
              <w:rPr>
                <w:rFonts w:ascii="Times New Roman" w:hAnsi="Times New Roman" w:cs="Times New Roman"/>
                <w:sz w:val="24"/>
                <w:szCs w:val="24"/>
              </w:rPr>
              <w:t>21-23.59</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82A2C03"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734FF"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E90688" w14:textId="77777777" w:rsidR="009B0AEB" w:rsidRPr="002F1AB3" w:rsidRDefault="009B0AEB" w:rsidP="00DB7CAA">
            <w:pPr>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AC7ED4"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8A4263"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21B2B8"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D2261E"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0D2EAD"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C4A49F" w14:textId="77777777" w:rsidR="009B0AEB" w:rsidRPr="002F1AB3" w:rsidRDefault="009B0AEB" w:rsidP="00DB7CAA">
            <w:pPr>
              <w:spacing w:after="0" w:line="240" w:lineRule="auto"/>
              <w:jc w:val="center"/>
              <w:rPr>
                <w:rFonts w:ascii="Times New Roman" w:hAnsi="Times New Roman" w:cs="Times New Roman"/>
                <w:sz w:val="24"/>
                <w:szCs w:val="24"/>
              </w:rPr>
            </w:pPr>
            <w:r w:rsidRPr="002F1AB3">
              <w:rPr>
                <w:rFonts w:ascii="Times New Roman" w:hAnsi="Times New Roman" w:cs="Times New Roman"/>
                <w:sz w:val="24"/>
                <w:szCs w:val="24"/>
              </w:rPr>
              <w:t>1</w:t>
            </w:r>
          </w:p>
        </w:tc>
      </w:tr>
    </w:tbl>
    <w:p w14:paraId="3512DADC" w14:textId="77777777" w:rsidR="00195A6C" w:rsidRDefault="00195A6C" w:rsidP="00866523">
      <w:pPr>
        <w:spacing w:after="0" w:line="360" w:lineRule="auto"/>
        <w:ind w:firstLine="709"/>
        <w:jc w:val="both"/>
        <w:rPr>
          <w:rFonts w:ascii="Times New Roman" w:hAnsi="Times New Roman" w:cs="Times New Roman"/>
          <w:sz w:val="28"/>
          <w:szCs w:val="24"/>
        </w:rPr>
      </w:pPr>
      <w:r w:rsidRPr="00DE4A4F">
        <w:rPr>
          <w:rFonts w:ascii="Times New Roman" w:hAnsi="Times New Roman" w:cs="Times New Roman"/>
          <w:sz w:val="28"/>
          <w:szCs w:val="26"/>
        </w:rPr>
        <w:t xml:space="preserve">Также был проведен анализ ДТП по времени их допущения. Анализ показал, что пиками по количеству происшествий являются периоды </w:t>
      </w:r>
      <w:r w:rsidRPr="00DE4A4F">
        <w:rPr>
          <w:rFonts w:ascii="Times New Roman" w:hAnsi="Times New Roman" w:cs="Times New Roman"/>
          <w:sz w:val="28"/>
          <w:szCs w:val="24"/>
        </w:rPr>
        <w:t>09-11.59 и 18-20.59. Данные периоды можно соотнести со временем начала и окончания учебы по сменам.</w:t>
      </w:r>
    </w:p>
    <w:p w14:paraId="2F63070F" w14:textId="77777777" w:rsidR="00ED1D09" w:rsidRPr="005E52CD" w:rsidRDefault="00CE7096" w:rsidP="002F1AB3">
      <w:pPr>
        <w:pStyle w:val="2"/>
        <w:spacing w:before="0" w:line="360" w:lineRule="auto"/>
        <w:ind w:firstLine="425"/>
        <w:jc w:val="both"/>
        <w:rPr>
          <w:rFonts w:ascii="Times New Roman" w:hAnsi="Times New Roman" w:cs="Times New Roman"/>
          <w:color w:val="auto"/>
          <w:sz w:val="28"/>
          <w:szCs w:val="28"/>
        </w:rPr>
      </w:pPr>
      <w:bookmarkStart w:id="11" w:name="_Toc12024250"/>
      <w:r w:rsidRPr="005E52CD">
        <w:rPr>
          <w:rFonts w:ascii="Times New Roman" w:hAnsi="Times New Roman" w:cs="Times New Roman"/>
          <w:color w:val="auto"/>
          <w:sz w:val="28"/>
          <w:szCs w:val="28"/>
        </w:rPr>
        <w:t>3.2 Разработка программы по профилактике детского дорожного-транспортного травматизма</w:t>
      </w:r>
      <w:bookmarkEnd w:id="11"/>
    </w:p>
    <w:p w14:paraId="05129BD3" w14:textId="77777777" w:rsidR="00D570AF" w:rsidRPr="005E52CD" w:rsidRDefault="00D570AF" w:rsidP="002F1AB3">
      <w:pPr>
        <w:pStyle w:val="3"/>
        <w:spacing w:before="0" w:line="360" w:lineRule="auto"/>
        <w:ind w:firstLine="425"/>
        <w:jc w:val="both"/>
        <w:rPr>
          <w:rFonts w:ascii="Times New Roman" w:hAnsi="Times New Roman" w:cs="Times New Roman"/>
          <w:color w:val="auto"/>
          <w:sz w:val="28"/>
          <w:szCs w:val="28"/>
        </w:rPr>
      </w:pPr>
      <w:bookmarkStart w:id="12" w:name="_Toc12024251"/>
      <w:r w:rsidRPr="005E52CD">
        <w:rPr>
          <w:rFonts w:ascii="Times New Roman" w:hAnsi="Times New Roman" w:cs="Times New Roman"/>
          <w:color w:val="auto"/>
          <w:sz w:val="28"/>
          <w:szCs w:val="28"/>
        </w:rPr>
        <w:t xml:space="preserve">3.2.1 Анализ </w:t>
      </w:r>
      <w:r w:rsidRPr="005E52CD">
        <w:rPr>
          <w:rFonts w:ascii="Times New Roman" w:eastAsia="Times New Roman" w:hAnsi="Times New Roman" w:cs="Times New Roman"/>
          <w:color w:val="auto"/>
          <w:sz w:val="28"/>
          <w:szCs w:val="28"/>
        </w:rPr>
        <w:t>работы отделения ГИБДД по Лысьвенскому городскому округу по профилактике детского дорожно-транспортного травматизма за 11 месяцев 2018 года</w:t>
      </w:r>
      <w:bookmarkEnd w:id="12"/>
    </w:p>
    <w:p w14:paraId="35F0AB2B" w14:textId="77777777" w:rsidR="00D570AF" w:rsidRPr="00D570AF" w:rsidRDefault="00D570AF" w:rsidP="00D570AF">
      <w:pPr>
        <w:pStyle w:val="ab"/>
        <w:spacing w:line="360" w:lineRule="auto"/>
        <w:ind w:left="-284" w:firstLine="709"/>
        <w:jc w:val="both"/>
        <w:rPr>
          <w:rFonts w:ascii="Times New Roman" w:hAnsi="Times New Roman"/>
          <w:sz w:val="28"/>
          <w:szCs w:val="28"/>
        </w:rPr>
      </w:pPr>
      <w:r w:rsidRPr="00D570AF">
        <w:rPr>
          <w:rFonts w:ascii="Times New Roman" w:hAnsi="Times New Roman"/>
          <w:sz w:val="28"/>
          <w:szCs w:val="28"/>
        </w:rPr>
        <w:t xml:space="preserve">На территории Лысьвенского городского округа за 11 месяцев 2018 года зарегистрировано </w:t>
      </w:r>
      <w:r w:rsidR="004C31FF">
        <w:rPr>
          <w:rFonts w:ascii="Times New Roman" w:hAnsi="Times New Roman"/>
          <w:sz w:val="28"/>
          <w:szCs w:val="28"/>
        </w:rPr>
        <w:t>10</w:t>
      </w:r>
      <w:r w:rsidRPr="00D570AF">
        <w:rPr>
          <w:rFonts w:ascii="Times New Roman" w:hAnsi="Times New Roman"/>
          <w:sz w:val="28"/>
          <w:szCs w:val="28"/>
        </w:rPr>
        <w:t xml:space="preserve"> ДТП с участием детей до 16 лет. По сравнению  с прошлым годом </w:t>
      </w:r>
      <w:r w:rsidR="004C31FF">
        <w:rPr>
          <w:rFonts w:ascii="Times New Roman" w:hAnsi="Times New Roman"/>
          <w:sz w:val="28"/>
          <w:szCs w:val="28"/>
        </w:rPr>
        <w:t>9 ДТП</w:t>
      </w:r>
      <w:r w:rsidRPr="00D570AF">
        <w:rPr>
          <w:rFonts w:ascii="Times New Roman" w:hAnsi="Times New Roman"/>
          <w:sz w:val="28"/>
          <w:szCs w:val="28"/>
        </w:rPr>
        <w:t xml:space="preserve">, по погибшим 0 (уровень), по раненым 9 (+28,5%). Участниками ДТП стали: 5 пешеходов, 2 велосипедиста, 1 пассажир и 1 водитель мотоцикла. По вине детей в 2018 году произошло 3 ДТП (2-велосипедиста и 1-мотоциклист), в 2017 году 1 (пешеход). </w:t>
      </w:r>
    </w:p>
    <w:p w14:paraId="6CE36F54" w14:textId="77777777" w:rsidR="00D570AF" w:rsidRPr="00D570AF" w:rsidRDefault="00D570AF" w:rsidP="00D570AF">
      <w:pPr>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t>В целях недопущения роста и предупреждения детского дорожно-транспортного травматизма сотрудниками отделения ГИБДД отдела МВД России по Лысьвенскому городскому округу проведена следующая работа:</w:t>
      </w:r>
    </w:p>
    <w:p w14:paraId="6C32DA21" w14:textId="77777777" w:rsidR="00D570AF" w:rsidRPr="00D570AF" w:rsidRDefault="00D570AF" w:rsidP="00D570AF">
      <w:pPr>
        <w:numPr>
          <w:ilvl w:val="0"/>
          <w:numId w:val="8"/>
        </w:numPr>
        <w:tabs>
          <w:tab w:val="num" w:pos="-567"/>
        </w:tabs>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lastRenderedPageBreak/>
        <w:t xml:space="preserve"> В образовательных учреждениях проведено 166 профилактических мероприятий на тему  безопасности дорожного движения (беседы, лекции, викторины, конкурсы и т.д). Регулярно проводятся выступления сотрудников ГИБДД на педагогических советах и родительских собраниях.</w:t>
      </w:r>
    </w:p>
    <w:p w14:paraId="75E7247D" w14:textId="77777777" w:rsidR="00D570AF" w:rsidRPr="00D570AF" w:rsidRDefault="009B0AEB" w:rsidP="009B0AEB">
      <w:pPr>
        <w:numPr>
          <w:ilvl w:val="0"/>
          <w:numId w:val="8"/>
        </w:numPr>
        <w:tabs>
          <w:tab w:val="clear" w:pos="360"/>
          <w:tab w:val="num" w:pos="-284"/>
          <w:tab w:val="num" w:pos="0"/>
        </w:tabs>
        <w:spacing w:after="0" w:line="360" w:lineRule="auto"/>
        <w:ind w:left="-284" w:firstLine="71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570AF" w:rsidRPr="00D570AF">
        <w:rPr>
          <w:rFonts w:ascii="Times New Roman" w:eastAsia="Calibri" w:hAnsi="Times New Roman" w:cs="Times New Roman"/>
          <w:sz w:val="28"/>
          <w:szCs w:val="28"/>
        </w:rPr>
        <w:t>В трудовых коллективах (АТП), проведено 31 беседа по тематике «соблюдение правил дорожного движения и профилактике ДДТТ»;</w:t>
      </w:r>
    </w:p>
    <w:p w14:paraId="3F6FBD08" w14:textId="77777777" w:rsidR="00D570AF" w:rsidRPr="00D570AF" w:rsidRDefault="00D570AF" w:rsidP="00D570AF">
      <w:pPr>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t xml:space="preserve">3.  В целях формирования у граждан навыков безопасного поведения на дороге в СМИ Лысьвенского городского округа (телеканал «ТЛТ», телеканал «СТВ-59», общественно-политическая газета «Искра», «Городская газета», радио «Ваня» 102.9 ФМ, а также в сети интернет) о деятельности ОГИБДД направленной на профилактику БДД в т.ч. и ДДТТ опубликовано 237 материалов. Через СМИ сотрудники ГИБДД регулярно доводят до населения состояние аварийности и негативные последствия управления транспортными средствами в нарушение ПДД. С приходом весенне-летнего периода сотрудники ГИБДД в СМИ неоднократно обращались </w:t>
      </w:r>
      <w:r w:rsidR="00B96DCC" w:rsidRPr="00D570AF">
        <w:rPr>
          <w:rFonts w:ascii="Times New Roman" w:eastAsia="Calibri" w:hAnsi="Times New Roman" w:cs="Times New Roman"/>
          <w:sz w:val="28"/>
          <w:szCs w:val="28"/>
        </w:rPr>
        <w:t>к гражданам,</w:t>
      </w:r>
      <w:r w:rsidRPr="00D570AF">
        <w:rPr>
          <w:rFonts w:ascii="Times New Roman" w:eastAsia="Calibri" w:hAnsi="Times New Roman" w:cs="Times New Roman"/>
          <w:sz w:val="28"/>
          <w:szCs w:val="28"/>
        </w:rPr>
        <w:t xml:space="preserve"> имеющим возможность управлять двухколесным транспортом об особенностях управления данным видом транспорта, призывами неукоснительно соблюдать ПДД в целях БДД (телеканал «СТВ-59» эфиры от 24.04.2018, 04.06.2018, а также в печатных изданиях и сети интернет).</w:t>
      </w:r>
    </w:p>
    <w:p w14:paraId="3CB3ABDB" w14:textId="77777777" w:rsidR="00D570AF" w:rsidRPr="00D570AF" w:rsidRDefault="00D570AF" w:rsidP="00D570AF">
      <w:pPr>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t>4. Организовано и проведено 22 пропагандистских акции и профилактических мероприятий по профилактике ДТП и снижению тяжести последствий в местах массового скопления граждан. В ходе мероприятий сотрудники ОГИБДД, члены общественного совета при отделе МВД России по Лысьвенскому городскому округу, члены отрядов ЮИД, кадеты, волонтеры из Лысьвенского политехнического колледжа, проводят профилактические беседы с участниками дорожного движения о необходимости неукоснительного соблюдения ПДД, вручают тематические листовки и памятки. Более 200 экземпляров тематических листовок передано в управляющие компании для размещения на стендах многоквартирных домов, а также стендах медицинских учреждений.</w:t>
      </w:r>
    </w:p>
    <w:p w14:paraId="53D4C321" w14:textId="77777777" w:rsidR="00D570AF" w:rsidRPr="00D570AF" w:rsidRDefault="00D570AF" w:rsidP="00D570AF">
      <w:pPr>
        <w:tabs>
          <w:tab w:val="num" w:pos="-284"/>
        </w:tabs>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lastRenderedPageBreak/>
        <w:t xml:space="preserve">5. При проведении мероприятий по БДД в образовательных организациях сотрудники ОГИБДД большое внимание уделяли вопросу управления двухколесным транспортом и негативных последствиях за нарушение ПДД при управлении данным видом транспорта. В 2018 году 5 раз проводились тематические занятия в «Лысьвенском политехническом колледже» учащиеся которого в 2018 году становились участниками ДТП, охват учащихся составил более 800 человек. В данном образовательном учреждении кроме жителей г. Лысьвы обучаются </w:t>
      </w:r>
      <w:r w:rsidR="009B0AEB" w:rsidRPr="00D570AF">
        <w:rPr>
          <w:rFonts w:ascii="Times New Roman" w:eastAsia="Calibri" w:hAnsi="Times New Roman" w:cs="Times New Roman"/>
          <w:sz w:val="28"/>
          <w:szCs w:val="28"/>
        </w:rPr>
        <w:t>студенты,</w:t>
      </w:r>
      <w:r w:rsidRPr="00D570AF">
        <w:rPr>
          <w:rFonts w:ascii="Times New Roman" w:eastAsia="Calibri" w:hAnsi="Times New Roman" w:cs="Times New Roman"/>
          <w:sz w:val="28"/>
          <w:szCs w:val="28"/>
        </w:rPr>
        <w:t xml:space="preserve"> приезжающие из сельской местности. На лекциях в ЛПК основной акцент был сделан именно на негативные последствия при управлении мототранспортом в нарушение ПДД, обязательное использование средств защиты при управлении мототранспортом. Продемонстрирован видеофильм под названием «Неугаданное» расказывающий о негативных последствиях за нарушения ПДД. </w:t>
      </w:r>
    </w:p>
    <w:p w14:paraId="244EA946" w14:textId="77777777" w:rsidR="00D570AF" w:rsidRPr="00D570AF" w:rsidRDefault="00D570AF" w:rsidP="00D570AF">
      <w:pPr>
        <w:pStyle w:val="a3"/>
        <w:spacing w:line="360" w:lineRule="auto"/>
        <w:ind w:left="-284" w:firstLine="709"/>
        <w:rPr>
          <w:sz w:val="28"/>
          <w:szCs w:val="28"/>
        </w:rPr>
      </w:pPr>
      <w:r w:rsidRPr="00D570AF">
        <w:rPr>
          <w:sz w:val="28"/>
          <w:szCs w:val="28"/>
        </w:rPr>
        <w:t xml:space="preserve">6. В каждом образовательном учреждении имеется стенд по безопасности дорожного движения, который обновляется 1 раз в квартал. На каждое образовательное учреждение Лысьвенского городского округа заведен паспорт дорожнй безопасности. Паспорт безопасности ежегодно проверяется, при необходимости разрабатываются и утверждаются новые безопасные маршруты движения детей из дома в школу и обратно. </w:t>
      </w:r>
    </w:p>
    <w:p w14:paraId="78C0A590" w14:textId="77777777" w:rsidR="00D570AF" w:rsidRPr="00D570AF" w:rsidRDefault="00D570AF" w:rsidP="00D570AF">
      <w:pPr>
        <w:pStyle w:val="a3"/>
        <w:spacing w:line="360" w:lineRule="auto"/>
        <w:ind w:left="-284" w:firstLine="709"/>
        <w:rPr>
          <w:sz w:val="28"/>
          <w:szCs w:val="28"/>
        </w:rPr>
      </w:pPr>
      <w:r w:rsidRPr="00D570AF">
        <w:rPr>
          <w:sz w:val="28"/>
          <w:szCs w:val="28"/>
        </w:rPr>
        <w:t>7. 21.03.2018г. проведено профилактическое мероприятие с участием отряда ЮИД и правоохранительного отряда вблизи горок, детских площадок, на придомовых территориях. Родителям вручены памятки, листовки, детям – световозвращающие наклейки.</w:t>
      </w:r>
    </w:p>
    <w:p w14:paraId="119C7BED" w14:textId="77777777" w:rsidR="00D570AF" w:rsidRPr="00D570AF" w:rsidRDefault="00D570AF" w:rsidP="00D570AF">
      <w:pPr>
        <w:pStyle w:val="a3"/>
        <w:spacing w:line="360" w:lineRule="auto"/>
        <w:ind w:left="-284" w:firstLine="709"/>
        <w:rPr>
          <w:sz w:val="28"/>
          <w:szCs w:val="28"/>
        </w:rPr>
      </w:pPr>
      <w:r w:rsidRPr="00D570AF">
        <w:rPr>
          <w:sz w:val="28"/>
          <w:szCs w:val="28"/>
        </w:rPr>
        <w:t>При проведении рейдовых мероприятий по массовой проверке водителей на предмет перевозки детей в автомобиле с водителями проводятся профилактические беседы о недопустимости нарушений ПДД, вручаются тематические листовки по БДД, на мероприятии проводимом 24.05.18 детям находящимся в ДУУ сотрудники ГИБДД вручали сладкие подарки. За 11 месяцев 2018 года сотрудниками ГИБДД выявлено 299 нарушений правил перевозки детей в салоне автомобиля.</w:t>
      </w:r>
    </w:p>
    <w:p w14:paraId="3B4AFB41" w14:textId="77777777" w:rsidR="00D570AF" w:rsidRPr="00D570AF" w:rsidRDefault="00D570AF" w:rsidP="00D570AF">
      <w:pPr>
        <w:spacing w:after="0" w:line="360" w:lineRule="auto"/>
        <w:ind w:left="-284" w:firstLine="709"/>
        <w:jc w:val="both"/>
        <w:rPr>
          <w:rFonts w:ascii="Times New Roman" w:eastAsia="Calibri" w:hAnsi="Times New Roman" w:cs="Times New Roman"/>
          <w:sz w:val="28"/>
          <w:szCs w:val="28"/>
        </w:rPr>
      </w:pPr>
      <w:r w:rsidRPr="00D570AF">
        <w:rPr>
          <w:rFonts w:ascii="Times New Roman" w:eastAsia="Calibri" w:hAnsi="Times New Roman" w:cs="Times New Roman"/>
          <w:sz w:val="28"/>
          <w:szCs w:val="28"/>
        </w:rPr>
        <w:lastRenderedPageBreak/>
        <w:t>8. В новом 2018 учебном году сотрудниками ГИБДД при участии членов общественного совета при ОМВД России по Лысьвенскому городскому округу, совета ветеранов, отрядов ЮИД, кадетов, волонтеров реализованы акции «Дорожная азбука школьника», «Стань заметней для водителя» и «Безопасная зимняя горка» направленные на профилактику и снижение ДДТТ. Большое внимание уделяется развитию отрядов юных инспекторов движения. В сентябре 2018 года на базе МБОУ «СОШ № 11» при поддержке ГИБ</w:t>
      </w:r>
      <w:r w:rsidR="00866782">
        <w:rPr>
          <w:rFonts w:ascii="Times New Roman" w:eastAsia="Calibri" w:hAnsi="Times New Roman" w:cs="Times New Roman"/>
          <w:sz w:val="28"/>
          <w:szCs w:val="28"/>
        </w:rPr>
        <w:t>ДД создан новый отряд ЮИД в кол</w:t>
      </w:r>
      <w:r w:rsidRPr="00D570AF">
        <w:rPr>
          <w:rFonts w:ascii="Times New Roman" w:eastAsia="Calibri" w:hAnsi="Times New Roman" w:cs="Times New Roman"/>
          <w:sz w:val="28"/>
          <w:szCs w:val="28"/>
        </w:rPr>
        <w:t>ичестве 25 человек. В феврале 201</w:t>
      </w:r>
      <w:r w:rsidR="00866782">
        <w:rPr>
          <w:rFonts w:ascii="Times New Roman" w:eastAsia="Calibri" w:hAnsi="Times New Roman" w:cs="Times New Roman"/>
          <w:sz w:val="28"/>
          <w:szCs w:val="28"/>
        </w:rPr>
        <w:t>9</w:t>
      </w:r>
      <w:r w:rsidRPr="00D570AF">
        <w:rPr>
          <w:rFonts w:ascii="Times New Roman" w:eastAsia="Calibri" w:hAnsi="Times New Roman" w:cs="Times New Roman"/>
          <w:sz w:val="28"/>
          <w:szCs w:val="28"/>
        </w:rPr>
        <w:t xml:space="preserve"> года </w:t>
      </w:r>
      <w:r w:rsidR="00187B33">
        <w:rPr>
          <w:rFonts w:ascii="Times New Roman" w:eastAsia="Calibri" w:hAnsi="Times New Roman" w:cs="Times New Roman"/>
          <w:sz w:val="28"/>
          <w:szCs w:val="28"/>
        </w:rPr>
        <w:t>проведён</w:t>
      </w:r>
      <w:r w:rsidRPr="00D570AF">
        <w:rPr>
          <w:rFonts w:ascii="Times New Roman" w:eastAsia="Calibri" w:hAnsi="Times New Roman" w:cs="Times New Roman"/>
          <w:sz w:val="28"/>
          <w:szCs w:val="28"/>
        </w:rPr>
        <w:t xml:space="preserve"> слет ЮИД отрядов Лысьвенского городского округа</w:t>
      </w:r>
      <w:r w:rsidR="0005515C">
        <w:rPr>
          <w:rFonts w:ascii="Times New Roman" w:eastAsia="Calibri" w:hAnsi="Times New Roman" w:cs="Times New Roman"/>
          <w:sz w:val="28"/>
          <w:szCs w:val="28"/>
        </w:rPr>
        <w:t xml:space="preserve"> (</w:t>
      </w:r>
      <w:r w:rsidR="0005515C" w:rsidRPr="0005515C">
        <w:rPr>
          <w:rFonts w:ascii="Times New Roman" w:eastAsia="Calibri" w:hAnsi="Times New Roman" w:cs="Times New Roman"/>
          <w:sz w:val="28"/>
          <w:szCs w:val="28"/>
        </w:rPr>
        <w:t>Положение – ПРИЛОЖЕНИЕ А)</w:t>
      </w:r>
      <w:r w:rsidRPr="00D570AF">
        <w:rPr>
          <w:rFonts w:ascii="Times New Roman" w:eastAsia="Calibri" w:hAnsi="Times New Roman" w:cs="Times New Roman"/>
          <w:sz w:val="28"/>
          <w:szCs w:val="28"/>
        </w:rPr>
        <w:t>.</w:t>
      </w:r>
    </w:p>
    <w:p w14:paraId="4695C361" w14:textId="77777777" w:rsidR="00D570AF" w:rsidRPr="005E52CD" w:rsidRDefault="00D570AF" w:rsidP="002F1AB3">
      <w:pPr>
        <w:pStyle w:val="3"/>
        <w:spacing w:before="0" w:line="360" w:lineRule="auto"/>
        <w:ind w:left="-284" w:firstLine="709"/>
        <w:jc w:val="both"/>
        <w:rPr>
          <w:rFonts w:ascii="Times New Roman" w:hAnsi="Times New Roman" w:cs="Times New Roman"/>
          <w:color w:val="auto"/>
          <w:sz w:val="28"/>
          <w:szCs w:val="28"/>
        </w:rPr>
      </w:pPr>
      <w:bookmarkStart w:id="13" w:name="_Toc12024252"/>
      <w:r w:rsidRPr="005E52CD">
        <w:rPr>
          <w:rFonts w:ascii="Times New Roman" w:hAnsi="Times New Roman" w:cs="Times New Roman"/>
          <w:color w:val="auto"/>
          <w:sz w:val="28"/>
          <w:szCs w:val="28"/>
        </w:rPr>
        <w:t>3.2.2 Программа по профилактике детского дорожного-транспортного травматизма</w:t>
      </w:r>
      <w:bookmarkEnd w:id="13"/>
    </w:p>
    <w:p w14:paraId="7A75471D" w14:textId="77777777" w:rsidR="0050438C" w:rsidRPr="00DB7CAA" w:rsidRDefault="00DB7CAA" w:rsidP="00DB7CAA">
      <w:pPr>
        <w:spacing w:after="0" w:line="360" w:lineRule="auto"/>
        <w:ind w:left="-284" w:firstLine="709"/>
        <w:jc w:val="both"/>
        <w:rPr>
          <w:rFonts w:ascii="Times New Roman" w:hAnsi="Times New Roman" w:cs="Times New Roman"/>
          <w:sz w:val="28"/>
          <w:szCs w:val="28"/>
        </w:rPr>
      </w:pPr>
      <w:r w:rsidRPr="00DB7CAA">
        <w:rPr>
          <w:rFonts w:ascii="Times New Roman" w:hAnsi="Times New Roman" w:cs="Times New Roman"/>
          <w:sz w:val="28"/>
          <w:szCs w:val="28"/>
        </w:rPr>
        <w:t>Разработка программы осуществлялась в соответствии с планом совместной деятельности ГИБДД и Министерства образования Премского края, с учётом специфики ЛГО.</w:t>
      </w:r>
    </w:p>
    <w:p w14:paraId="00360C70" w14:textId="77777777" w:rsidR="00DB7CAA" w:rsidRPr="004F7D36" w:rsidRDefault="00DB7CAA" w:rsidP="009B0AEB">
      <w:pPr>
        <w:pStyle w:val="3"/>
        <w:spacing w:before="0"/>
        <w:jc w:val="center"/>
        <w:rPr>
          <w:rFonts w:ascii="Times New Roman" w:hAnsi="Times New Roman" w:cs="Times New Roman"/>
          <w:color w:val="auto"/>
        </w:rPr>
      </w:pPr>
      <w:bookmarkStart w:id="14" w:name="_Toc12024253"/>
      <w:r w:rsidRPr="004F7D36">
        <w:rPr>
          <w:rFonts w:ascii="Times New Roman" w:hAnsi="Times New Roman" w:cs="Times New Roman"/>
          <w:color w:val="auto"/>
          <w:sz w:val="24"/>
        </w:rPr>
        <w:t>ПАСПОРТ</w:t>
      </w:r>
      <w:r w:rsidRPr="004F7D36">
        <w:rPr>
          <w:rFonts w:ascii="Times New Roman" w:hAnsi="Times New Roman" w:cs="Times New Roman"/>
          <w:color w:val="auto"/>
        </w:rPr>
        <w:t xml:space="preserve"> ПРОГРАММЫ</w:t>
      </w:r>
      <w:bookmarkEnd w:id="14"/>
    </w:p>
    <w:tbl>
      <w:tblPr>
        <w:tblW w:w="9640" w:type="dxa"/>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1E0" w:firstRow="1" w:lastRow="1" w:firstColumn="1" w:lastColumn="1" w:noHBand="0" w:noVBand="0"/>
      </w:tblPr>
      <w:tblGrid>
        <w:gridCol w:w="418"/>
        <w:gridCol w:w="1788"/>
        <w:gridCol w:w="7434"/>
      </w:tblGrid>
      <w:tr w:rsidR="00DB7CAA" w:rsidRPr="00EE0A83" w14:paraId="17CACA6A" w14:textId="77777777" w:rsidTr="00E572ED">
        <w:tc>
          <w:tcPr>
            <w:tcW w:w="426" w:type="dxa"/>
          </w:tcPr>
          <w:p w14:paraId="3487E38E" w14:textId="77777777" w:rsidR="00DB7CAA" w:rsidRPr="00EE0A83" w:rsidRDefault="00DB7CAA" w:rsidP="00DB7CAA">
            <w:pPr>
              <w:numPr>
                <w:ilvl w:val="0"/>
                <w:numId w:val="9"/>
              </w:numPr>
              <w:spacing w:after="0" w:line="240" w:lineRule="auto"/>
              <w:ind w:left="0" w:firstLine="0"/>
              <w:jc w:val="center"/>
              <w:rPr>
                <w:rFonts w:ascii="Times New Roman" w:hAnsi="Times New Roman" w:cs="Times New Roman"/>
                <w:color w:val="000000"/>
                <w:sz w:val="28"/>
                <w:szCs w:val="24"/>
              </w:rPr>
            </w:pPr>
          </w:p>
        </w:tc>
        <w:tc>
          <w:tcPr>
            <w:tcW w:w="1559" w:type="dxa"/>
          </w:tcPr>
          <w:p w14:paraId="5C318146" w14:textId="77777777" w:rsidR="00DB7CAA" w:rsidRPr="00EE0A83" w:rsidRDefault="00DB7CAA" w:rsidP="00DB7CAA">
            <w:pPr>
              <w:spacing w:after="0" w:line="240" w:lineRule="auto"/>
              <w:rPr>
                <w:rFonts w:ascii="Times New Roman" w:hAnsi="Times New Roman" w:cs="Times New Roman"/>
                <w:color w:val="003300"/>
                <w:sz w:val="28"/>
                <w:szCs w:val="24"/>
              </w:rPr>
            </w:pPr>
            <w:r w:rsidRPr="00EE0A83">
              <w:rPr>
                <w:rFonts w:ascii="Times New Roman" w:hAnsi="Times New Roman" w:cs="Times New Roman"/>
                <w:color w:val="003300"/>
                <w:sz w:val="28"/>
                <w:szCs w:val="24"/>
              </w:rPr>
              <w:t>Название программы</w:t>
            </w:r>
          </w:p>
        </w:tc>
        <w:tc>
          <w:tcPr>
            <w:tcW w:w="7655" w:type="dxa"/>
          </w:tcPr>
          <w:p w14:paraId="7239359D" w14:textId="77777777" w:rsidR="00DB7CAA" w:rsidRPr="00EE0A83" w:rsidRDefault="00DB7CAA" w:rsidP="00DB7CAA">
            <w:pPr>
              <w:tabs>
                <w:tab w:val="num" w:pos="0"/>
              </w:tabs>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Программа по профилактике детского дорожно-транспортного травматизма ЛГО.</w:t>
            </w:r>
          </w:p>
        </w:tc>
      </w:tr>
      <w:tr w:rsidR="00DB7CAA" w:rsidRPr="00EE0A83" w14:paraId="41CAB933" w14:textId="77777777" w:rsidTr="00E572ED">
        <w:tc>
          <w:tcPr>
            <w:tcW w:w="426" w:type="dxa"/>
          </w:tcPr>
          <w:p w14:paraId="59C3FA15" w14:textId="77777777" w:rsidR="00DB7CAA" w:rsidRPr="00EE0A83" w:rsidRDefault="00DB7CAA" w:rsidP="00DB7CAA">
            <w:pPr>
              <w:numPr>
                <w:ilvl w:val="0"/>
                <w:numId w:val="9"/>
              </w:numPr>
              <w:spacing w:after="0" w:line="240" w:lineRule="auto"/>
              <w:ind w:left="0" w:firstLine="0"/>
              <w:jc w:val="center"/>
              <w:rPr>
                <w:rFonts w:ascii="Times New Roman" w:hAnsi="Times New Roman" w:cs="Times New Roman"/>
                <w:color w:val="000000"/>
                <w:sz w:val="28"/>
                <w:szCs w:val="24"/>
              </w:rPr>
            </w:pPr>
          </w:p>
        </w:tc>
        <w:tc>
          <w:tcPr>
            <w:tcW w:w="1559" w:type="dxa"/>
          </w:tcPr>
          <w:p w14:paraId="4E5DCC99" w14:textId="77777777" w:rsidR="00DB7CAA" w:rsidRPr="00EE0A83" w:rsidRDefault="00DB7CAA" w:rsidP="00DB7CAA">
            <w:pPr>
              <w:spacing w:after="0" w:line="240" w:lineRule="auto"/>
              <w:rPr>
                <w:rFonts w:ascii="Times New Roman" w:hAnsi="Times New Roman" w:cs="Times New Roman"/>
                <w:color w:val="003300"/>
                <w:sz w:val="28"/>
                <w:szCs w:val="24"/>
              </w:rPr>
            </w:pPr>
            <w:r w:rsidRPr="00EE0A83">
              <w:rPr>
                <w:rFonts w:ascii="Times New Roman" w:hAnsi="Times New Roman" w:cs="Times New Roman"/>
                <w:color w:val="003300"/>
                <w:sz w:val="28"/>
                <w:szCs w:val="24"/>
              </w:rPr>
              <w:t>Цель программы</w:t>
            </w:r>
          </w:p>
        </w:tc>
        <w:tc>
          <w:tcPr>
            <w:tcW w:w="7655" w:type="dxa"/>
          </w:tcPr>
          <w:p w14:paraId="7F7EE2AB" w14:textId="77777777" w:rsidR="00DB7CAA" w:rsidRPr="00EE0A83" w:rsidRDefault="00DB7CAA" w:rsidP="00DB7CAA">
            <w:pPr>
              <w:tabs>
                <w:tab w:val="num" w:pos="0"/>
                <w:tab w:val="left" w:pos="4995"/>
              </w:tabs>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Создание условий, способствующих снижению уровня детского дорожно-транспортного травматизма, вовлечение наибольшего числа учащихся  школы в изучение ПДД.</w:t>
            </w:r>
          </w:p>
        </w:tc>
      </w:tr>
      <w:tr w:rsidR="00DB7CAA" w:rsidRPr="00EE0A83" w14:paraId="0AEA680A" w14:textId="77777777" w:rsidTr="00E572ED">
        <w:tc>
          <w:tcPr>
            <w:tcW w:w="426" w:type="dxa"/>
          </w:tcPr>
          <w:p w14:paraId="192FB5C4" w14:textId="77777777" w:rsidR="00DB7CAA" w:rsidRPr="00EE0A83" w:rsidRDefault="00DB7CAA" w:rsidP="00DB7CAA">
            <w:pPr>
              <w:numPr>
                <w:ilvl w:val="0"/>
                <w:numId w:val="9"/>
              </w:numPr>
              <w:spacing w:after="0" w:line="240" w:lineRule="auto"/>
              <w:ind w:left="0" w:firstLine="0"/>
              <w:jc w:val="center"/>
              <w:rPr>
                <w:rFonts w:ascii="Times New Roman" w:hAnsi="Times New Roman" w:cs="Times New Roman"/>
                <w:color w:val="000000"/>
                <w:sz w:val="28"/>
                <w:szCs w:val="24"/>
              </w:rPr>
            </w:pPr>
          </w:p>
        </w:tc>
        <w:tc>
          <w:tcPr>
            <w:tcW w:w="1559" w:type="dxa"/>
          </w:tcPr>
          <w:p w14:paraId="565CEAAE" w14:textId="77777777" w:rsidR="00DB7CAA" w:rsidRPr="00EE0A83" w:rsidRDefault="00DB7CAA" w:rsidP="00DB7CAA">
            <w:pPr>
              <w:spacing w:after="0" w:line="240" w:lineRule="auto"/>
              <w:rPr>
                <w:rFonts w:ascii="Times New Roman" w:hAnsi="Times New Roman" w:cs="Times New Roman"/>
                <w:color w:val="003300"/>
                <w:sz w:val="28"/>
                <w:szCs w:val="24"/>
              </w:rPr>
            </w:pPr>
            <w:r w:rsidRPr="00EE0A83">
              <w:rPr>
                <w:rFonts w:ascii="Times New Roman" w:hAnsi="Times New Roman" w:cs="Times New Roman"/>
                <w:color w:val="003300"/>
                <w:sz w:val="28"/>
                <w:szCs w:val="24"/>
              </w:rPr>
              <w:t>Задачи программы</w:t>
            </w:r>
          </w:p>
        </w:tc>
        <w:tc>
          <w:tcPr>
            <w:tcW w:w="7655" w:type="dxa"/>
          </w:tcPr>
          <w:p w14:paraId="45A4042E"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 Предоставить обучающимся базовое образование  в рамках государственных стандартов;</w:t>
            </w:r>
          </w:p>
          <w:p w14:paraId="404132ED"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 Применять современные формы и методы обучения и воспитания детей направленные на защиту здоровья и сохранение жизни;</w:t>
            </w:r>
          </w:p>
          <w:p w14:paraId="204B7C40"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 Сформировать у учащихся устойчивые навыки соблюдения и выполнения правил дорожного движения.</w:t>
            </w:r>
          </w:p>
        </w:tc>
      </w:tr>
      <w:tr w:rsidR="00DB7CAA" w:rsidRPr="00EE0A83" w14:paraId="3428EF98" w14:textId="77777777" w:rsidTr="00E572ED">
        <w:tc>
          <w:tcPr>
            <w:tcW w:w="426" w:type="dxa"/>
          </w:tcPr>
          <w:p w14:paraId="5DA5F15E" w14:textId="77777777" w:rsidR="00DB7CAA" w:rsidRPr="00EE0A83" w:rsidRDefault="00DB7CAA" w:rsidP="00DB7CAA">
            <w:pPr>
              <w:numPr>
                <w:ilvl w:val="0"/>
                <w:numId w:val="9"/>
              </w:numPr>
              <w:spacing w:after="0" w:line="240" w:lineRule="auto"/>
              <w:ind w:left="0" w:firstLine="0"/>
              <w:jc w:val="center"/>
              <w:rPr>
                <w:rFonts w:ascii="Times New Roman" w:hAnsi="Times New Roman" w:cs="Times New Roman"/>
                <w:color w:val="000000"/>
                <w:sz w:val="28"/>
                <w:szCs w:val="24"/>
              </w:rPr>
            </w:pPr>
          </w:p>
        </w:tc>
        <w:tc>
          <w:tcPr>
            <w:tcW w:w="1559" w:type="dxa"/>
          </w:tcPr>
          <w:p w14:paraId="422983A8" w14:textId="77777777" w:rsidR="00DB7CAA" w:rsidRPr="00EE0A83" w:rsidRDefault="00DB7CAA" w:rsidP="00DB7CAA">
            <w:pPr>
              <w:spacing w:after="0" w:line="240" w:lineRule="auto"/>
              <w:rPr>
                <w:rFonts w:ascii="Times New Roman" w:hAnsi="Times New Roman" w:cs="Times New Roman"/>
                <w:color w:val="003300"/>
                <w:sz w:val="28"/>
                <w:szCs w:val="24"/>
              </w:rPr>
            </w:pPr>
            <w:r w:rsidRPr="00EE0A83">
              <w:rPr>
                <w:rFonts w:ascii="Times New Roman" w:hAnsi="Times New Roman" w:cs="Times New Roman"/>
                <w:color w:val="003300"/>
                <w:sz w:val="28"/>
                <w:szCs w:val="24"/>
              </w:rPr>
              <w:t>Ожидаемые результаты</w:t>
            </w:r>
          </w:p>
        </w:tc>
        <w:tc>
          <w:tcPr>
            <w:tcW w:w="7655" w:type="dxa"/>
          </w:tcPr>
          <w:p w14:paraId="4DAC9C12"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Создание условий для воспитания и обучения детей навыкам безопасного поведения на улице как пешехода, пассажира, водителя велосипеда.</w:t>
            </w:r>
          </w:p>
          <w:p w14:paraId="71EC48C9"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Повышение уровня знаний  среди обучающихся, педагогов, родителей.</w:t>
            </w:r>
          </w:p>
          <w:p w14:paraId="10B13697"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 xml:space="preserve">Повышение мотивации обучающихся и родителей </w:t>
            </w:r>
          </w:p>
          <w:p w14:paraId="79880429"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к соблюдению ПДД.</w:t>
            </w:r>
          </w:p>
          <w:p w14:paraId="721499C5"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Отсутствие случаев травматизма по причине незнания ПДД.</w:t>
            </w:r>
          </w:p>
          <w:p w14:paraId="1B5C0498" w14:textId="77777777" w:rsidR="00DB7CAA" w:rsidRPr="00EE0A83" w:rsidRDefault="00DB7CAA" w:rsidP="00DB7CAA">
            <w:pPr>
              <w:spacing w:after="0" w:line="240" w:lineRule="auto"/>
              <w:ind w:right="-113"/>
              <w:rPr>
                <w:rFonts w:ascii="Times New Roman" w:hAnsi="Times New Roman" w:cs="Times New Roman"/>
                <w:color w:val="000000"/>
                <w:sz w:val="28"/>
                <w:szCs w:val="24"/>
              </w:rPr>
            </w:pPr>
            <w:r w:rsidRPr="00EE0A83">
              <w:rPr>
                <w:rFonts w:ascii="Times New Roman" w:hAnsi="Times New Roman" w:cs="Times New Roman"/>
                <w:color w:val="000000"/>
                <w:sz w:val="28"/>
                <w:szCs w:val="24"/>
              </w:rPr>
              <w:t>Отсутствие нарушителей ПДД.</w:t>
            </w:r>
          </w:p>
        </w:tc>
      </w:tr>
      <w:tr w:rsidR="00DB7CAA" w:rsidRPr="00EE0A83" w14:paraId="6A185411" w14:textId="77777777" w:rsidTr="00E572ED">
        <w:tc>
          <w:tcPr>
            <w:tcW w:w="426" w:type="dxa"/>
          </w:tcPr>
          <w:p w14:paraId="217C72C9" w14:textId="77777777" w:rsidR="00DB7CAA" w:rsidRPr="00EE0A83" w:rsidRDefault="00DB7CAA" w:rsidP="00DB7CAA">
            <w:pPr>
              <w:numPr>
                <w:ilvl w:val="0"/>
                <w:numId w:val="9"/>
              </w:numPr>
              <w:spacing w:after="0" w:line="240" w:lineRule="auto"/>
              <w:ind w:left="0" w:firstLine="0"/>
              <w:jc w:val="center"/>
              <w:rPr>
                <w:rFonts w:ascii="Times New Roman" w:hAnsi="Times New Roman" w:cs="Times New Roman"/>
                <w:color w:val="000000"/>
                <w:sz w:val="28"/>
                <w:szCs w:val="24"/>
              </w:rPr>
            </w:pPr>
          </w:p>
        </w:tc>
        <w:tc>
          <w:tcPr>
            <w:tcW w:w="1559" w:type="dxa"/>
          </w:tcPr>
          <w:p w14:paraId="3E4C5752" w14:textId="77777777" w:rsidR="00DB7CAA" w:rsidRPr="00EE0A83" w:rsidRDefault="00DB7CAA" w:rsidP="00DB7CAA">
            <w:pPr>
              <w:spacing w:after="0" w:line="240" w:lineRule="auto"/>
              <w:rPr>
                <w:rFonts w:ascii="Times New Roman" w:hAnsi="Times New Roman" w:cs="Times New Roman"/>
                <w:color w:val="003300"/>
                <w:sz w:val="28"/>
                <w:szCs w:val="24"/>
              </w:rPr>
            </w:pPr>
            <w:r w:rsidRPr="00EE0A83">
              <w:rPr>
                <w:rFonts w:ascii="Times New Roman" w:hAnsi="Times New Roman" w:cs="Times New Roman"/>
                <w:color w:val="003300"/>
                <w:sz w:val="28"/>
                <w:szCs w:val="24"/>
              </w:rPr>
              <w:t xml:space="preserve"> Нормативно- правовые основы разработки программы</w:t>
            </w:r>
          </w:p>
        </w:tc>
        <w:tc>
          <w:tcPr>
            <w:tcW w:w="7655" w:type="dxa"/>
          </w:tcPr>
          <w:p w14:paraId="11BEB783"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 Закон РФ «Об образовании» от 29.12.2012         № 273-ФЗ</w:t>
            </w:r>
          </w:p>
          <w:p w14:paraId="5C92E472"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 Конвенция « О правах ребёнка» (Одобрена Генеральной Ассамблеей ООН 22.11. 1989)</w:t>
            </w:r>
          </w:p>
          <w:p w14:paraId="0A52CAAD"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 Стратегия развития образования Ханты-Мансийского автономного округа Югры до 2020 года</w:t>
            </w:r>
          </w:p>
          <w:p w14:paraId="2535F97C"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-Типовое положение об образовательном учреждении, утверждённое Постановлением Правительства Российской Федерации от 19.03.2001 г. № 196</w:t>
            </w:r>
          </w:p>
          <w:p w14:paraId="22B0CB16"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-Развитие образования города Нижневартовска на 2012-2014 годы</w:t>
            </w:r>
          </w:p>
          <w:p w14:paraId="736BD7F1"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 Образовательная программа основного общего образования 4-11 классов на 2014-2015 год</w:t>
            </w:r>
          </w:p>
          <w:p w14:paraId="0B48274C" w14:textId="77777777" w:rsidR="00DB7CAA" w:rsidRPr="00EE0A83" w:rsidRDefault="00DB7CAA" w:rsidP="00DB7CAA">
            <w:pPr>
              <w:spacing w:after="0" w:line="240" w:lineRule="auto"/>
              <w:jc w:val="both"/>
              <w:rPr>
                <w:rFonts w:ascii="Times New Roman" w:hAnsi="Times New Roman" w:cs="Times New Roman"/>
                <w:color w:val="000000"/>
                <w:sz w:val="28"/>
                <w:szCs w:val="24"/>
              </w:rPr>
            </w:pPr>
            <w:r w:rsidRPr="00EE0A83">
              <w:rPr>
                <w:rFonts w:ascii="Times New Roman" w:hAnsi="Times New Roman" w:cs="Times New Roman"/>
                <w:color w:val="000000"/>
                <w:sz w:val="28"/>
                <w:szCs w:val="24"/>
              </w:rPr>
              <w:t>- Годовой календарный учебный график на 2014-2015 учебный год</w:t>
            </w:r>
          </w:p>
        </w:tc>
      </w:tr>
    </w:tbl>
    <w:p w14:paraId="425DF8A0" w14:textId="77777777" w:rsidR="00EE0A83" w:rsidRDefault="00EE0A83" w:rsidP="00E572ED">
      <w:pPr>
        <w:pStyle w:val="3"/>
        <w:spacing w:before="0" w:line="360" w:lineRule="auto"/>
        <w:jc w:val="center"/>
        <w:rPr>
          <w:rFonts w:ascii="Times New Roman" w:hAnsi="Times New Roman" w:cs="Times New Roman"/>
          <w:color w:val="auto"/>
          <w:sz w:val="24"/>
        </w:rPr>
      </w:pPr>
      <w:bookmarkStart w:id="15" w:name="_Toc12024254"/>
    </w:p>
    <w:p w14:paraId="2A17F3E8" w14:textId="77777777" w:rsidR="00DB7CAA" w:rsidRPr="005E52CD" w:rsidRDefault="00DB7CAA" w:rsidP="00E572ED">
      <w:pPr>
        <w:pStyle w:val="3"/>
        <w:spacing w:before="0" w:line="360" w:lineRule="auto"/>
        <w:jc w:val="center"/>
        <w:rPr>
          <w:rFonts w:ascii="Times New Roman" w:hAnsi="Times New Roman" w:cs="Times New Roman"/>
          <w:color w:val="auto"/>
          <w:sz w:val="24"/>
        </w:rPr>
      </w:pPr>
      <w:r w:rsidRPr="005E52CD">
        <w:rPr>
          <w:rFonts w:ascii="Times New Roman" w:hAnsi="Times New Roman" w:cs="Times New Roman"/>
          <w:color w:val="auto"/>
          <w:sz w:val="24"/>
        </w:rPr>
        <w:t>ОБОСНОВАНИЕ  ПРОГРАММЫ</w:t>
      </w:r>
      <w:bookmarkEnd w:id="15"/>
    </w:p>
    <w:p w14:paraId="73F4E6B1" w14:textId="77777777" w:rsidR="00DB7CAA" w:rsidRPr="00DB7CAA" w:rsidRDefault="00DB7CAA" w:rsidP="00DB7CAA">
      <w:pPr>
        <w:tabs>
          <w:tab w:val="left" w:pos="540"/>
        </w:tabs>
        <w:spacing w:after="0" w:line="360" w:lineRule="auto"/>
        <w:jc w:val="both"/>
        <w:rPr>
          <w:rFonts w:ascii="Times New Roman" w:hAnsi="Times New Roman" w:cs="Times New Roman"/>
          <w:sz w:val="28"/>
          <w:szCs w:val="28"/>
        </w:rPr>
      </w:pPr>
      <w:r w:rsidRPr="00DB7CAA">
        <w:rPr>
          <w:rFonts w:ascii="Times New Roman" w:hAnsi="Times New Roman" w:cs="Times New Roman"/>
          <w:sz w:val="28"/>
          <w:szCs w:val="28"/>
        </w:rPr>
        <w:tab/>
        <w:t xml:space="preserve">      В современном мире дорожное движение является одним из основных процессов, который привлекает ребенка уже в самом раннем возрасте. Автомобиль дает возможность открыть и познать внешний мир, не случайно же очень часто первыми игрушками являются автомобили. Но автомобиль не только обладает гипнотическим воздействием на детей и подростков, но может стать источником страданий и горя. Вот почему начиная с самого раннего возраста необходимо обучать детей правилам поведения на дороге. Источников этих знаний три – родители, школа, внешняя среда. Но, несмотря на важность самих правил, учить надо не только правилам, сколько анализу закономерностей возникновения опасностей. Необходимо вырабатывать у детей иммунитет.</w:t>
      </w:r>
    </w:p>
    <w:p w14:paraId="15430538" w14:textId="77777777" w:rsidR="00DB7CAA" w:rsidRPr="00DB7CAA" w:rsidRDefault="00DB7CAA" w:rsidP="00DB7CAA">
      <w:pPr>
        <w:spacing w:after="0" w:line="360" w:lineRule="auto"/>
        <w:ind w:firstLine="708"/>
        <w:jc w:val="both"/>
        <w:rPr>
          <w:rFonts w:ascii="Times New Roman" w:hAnsi="Times New Roman" w:cs="Times New Roman"/>
          <w:sz w:val="28"/>
          <w:szCs w:val="28"/>
        </w:rPr>
      </w:pPr>
      <w:r w:rsidRPr="00DB7CAA">
        <w:rPr>
          <w:rFonts w:ascii="Times New Roman" w:hAnsi="Times New Roman" w:cs="Times New Roman"/>
          <w:sz w:val="28"/>
          <w:szCs w:val="28"/>
        </w:rPr>
        <w:t>Залогом правильного поведения на дороге является выработка у человека любого возраста установки на строгое соблюдение Правил дорожного движения. Поведение пешеходов на дороге, в том числе и детей, зависит от ряда факторов, возрастных особенностях и психическом состоянии человека. Требования дорожного движения преломляются через возрастные характеристики и личный опыт. Известно, что есть люди, от природы наделенные осмотрительностью и осторожностью, а есть и поверхностные, склонные к быстрым реакциям и непродуманным рискованным поступкам.</w:t>
      </w:r>
    </w:p>
    <w:p w14:paraId="472C04FE" w14:textId="77777777" w:rsidR="00DB7CAA" w:rsidRPr="005E52CD" w:rsidRDefault="00DB7CAA" w:rsidP="00DB7CAA">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lastRenderedPageBreak/>
        <w:t>При изучении школьниками правил безопасного поведения на дороге, важно учитывать их возрастные особенности:</w:t>
      </w:r>
    </w:p>
    <w:p w14:paraId="7EC86155" w14:textId="77777777" w:rsidR="00DB7CAA" w:rsidRPr="005E52CD" w:rsidRDefault="009B0AEB" w:rsidP="009B0A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CAA" w:rsidRPr="005E52CD">
        <w:rPr>
          <w:rFonts w:ascii="Times New Roman" w:hAnsi="Times New Roman" w:cs="Times New Roman"/>
          <w:sz w:val="28"/>
          <w:szCs w:val="28"/>
        </w:rPr>
        <w:t xml:space="preserve">Реакция у детей  замедленная. </w:t>
      </w:r>
    </w:p>
    <w:p w14:paraId="684AEAA5" w14:textId="77777777" w:rsidR="00DB7CAA" w:rsidRPr="00DB7CAA" w:rsidRDefault="00DB7CAA" w:rsidP="00DB7CAA">
      <w:pPr>
        <w:spacing w:after="0" w:line="360" w:lineRule="auto"/>
        <w:ind w:firstLine="708"/>
        <w:jc w:val="both"/>
        <w:rPr>
          <w:rFonts w:ascii="Times New Roman" w:hAnsi="Times New Roman" w:cs="Times New Roman"/>
          <w:sz w:val="28"/>
          <w:szCs w:val="28"/>
        </w:rPr>
      </w:pPr>
      <w:r w:rsidRPr="00DB7CAA">
        <w:rPr>
          <w:rFonts w:ascii="Times New Roman" w:hAnsi="Times New Roman" w:cs="Times New Roman"/>
          <w:sz w:val="28"/>
          <w:szCs w:val="28"/>
        </w:rPr>
        <w:t>У взрослого человека, чтобы воспринять обстановку, обдумать ее, принять решение и действовать, уходит примерно 1 секунда. У детей на такое же действие уходит примерно 3-4 секунды, а такое промедление может оказаться опасным для жизни. Даже отличить стоящую машину от движущейся (по мнению психологов), ребенку до 10-12 лет требуется до 4 секунд, а взрослому на это требуется 0,25 секунд.</w:t>
      </w:r>
    </w:p>
    <w:p w14:paraId="1D18A405" w14:textId="77777777" w:rsidR="00DB7CAA" w:rsidRPr="005E52CD" w:rsidRDefault="009B0AEB" w:rsidP="009B0A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CAA" w:rsidRPr="005E52CD">
        <w:rPr>
          <w:rFonts w:ascii="Times New Roman" w:hAnsi="Times New Roman" w:cs="Times New Roman"/>
          <w:sz w:val="28"/>
          <w:szCs w:val="28"/>
        </w:rPr>
        <w:t>Незначительный рост школьников.</w:t>
      </w:r>
    </w:p>
    <w:p w14:paraId="555912C1" w14:textId="77777777" w:rsidR="00DB7CAA" w:rsidRPr="00DB7CAA" w:rsidRDefault="00DB7CAA" w:rsidP="00DB7CAA">
      <w:pPr>
        <w:spacing w:after="0" w:line="360" w:lineRule="auto"/>
        <w:ind w:firstLine="708"/>
        <w:jc w:val="both"/>
        <w:rPr>
          <w:rFonts w:ascii="Times New Roman" w:hAnsi="Times New Roman" w:cs="Times New Roman"/>
          <w:sz w:val="28"/>
          <w:szCs w:val="28"/>
        </w:rPr>
      </w:pPr>
      <w:r w:rsidRPr="00DB7CAA">
        <w:rPr>
          <w:rFonts w:ascii="Times New Roman" w:hAnsi="Times New Roman" w:cs="Times New Roman"/>
          <w:color w:val="993300"/>
          <w:sz w:val="28"/>
          <w:szCs w:val="28"/>
        </w:rPr>
        <w:t xml:space="preserve"> </w:t>
      </w:r>
      <w:r w:rsidRPr="00DB7CAA">
        <w:rPr>
          <w:rFonts w:ascii="Times New Roman" w:hAnsi="Times New Roman" w:cs="Times New Roman"/>
          <w:sz w:val="28"/>
          <w:szCs w:val="28"/>
        </w:rPr>
        <w:t>Маленький рост школьников зачастую скрывает их от водителей, а короткий шаг увеличивает время нахождения в опасной зоне при переходе дороги. Маленький рост также заметно повышает центр тяжести, что объясняет частые падения подростков и потерю равновесия даже на ровном месте.</w:t>
      </w:r>
    </w:p>
    <w:p w14:paraId="55316621" w14:textId="77777777" w:rsidR="00DB7CAA" w:rsidRPr="005E52CD" w:rsidRDefault="009B0AEB" w:rsidP="009B0A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B7CAA" w:rsidRPr="005E52CD">
        <w:rPr>
          <w:rFonts w:ascii="Times New Roman" w:hAnsi="Times New Roman" w:cs="Times New Roman"/>
          <w:sz w:val="28"/>
          <w:szCs w:val="28"/>
        </w:rPr>
        <w:t xml:space="preserve">Мозг ребенка до 12 лет не в состоянии уловить одновременно более одного явления. </w:t>
      </w:r>
    </w:p>
    <w:p w14:paraId="6327EF08" w14:textId="77777777" w:rsidR="00DB7CAA" w:rsidRPr="00DB7CAA" w:rsidRDefault="00DB7CAA" w:rsidP="00DB7CAA">
      <w:pPr>
        <w:spacing w:after="0" w:line="360" w:lineRule="auto"/>
        <w:ind w:firstLine="708"/>
        <w:jc w:val="both"/>
        <w:rPr>
          <w:rFonts w:ascii="Times New Roman" w:hAnsi="Times New Roman" w:cs="Times New Roman"/>
          <w:sz w:val="28"/>
          <w:szCs w:val="28"/>
        </w:rPr>
      </w:pPr>
      <w:r w:rsidRPr="00DB7CAA">
        <w:rPr>
          <w:rFonts w:ascii="Times New Roman" w:hAnsi="Times New Roman" w:cs="Times New Roman"/>
          <w:color w:val="000000"/>
          <w:sz w:val="28"/>
          <w:szCs w:val="28"/>
        </w:rPr>
        <w:t>Внимание р</w:t>
      </w:r>
      <w:r w:rsidRPr="00DB7CAA">
        <w:rPr>
          <w:rFonts w:ascii="Times New Roman" w:hAnsi="Times New Roman" w:cs="Times New Roman"/>
          <w:sz w:val="28"/>
          <w:szCs w:val="28"/>
        </w:rPr>
        <w:t>ебенка сосредоточено на том, что он делает. Заметив что-то интересное и важное на его взгляд, ребенок тут же «переключается» на данное событие. Догнать приятеля, уже перешедшего на другую сторону дороги, или поднять упавший предмет оказывается гораздо важнее, чем надвигающаяся машина.</w:t>
      </w:r>
    </w:p>
    <w:p w14:paraId="0E09E717" w14:textId="77777777" w:rsidR="00DB7CAA" w:rsidRPr="005E52CD" w:rsidRDefault="00DB7CAA" w:rsidP="00B96DCC">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t>Разделение игровых и реальных условий происходит постепенно.</w:t>
      </w:r>
    </w:p>
    <w:p w14:paraId="2CF32763" w14:textId="77777777" w:rsidR="00DB7CAA" w:rsidRPr="005E52CD" w:rsidRDefault="00DB7CAA" w:rsidP="00DB7CAA">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t xml:space="preserve"> У школьников знания о поступательном движении транспортных средств либо отсутствуют, либо часто заменяются представлениями, основанными на аналогичных движениях из мира игрушек, т.е. что машины могут остановиться на месте сразу же.</w:t>
      </w:r>
    </w:p>
    <w:p w14:paraId="073AC621" w14:textId="77777777" w:rsidR="00DB7CAA" w:rsidRPr="005E52CD" w:rsidRDefault="00DB7CAA" w:rsidP="00B96DCC">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t xml:space="preserve">Безопасность собственного поведения в условиях движения недооценивается. </w:t>
      </w:r>
    </w:p>
    <w:p w14:paraId="74CF8633" w14:textId="77777777" w:rsidR="00DB7CAA" w:rsidRPr="005E52CD" w:rsidRDefault="00DB7CAA" w:rsidP="00DB7CAA">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lastRenderedPageBreak/>
        <w:t>Необходимо менять стереотип поведения школьников при оценке опасностей, особенно на перекрестках. Даже в  возрасте 14-15 лет часто можно услышать, что опасность представляет только тот автомобиль, который находится в непосредственной близости.</w:t>
      </w:r>
    </w:p>
    <w:p w14:paraId="585C44CB" w14:textId="77777777" w:rsidR="00DB7CAA" w:rsidRPr="005E52CD" w:rsidRDefault="00DB7CAA" w:rsidP="00DB7CAA">
      <w:pPr>
        <w:spacing w:after="0" w:line="360" w:lineRule="auto"/>
        <w:ind w:firstLine="708"/>
        <w:jc w:val="both"/>
        <w:rPr>
          <w:rFonts w:ascii="Times New Roman" w:hAnsi="Times New Roman" w:cs="Times New Roman"/>
          <w:sz w:val="28"/>
          <w:szCs w:val="28"/>
        </w:rPr>
      </w:pPr>
      <w:r w:rsidRPr="005E52CD">
        <w:rPr>
          <w:rFonts w:ascii="Times New Roman" w:hAnsi="Times New Roman" w:cs="Times New Roman"/>
          <w:sz w:val="28"/>
          <w:szCs w:val="28"/>
        </w:rPr>
        <w:t>Каждое занятие по профилактике детского дорожно-транспортного травматизма должно способствовать формированию навыков наблюдения, самоконтроля, формированию навыка безопасного поведения на улицах и дорогах.</w:t>
      </w:r>
    </w:p>
    <w:p w14:paraId="66C7F9BC" w14:textId="77777777" w:rsidR="00DB7CAA" w:rsidRPr="005E52CD" w:rsidRDefault="00DB7CAA" w:rsidP="00DB7CAA">
      <w:pPr>
        <w:pStyle w:val="ab"/>
        <w:spacing w:line="360" w:lineRule="auto"/>
        <w:ind w:firstLine="708"/>
        <w:jc w:val="both"/>
        <w:rPr>
          <w:rFonts w:ascii="Times New Roman" w:hAnsi="Times New Roman"/>
          <w:sz w:val="28"/>
          <w:szCs w:val="28"/>
        </w:rPr>
      </w:pPr>
      <w:r w:rsidRPr="005E52CD">
        <w:rPr>
          <w:rFonts w:ascii="Times New Roman" w:hAnsi="Times New Roman"/>
          <w:sz w:val="28"/>
          <w:szCs w:val="28"/>
        </w:rPr>
        <w:t>ПДД как школьная дисциплина занимает особое место. Здесь необходимо одновременно решать две задачи:</w:t>
      </w:r>
    </w:p>
    <w:p w14:paraId="20C480E8" w14:textId="77777777" w:rsidR="00DB7CAA" w:rsidRPr="005E52CD" w:rsidRDefault="009B0AEB" w:rsidP="009B0AEB">
      <w:pPr>
        <w:pStyle w:val="ab"/>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866523">
        <w:rPr>
          <w:rFonts w:ascii="Times New Roman" w:hAnsi="Times New Roman"/>
          <w:sz w:val="28"/>
          <w:szCs w:val="28"/>
        </w:rPr>
        <w:t>п</w:t>
      </w:r>
      <w:r w:rsidR="00DB7CAA" w:rsidRPr="005E52CD">
        <w:rPr>
          <w:rFonts w:ascii="Times New Roman" w:hAnsi="Times New Roman"/>
          <w:sz w:val="28"/>
          <w:szCs w:val="28"/>
        </w:rPr>
        <w:t>одача учебного материала в адекватной для данного возраста форме, т.е. с учетом психофизических особенностей и на основе принципов развивающего обучения</w:t>
      </w:r>
      <w:r w:rsidR="00866523">
        <w:rPr>
          <w:rFonts w:ascii="Times New Roman" w:hAnsi="Times New Roman"/>
          <w:sz w:val="28"/>
          <w:szCs w:val="28"/>
        </w:rPr>
        <w:t>.</w:t>
      </w:r>
    </w:p>
    <w:p w14:paraId="2D92156E" w14:textId="77777777" w:rsidR="00DB7CAA" w:rsidRPr="005E52CD" w:rsidRDefault="00866523" w:rsidP="009B0AEB">
      <w:pPr>
        <w:pStyle w:val="ab"/>
        <w:spacing w:line="360" w:lineRule="auto"/>
        <w:ind w:firstLine="708"/>
        <w:jc w:val="both"/>
        <w:rPr>
          <w:rFonts w:ascii="Times New Roman" w:hAnsi="Times New Roman"/>
          <w:sz w:val="28"/>
          <w:szCs w:val="28"/>
        </w:rPr>
      </w:pPr>
      <w:r>
        <w:rPr>
          <w:rFonts w:ascii="Times New Roman" w:hAnsi="Times New Roman"/>
          <w:sz w:val="28"/>
          <w:szCs w:val="28"/>
        </w:rPr>
        <w:t>- ф</w:t>
      </w:r>
      <w:r w:rsidR="00DB7CAA" w:rsidRPr="005E52CD">
        <w:rPr>
          <w:rFonts w:ascii="Times New Roman" w:hAnsi="Times New Roman"/>
          <w:sz w:val="28"/>
          <w:szCs w:val="28"/>
        </w:rPr>
        <w:t>ормирование у детей психологической установки на соблюдение Правил дорожного движения, т.е. на использование знаний, полученных на уроках, в повседневной жизни.</w:t>
      </w:r>
    </w:p>
    <w:p w14:paraId="584CEBEF" w14:textId="77777777" w:rsidR="00DB7CAA" w:rsidRPr="005E52CD" w:rsidRDefault="00DB7CAA" w:rsidP="00DB7CAA">
      <w:pPr>
        <w:pStyle w:val="ab"/>
        <w:spacing w:line="360" w:lineRule="auto"/>
        <w:ind w:firstLine="708"/>
        <w:jc w:val="both"/>
        <w:rPr>
          <w:rFonts w:ascii="Times New Roman" w:hAnsi="Times New Roman"/>
          <w:sz w:val="28"/>
          <w:szCs w:val="28"/>
        </w:rPr>
      </w:pPr>
      <w:r w:rsidRPr="005E52CD">
        <w:rPr>
          <w:rFonts w:ascii="Times New Roman" w:hAnsi="Times New Roman"/>
          <w:sz w:val="28"/>
          <w:szCs w:val="28"/>
        </w:rPr>
        <w:t>Сложность решения второй задачи заключается в том, что ее выполнение выходит за рамки учебных занятий, так как любая информация может быть усвоена человеком в разных формах, которые в то же время являются и этапами этого усвоения:</w:t>
      </w:r>
    </w:p>
    <w:p w14:paraId="1A041AE6" w14:textId="77777777" w:rsidR="00DB7CAA" w:rsidRPr="005E52CD" w:rsidRDefault="00866523" w:rsidP="00E80591">
      <w:pPr>
        <w:pStyle w:val="ab"/>
        <w:spacing w:line="360" w:lineRule="auto"/>
        <w:ind w:firstLine="708"/>
        <w:jc w:val="both"/>
        <w:rPr>
          <w:rFonts w:ascii="Times New Roman" w:hAnsi="Times New Roman"/>
          <w:sz w:val="28"/>
          <w:szCs w:val="28"/>
        </w:rPr>
      </w:pPr>
      <w:r>
        <w:rPr>
          <w:rFonts w:ascii="Times New Roman" w:hAnsi="Times New Roman"/>
          <w:sz w:val="28"/>
          <w:szCs w:val="28"/>
        </w:rPr>
        <w:t xml:space="preserve">- </w:t>
      </w:r>
      <w:r w:rsidR="00DB7CAA" w:rsidRPr="005E52CD">
        <w:rPr>
          <w:rFonts w:ascii="Times New Roman" w:hAnsi="Times New Roman"/>
          <w:sz w:val="28"/>
          <w:szCs w:val="28"/>
        </w:rPr>
        <w:t>знания, т.е. собственно теоретическая информация</w:t>
      </w:r>
      <w:r>
        <w:rPr>
          <w:rFonts w:ascii="Times New Roman" w:hAnsi="Times New Roman"/>
          <w:sz w:val="28"/>
          <w:szCs w:val="28"/>
        </w:rPr>
        <w:t>,</w:t>
      </w:r>
    </w:p>
    <w:p w14:paraId="2A88B2B0" w14:textId="77777777" w:rsidR="00DB7CAA" w:rsidRPr="00DB7CAA" w:rsidRDefault="00866523" w:rsidP="00E80591">
      <w:pPr>
        <w:pStyle w:val="ab"/>
        <w:spacing w:line="360" w:lineRule="auto"/>
        <w:ind w:firstLine="708"/>
        <w:jc w:val="both"/>
        <w:rPr>
          <w:rFonts w:ascii="Times New Roman" w:hAnsi="Times New Roman"/>
          <w:b/>
          <w:sz w:val="28"/>
          <w:szCs w:val="28"/>
        </w:rPr>
      </w:pPr>
      <w:r>
        <w:rPr>
          <w:rFonts w:ascii="Times New Roman" w:hAnsi="Times New Roman"/>
          <w:sz w:val="28"/>
          <w:szCs w:val="28"/>
        </w:rPr>
        <w:t xml:space="preserve">- </w:t>
      </w:r>
      <w:r w:rsidR="00DB7CAA" w:rsidRPr="005E52CD">
        <w:rPr>
          <w:rFonts w:ascii="Times New Roman" w:hAnsi="Times New Roman"/>
          <w:sz w:val="28"/>
          <w:szCs w:val="28"/>
        </w:rPr>
        <w:t>умения – система закрепленных действий, которые осуществляются</w:t>
      </w:r>
      <w:r w:rsidR="00DB7CAA" w:rsidRPr="00DB7CAA">
        <w:rPr>
          <w:rFonts w:ascii="Times New Roman" w:hAnsi="Times New Roman"/>
          <w:sz w:val="28"/>
          <w:szCs w:val="28"/>
        </w:rPr>
        <w:t xml:space="preserve"> осознанно, при активном включении внимания</w:t>
      </w:r>
      <w:r>
        <w:rPr>
          <w:rFonts w:ascii="Times New Roman" w:hAnsi="Times New Roman"/>
          <w:sz w:val="28"/>
          <w:szCs w:val="28"/>
        </w:rPr>
        <w:t>,</w:t>
      </w:r>
    </w:p>
    <w:p w14:paraId="593BC834" w14:textId="77777777" w:rsidR="00DB7CAA" w:rsidRPr="00DB7CAA" w:rsidRDefault="00866523" w:rsidP="00E80591">
      <w:pPr>
        <w:pStyle w:val="ab"/>
        <w:spacing w:line="360" w:lineRule="auto"/>
        <w:ind w:firstLine="708"/>
        <w:jc w:val="both"/>
        <w:rPr>
          <w:rFonts w:ascii="Times New Roman" w:hAnsi="Times New Roman"/>
          <w:b/>
          <w:sz w:val="28"/>
          <w:szCs w:val="28"/>
        </w:rPr>
      </w:pPr>
      <w:r>
        <w:rPr>
          <w:rFonts w:ascii="Times New Roman" w:hAnsi="Times New Roman"/>
          <w:sz w:val="28"/>
          <w:szCs w:val="28"/>
        </w:rPr>
        <w:t xml:space="preserve">- </w:t>
      </w:r>
      <w:r w:rsidR="00DB7CAA" w:rsidRPr="00DB7CAA">
        <w:rPr>
          <w:rFonts w:ascii="Times New Roman" w:hAnsi="Times New Roman"/>
          <w:sz w:val="28"/>
          <w:szCs w:val="28"/>
        </w:rPr>
        <w:t>навыки – система закрепленных автоматизированных действий, подчиненных основной цели в решении конкретной задачи. В данном случае действия выполняются без специального обдумывания, как бы сами собой, только под контролем внимания. Но если появляются какие-либо трудности, то внимание сразу мобилизуется, становится активным.</w:t>
      </w:r>
    </w:p>
    <w:p w14:paraId="657C4A8E"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lastRenderedPageBreak/>
        <w:t>Знания, т.е. собственно свод Правил дорожного движения, ребенок усваивает на уроках. И чтобы это усвоение действительно состоялось, могут быть полезны следующие практические рекомендации.</w:t>
      </w:r>
    </w:p>
    <w:p w14:paraId="6C45175A" w14:textId="77777777" w:rsidR="009B0AEB" w:rsidRDefault="00DB7CAA" w:rsidP="00DB7CAA">
      <w:pPr>
        <w:pStyle w:val="ab"/>
        <w:spacing w:line="360" w:lineRule="auto"/>
        <w:ind w:firstLine="708"/>
        <w:jc w:val="both"/>
        <w:rPr>
          <w:rFonts w:ascii="Times New Roman" w:hAnsi="Times New Roman"/>
          <w:sz w:val="28"/>
          <w:szCs w:val="28"/>
        </w:rPr>
      </w:pPr>
      <w:r w:rsidRPr="00DB7CAA">
        <w:rPr>
          <w:rFonts w:ascii="Times New Roman" w:hAnsi="Times New Roman"/>
          <w:sz w:val="28"/>
          <w:szCs w:val="28"/>
        </w:rPr>
        <w:t xml:space="preserve">Необходимо использовать хорошо продуманные наглядные пособия. Конкретно-образная природа мышления школьников практически сохраняется на протяжении всего периода обучения в начальной школе. Поэтому система организации уроков должна основываться на соблюдении принципа наглядности обучения, который обеспечивает накопление более полных и ярких представлений об изучаемых предметах и явлениях, обогащает жизненный опыт учащихся и способствует формированию осмысленного восприятия. Однако, иметь наглядный материал </w:t>
      </w:r>
      <w:r w:rsidR="00136FFA" w:rsidRPr="00DB7CAA">
        <w:rPr>
          <w:rFonts w:ascii="Times New Roman" w:hAnsi="Times New Roman"/>
          <w:sz w:val="28"/>
          <w:szCs w:val="28"/>
        </w:rPr>
        <w:t>мало, нужно</w:t>
      </w:r>
      <w:r w:rsidRPr="00DB7CAA">
        <w:rPr>
          <w:rFonts w:ascii="Times New Roman" w:hAnsi="Times New Roman"/>
          <w:sz w:val="28"/>
          <w:szCs w:val="28"/>
        </w:rPr>
        <w:t xml:space="preserve"> научить его видеть. В начальной школе дети учатся рассматривать объекты. </w:t>
      </w:r>
    </w:p>
    <w:p w14:paraId="319DDBDF" w14:textId="77777777" w:rsidR="00DB7CAA" w:rsidRPr="00DB7CAA" w:rsidRDefault="00DB7CAA" w:rsidP="00DB7CAA">
      <w:pPr>
        <w:pStyle w:val="ab"/>
        <w:spacing w:line="360" w:lineRule="auto"/>
        <w:ind w:firstLine="708"/>
        <w:jc w:val="both"/>
        <w:rPr>
          <w:rFonts w:ascii="Times New Roman" w:hAnsi="Times New Roman"/>
          <w:sz w:val="28"/>
          <w:szCs w:val="28"/>
        </w:rPr>
      </w:pPr>
      <w:r w:rsidRPr="00DB7CAA">
        <w:rPr>
          <w:rFonts w:ascii="Times New Roman" w:hAnsi="Times New Roman"/>
          <w:sz w:val="28"/>
          <w:szCs w:val="28"/>
        </w:rPr>
        <w:t xml:space="preserve">При этом очень важно поставить задачу на восприятие (что именно нужно пронаблюдать в воспринимаемом предмете, объекте). Необходимым условием является составление определенного плана наблюдения, которым должны руководствоваться дети («Сначала посмотрите на этот дорожный знак, определите его форму, какие на нем есть цвета, а потом сравните его с другими знаками, изображенными на этой картинке» и т.д.). Очень важно подводить итоги наблюдения, этим должно завершаться всякое организованное восприятие.       </w:t>
      </w:r>
    </w:p>
    <w:p w14:paraId="1008BD60"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Учителю совместно с детьми следует подытожить и обобщить все то, что учащиеся узнали в результате целенаправленного восприятия. Во время такой работы нередко обнаруживаются какие-то пробелы: дети что-то пропустили, не заметили. Это побуждает их вернуться к объекту наблюдения и снова внимательно рассмотреть его, что способствует развитию навыков самоконтроля.</w:t>
      </w:r>
    </w:p>
    <w:p w14:paraId="3A55CAAA"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 xml:space="preserve">Следует чередовать задания, выполняемые устно, с составлением графических схем и рисунков. Это связано с тем, что внимание младших школьников еще очень неустойчиво и при выполнении простых, однообразных заданий они начинают отвлекаться. Также необходимо </w:t>
      </w:r>
      <w:r w:rsidRPr="00DB7CAA">
        <w:rPr>
          <w:rFonts w:ascii="Times New Roman" w:hAnsi="Times New Roman"/>
          <w:sz w:val="28"/>
          <w:szCs w:val="28"/>
        </w:rPr>
        <w:lastRenderedPageBreak/>
        <w:t xml:space="preserve">учитывать, что в начальных классах дети еще плохо умеют распределять свое внимание, т.е. одновременно выполнять два вида деятельности, например, слушать учителя и писать в тетради. </w:t>
      </w:r>
    </w:p>
    <w:p w14:paraId="084CBDD8"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Целесообразно формулировать правила в утвердительной форме. Например, вариант «Если ты идешь по тротуару и тебе надо обойти препятствие – лужу, яму или еще что-либо, - то обходить это препятствие надо только по тротуару» предпочтительнее, чем «не следует, обходя препятствие на тротуаре, выходить на проезжую часть». Если нет возможности избежать отрицательных формулировок, то необходимо представлять детям такие правила вместе с альтернативными, «утвердительными», в которых содержатся руководства к действию. Например, сразу же после формулировки: «Нельзя переходить проезжую часть на красный сигнал светофора» должна следовать рекомендация: «Переходить проезжую часть можно только по зеленому сигналу светофора».</w:t>
      </w:r>
    </w:p>
    <w:p w14:paraId="031BB208"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Необходимо, чтобы дети не просто заучивали правила дорожного движения, а понимали их смысл и необходимость. Ребенок должен уметь объяснить, например, почему, прежде чем переходить проезжую часть, нужно сначала остановиться, потом посмотреть налево, а затем направо и снова налево. Если на уроке возникают затруднения в понимании каких-либо правил, полезно организовать совместное обсуждение их детьми: предоставить им возможность задавать друг другу вопросы, поправлять ответы друг друга, рассуждать.</w:t>
      </w:r>
    </w:p>
    <w:p w14:paraId="588996F9"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 xml:space="preserve">Конечно, младшие школьники (особенно первоклассники) не сразу привыкают к таким формам обучения. Их нужно специально, постепенно приучать к деловому общению по поводу изучаемого материала. Такие качества, как критичность, терпимость, умение вставать на точку зрения другого, развиваются только в процессе общения детей. </w:t>
      </w:r>
    </w:p>
    <w:p w14:paraId="3171C5E5" w14:textId="77777777" w:rsidR="00DB7CAA" w:rsidRPr="00DB7CAA" w:rsidRDefault="00DB7CAA" w:rsidP="00DB7CAA">
      <w:pPr>
        <w:pStyle w:val="ab"/>
        <w:spacing w:line="360" w:lineRule="auto"/>
        <w:ind w:firstLine="708"/>
        <w:jc w:val="both"/>
        <w:rPr>
          <w:rFonts w:ascii="Times New Roman" w:hAnsi="Times New Roman"/>
          <w:b/>
          <w:sz w:val="28"/>
          <w:szCs w:val="28"/>
        </w:rPr>
      </w:pPr>
      <w:r w:rsidRPr="00DB7CAA">
        <w:rPr>
          <w:rFonts w:ascii="Times New Roman" w:hAnsi="Times New Roman"/>
          <w:sz w:val="28"/>
          <w:szCs w:val="28"/>
        </w:rPr>
        <w:t xml:space="preserve">Сформированность именно этих качеств, влияет, в частности, на уровень понимания ребенком все время изменяющейся дорожной обстановки и </w:t>
      </w:r>
      <w:r w:rsidRPr="00DB7CAA">
        <w:rPr>
          <w:rFonts w:ascii="Times New Roman" w:hAnsi="Times New Roman"/>
          <w:sz w:val="28"/>
          <w:szCs w:val="28"/>
        </w:rPr>
        <w:lastRenderedPageBreak/>
        <w:t>взаимосвязи этих изменений с поведением каждого участника дорожного движения.</w:t>
      </w:r>
    </w:p>
    <w:p w14:paraId="74C1C133" w14:textId="77777777" w:rsidR="00DB7CAA" w:rsidRPr="005E52CD" w:rsidRDefault="00DB7CAA" w:rsidP="00DB7CAA">
      <w:pPr>
        <w:pStyle w:val="3"/>
        <w:jc w:val="center"/>
        <w:rPr>
          <w:rFonts w:ascii="Times New Roman" w:hAnsi="Times New Roman" w:cs="Times New Roman"/>
          <w:color w:val="auto"/>
          <w:sz w:val="28"/>
        </w:rPr>
      </w:pPr>
      <w:bookmarkStart w:id="16" w:name="_Toc12024255"/>
      <w:r w:rsidRPr="005E52CD">
        <w:rPr>
          <w:rFonts w:ascii="Times New Roman" w:hAnsi="Times New Roman" w:cs="Times New Roman"/>
          <w:color w:val="auto"/>
          <w:sz w:val="28"/>
        </w:rPr>
        <w:t>ЦЕЛЬ И ЗАДАЧИ ПРОГРАММЫ</w:t>
      </w:r>
      <w:bookmarkEnd w:id="16"/>
    </w:p>
    <w:p w14:paraId="481DA7A8" w14:textId="77777777" w:rsidR="00DB7CAA" w:rsidRPr="00DB7CAA" w:rsidRDefault="00DB7CAA" w:rsidP="00E80591">
      <w:pPr>
        <w:pStyle w:val="22"/>
        <w:widowControl w:val="0"/>
        <w:ind w:left="0" w:firstLine="709"/>
      </w:pPr>
      <w:r w:rsidRPr="00DB7CAA">
        <w:rPr>
          <w:b/>
        </w:rPr>
        <w:t xml:space="preserve">Цель:  </w:t>
      </w:r>
      <w:r w:rsidRPr="00DB7CAA">
        <w:t xml:space="preserve">создание условий, способствующих снижению уровня детского дорожно-транспортного травматизма, вовлечение наибольшего числа обучающихся  школы в изучение ПДД. </w:t>
      </w:r>
    </w:p>
    <w:p w14:paraId="34B5A1B0" w14:textId="77777777" w:rsidR="00DB7CAA" w:rsidRPr="00DB7CAA" w:rsidRDefault="00DB7CAA" w:rsidP="00D238A6">
      <w:pPr>
        <w:pStyle w:val="22"/>
        <w:widowControl w:val="0"/>
        <w:ind w:left="0" w:firstLine="708"/>
        <w:rPr>
          <w:b/>
        </w:rPr>
      </w:pPr>
      <w:r w:rsidRPr="00DB7CAA">
        <w:rPr>
          <w:b/>
        </w:rPr>
        <w:t>Задачи:</w:t>
      </w:r>
    </w:p>
    <w:p w14:paraId="3708A59E" w14:textId="77777777" w:rsidR="00DB7CAA" w:rsidRPr="00DB7CAA" w:rsidRDefault="00DB7CAA" w:rsidP="00DB7CAA">
      <w:pPr>
        <w:widowControl w:val="0"/>
        <w:spacing w:after="0" w:line="360" w:lineRule="auto"/>
        <w:ind w:firstLine="709"/>
        <w:jc w:val="both"/>
        <w:rPr>
          <w:rFonts w:ascii="Times New Roman" w:hAnsi="Times New Roman" w:cs="Times New Roman"/>
          <w:sz w:val="28"/>
          <w:szCs w:val="28"/>
        </w:rPr>
      </w:pPr>
      <w:r w:rsidRPr="00DB7CAA">
        <w:rPr>
          <w:rFonts w:ascii="Times New Roman" w:hAnsi="Times New Roman" w:cs="Times New Roman"/>
          <w:sz w:val="28"/>
          <w:szCs w:val="28"/>
        </w:rPr>
        <w:t>- предоставить обучающимся базовое образование в рамках государственных стандартов</w:t>
      </w:r>
      <w:r w:rsidR="00E80591">
        <w:rPr>
          <w:rFonts w:ascii="Times New Roman" w:hAnsi="Times New Roman" w:cs="Times New Roman"/>
          <w:sz w:val="28"/>
          <w:szCs w:val="28"/>
        </w:rPr>
        <w:t>,</w:t>
      </w:r>
    </w:p>
    <w:p w14:paraId="61C67F94" w14:textId="77777777" w:rsidR="00DB7CAA" w:rsidRPr="00DB7CAA" w:rsidRDefault="00DB7CAA" w:rsidP="00DB7CAA">
      <w:pPr>
        <w:widowControl w:val="0"/>
        <w:spacing w:after="0" w:line="360" w:lineRule="auto"/>
        <w:ind w:firstLine="709"/>
        <w:jc w:val="both"/>
        <w:rPr>
          <w:rFonts w:ascii="Times New Roman" w:hAnsi="Times New Roman" w:cs="Times New Roman"/>
          <w:sz w:val="28"/>
          <w:szCs w:val="28"/>
        </w:rPr>
      </w:pPr>
      <w:r w:rsidRPr="00DB7CAA">
        <w:rPr>
          <w:rFonts w:ascii="Times New Roman" w:hAnsi="Times New Roman" w:cs="Times New Roman"/>
          <w:sz w:val="28"/>
          <w:szCs w:val="28"/>
        </w:rPr>
        <w:t>- формировать у детей устойчивые практические навыки выполнения правил дорожного движения</w:t>
      </w:r>
      <w:r w:rsidR="00E80591">
        <w:rPr>
          <w:rFonts w:ascii="Times New Roman" w:hAnsi="Times New Roman" w:cs="Times New Roman"/>
          <w:sz w:val="28"/>
          <w:szCs w:val="28"/>
        </w:rPr>
        <w:t>,</w:t>
      </w:r>
    </w:p>
    <w:p w14:paraId="17194129" w14:textId="77777777" w:rsidR="00DB7CAA" w:rsidRPr="00DB7CAA" w:rsidRDefault="00DB7CAA" w:rsidP="00DB7CAA">
      <w:pPr>
        <w:widowControl w:val="0"/>
        <w:spacing w:after="0" w:line="360" w:lineRule="auto"/>
        <w:ind w:firstLine="709"/>
        <w:jc w:val="both"/>
        <w:rPr>
          <w:rFonts w:ascii="Times New Roman" w:hAnsi="Times New Roman" w:cs="Times New Roman"/>
          <w:sz w:val="28"/>
          <w:szCs w:val="28"/>
        </w:rPr>
      </w:pPr>
      <w:r w:rsidRPr="00DB7CAA">
        <w:rPr>
          <w:rFonts w:ascii="Times New Roman" w:hAnsi="Times New Roman" w:cs="Times New Roman"/>
          <w:sz w:val="28"/>
          <w:szCs w:val="28"/>
        </w:rPr>
        <w:t>- отслеживать знания всех участников программы с помощью системы мониторинга</w:t>
      </w:r>
      <w:r w:rsidR="00E80591">
        <w:rPr>
          <w:rFonts w:ascii="Times New Roman" w:hAnsi="Times New Roman" w:cs="Times New Roman"/>
          <w:sz w:val="28"/>
          <w:szCs w:val="28"/>
        </w:rPr>
        <w:t>,</w:t>
      </w:r>
    </w:p>
    <w:p w14:paraId="3EE5870E" w14:textId="77777777" w:rsidR="00DB7CAA" w:rsidRPr="00902DDD" w:rsidRDefault="00DB7CAA" w:rsidP="00DB7CAA">
      <w:pPr>
        <w:widowControl w:val="0"/>
        <w:spacing w:after="0" w:line="360" w:lineRule="auto"/>
        <w:ind w:firstLine="709"/>
        <w:jc w:val="both"/>
        <w:rPr>
          <w:rFonts w:ascii="Times New Roman" w:hAnsi="Times New Roman" w:cs="Times New Roman"/>
          <w:sz w:val="28"/>
          <w:szCs w:val="28"/>
        </w:rPr>
      </w:pPr>
      <w:r w:rsidRPr="00DB7CAA">
        <w:rPr>
          <w:rFonts w:ascii="Times New Roman" w:hAnsi="Times New Roman" w:cs="Times New Roman"/>
          <w:sz w:val="28"/>
          <w:szCs w:val="28"/>
        </w:rPr>
        <w:t>- применять современные формы и методы обучения и воспитания детей, инновационные технологии, направленные на предупреждение ДТП.</w:t>
      </w:r>
    </w:p>
    <w:p w14:paraId="067AF0AB" w14:textId="77777777" w:rsidR="00DB7CAA" w:rsidRPr="005E52CD" w:rsidRDefault="002B3877" w:rsidP="002B3877">
      <w:pPr>
        <w:pStyle w:val="4"/>
        <w:jc w:val="center"/>
        <w:rPr>
          <w:rFonts w:ascii="Times New Roman" w:hAnsi="Times New Roman" w:cs="Times New Roman"/>
          <w:i w:val="0"/>
          <w:color w:val="auto"/>
          <w:sz w:val="28"/>
        </w:rPr>
      </w:pPr>
      <w:bookmarkStart w:id="17" w:name="_Toc8574741"/>
      <w:r w:rsidRPr="005E52CD">
        <w:rPr>
          <w:rFonts w:ascii="Times New Roman" w:hAnsi="Times New Roman" w:cs="Times New Roman"/>
          <w:i w:val="0"/>
          <w:color w:val="auto"/>
          <w:sz w:val="28"/>
        </w:rPr>
        <w:t>ПЕРЕЧЕНЬ МЕР</w:t>
      </w:r>
      <w:r w:rsidR="006440F4">
        <w:rPr>
          <w:rFonts w:ascii="Times New Roman" w:hAnsi="Times New Roman" w:cs="Times New Roman"/>
          <w:i w:val="0"/>
          <w:color w:val="auto"/>
          <w:sz w:val="28"/>
        </w:rPr>
        <w:t>ОПР</w:t>
      </w:r>
      <w:r w:rsidRPr="005E52CD">
        <w:rPr>
          <w:rFonts w:ascii="Times New Roman" w:hAnsi="Times New Roman" w:cs="Times New Roman"/>
          <w:i w:val="0"/>
          <w:color w:val="auto"/>
          <w:sz w:val="28"/>
        </w:rPr>
        <w:t>ИЯТИЙ ПРОГРАММЫ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45"/>
        <w:gridCol w:w="1985"/>
        <w:gridCol w:w="1559"/>
      </w:tblGrid>
      <w:tr w:rsidR="0005515C" w:rsidRPr="00B96DCC" w14:paraId="33EA891F" w14:textId="77777777" w:rsidTr="009B0AEB">
        <w:tc>
          <w:tcPr>
            <w:tcW w:w="567" w:type="dxa"/>
          </w:tcPr>
          <w:p w14:paraId="356F75A9"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w:t>
            </w:r>
          </w:p>
          <w:p w14:paraId="1001AE50"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п/п</w:t>
            </w:r>
          </w:p>
        </w:tc>
        <w:tc>
          <w:tcPr>
            <w:tcW w:w="5245" w:type="dxa"/>
          </w:tcPr>
          <w:p w14:paraId="2B88E557" w14:textId="77777777" w:rsidR="0005515C" w:rsidRPr="00B96DCC" w:rsidRDefault="0005515C" w:rsidP="0005515C">
            <w:pPr>
              <w:spacing w:after="0" w:line="240" w:lineRule="auto"/>
              <w:jc w:val="center"/>
              <w:rPr>
                <w:rFonts w:ascii="Times New Roman" w:hAnsi="Times New Roman" w:cs="Times New Roman"/>
                <w:b/>
                <w:sz w:val="24"/>
                <w:szCs w:val="24"/>
              </w:rPr>
            </w:pPr>
          </w:p>
          <w:p w14:paraId="3DD30FE0"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 xml:space="preserve">Мероприятие </w:t>
            </w:r>
          </w:p>
        </w:tc>
        <w:tc>
          <w:tcPr>
            <w:tcW w:w="1985" w:type="dxa"/>
          </w:tcPr>
          <w:p w14:paraId="6514D2F9" w14:textId="77777777" w:rsidR="0005515C" w:rsidRPr="00B96DCC" w:rsidRDefault="0005515C" w:rsidP="0005515C">
            <w:pPr>
              <w:spacing w:after="0" w:line="240" w:lineRule="auto"/>
              <w:jc w:val="center"/>
              <w:rPr>
                <w:rFonts w:ascii="Times New Roman" w:hAnsi="Times New Roman" w:cs="Times New Roman"/>
                <w:b/>
                <w:sz w:val="24"/>
                <w:szCs w:val="24"/>
              </w:rPr>
            </w:pPr>
          </w:p>
          <w:p w14:paraId="6AEE890D"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Исполнители</w:t>
            </w:r>
          </w:p>
        </w:tc>
        <w:tc>
          <w:tcPr>
            <w:tcW w:w="1559" w:type="dxa"/>
          </w:tcPr>
          <w:p w14:paraId="5C0C9575"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 xml:space="preserve">Срок </w:t>
            </w:r>
          </w:p>
          <w:p w14:paraId="69CE8C55"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исполнения</w:t>
            </w:r>
          </w:p>
        </w:tc>
      </w:tr>
      <w:tr w:rsidR="0005515C" w:rsidRPr="00B96DCC" w14:paraId="5A276E5F" w14:textId="77777777" w:rsidTr="009B0AEB">
        <w:tc>
          <w:tcPr>
            <w:tcW w:w="567" w:type="dxa"/>
          </w:tcPr>
          <w:p w14:paraId="479B47D9" w14:textId="77777777" w:rsidR="0005515C" w:rsidRPr="00B96DCC" w:rsidRDefault="0005515C" w:rsidP="0005515C">
            <w:pPr>
              <w:spacing w:after="0" w:line="240" w:lineRule="auto"/>
              <w:jc w:val="center"/>
              <w:rPr>
                <w:rFonts w:ascii="Times New Roman" w:hAnsi="Times New Roman" w:cs="Times New Roman"/>
                <w:b/>
                <w:sz w:val="24"/>
                <w:szCs w:val="24"/>
              </w:rPr>
            </w:pPr>
            <w:r w:rsidRPr="00B96DCC">
              <w:rPr>
                <w:rFonts w:ascii="Times New Roman" w:hAnsi="Times New Roman" w:cs="Times New Roman"/>
                <w:b/>
                <w:sz w:val="24"/>
                <w:szCs w:val="24"/>
              </w:rPr>
              <w:t>1.</w:t>
            </w:r>
          </w:p>
        </w:tc>
        <w:tc>
          <w:tcPr>
            <w:tcW w:w="5245" w:type="dxa"/>
          </w:tcPr>
          <w:p w14:paraId="2B2024A7"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Совместно с заинтересованными ведомствами принять непосредственное участие в инспектировании общеобразовательных учреждений на предмет организации работы по профилактике детского дорожно-транспортного травматизма (ДДТТ), в т.ч. с проверкой наличия, полноты и соответствующих изменений паспортов дорожной безопасности учреждений, а также состояния и обустройства улично-дорожной сети (УДС), расположенной вблизи общеобразовательных учреждений всех уровней.</w:t>
            </w:r>
          </w:p>
        </w:tc>
        <w:tc>
          <w:tcPr>
            <w:tcW w:w="1985" w:type="dxa"/>
          </w:tcPr>
          <w:p w14:paraId="0B2AE5D3"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tc>
        <w:tc>
          <w:tcPr>
            <w:tcW w:w="1559" w:type="dxa"/>
          </w:tcPr>
          <w:p w14:paraId="07BF8A40"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01.09.2019 г.</w:t>
            </w:r>
          </w:p>
        </w:tc>
      </w:tr>
      <w:tr w:rsidR="0005515C" w:rsidRPr="00B96DCC" w14:paraId="631AF3C4" w14:textId="77777777" w:rsidTr="009B0AEB">
        <w:tc>
          <w:tcPr>
            <w:tcW w:w="567" w:type="dxa"/>
          </w:tcPr>
          <w:p w14:paraId="35C22A66"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2.</w:t>
            </w:r>
          </w:p>
        </w:tc>
        <w:tc>
          <w:tcPr>
            <w:tcW w:w="5245" w:type="dxa"/>
          </w:tcPr>
          <w:p w14:paraId="74E15681"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Принять участие в августовских совещаниях территориальных органов управления образованием, на которых:</w:t>
            </w:r>
          </w:p>
          <w:p w14:paraId="03C08FB3"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доложить о результатах инспектирования общеобразовательных учреждений на предмет организации работы по профилактике ДДТТ в новом 2018 – 2019 учебном году;</w:t>
            </w:r>
          </w:p>
          <w:p w14:paraId="0D556AD2"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инициировать рассмотрение на комиссии по безопасности дорожного движения вопроса о состоянии ДДТТ;</w:t>
            </w:r>
          </w:p>
          <w:p w14:paraId="20EFB4E3"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lastRenderedPageBreak/>
              <w:t>- внести предложение об организации взаимодействия с районными отделениями ООО «Национальная родительская ассоциация» и активизации работы с «Родительскими патрулями»;</w:t>
            </w:r>
          </w:p>
          <w:p w14:paraId="26FB1D97"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разработать планы совместных мероприятий по профилактике БДД и предупреждению ДДТТ на учебный год.</w:t>
            </w:r>
          </w:p>
        </w:tc>
        <w:tc>
          <w:tcPr>
            <w:tcW w:w="1985" w:type="dxa"/>
          </w:tcPr>
          <w:p w14:paraId="0AAAFB6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 xml:space="preserve">Территориальные  подразделения ГИБДД МВД России </w:t>
            </w:r>
          </w:p>
        </w:tc>
        <w:tc>
          <w:tcPr>
            <w:tcW w:w="1559" w:type="dxa"/>
          </w:tcPr>
          <w:p w14:paraId="5C7A83B1"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01.09.2019 г.</w:t>
            </w:r>
          </w:p>
        </w:tc>
      </w:tr>
      <w:tr w:rsidR="0005515C" w:rsidRPr="00B96DCC" w14:paraId="3550A3D0" w14:textId="77777777" w:rsidTr="009B0AEB">
        <w:tc>
          <w:tcPr>
            <w:tcW w:w="567" w:type="dxa"/>
          </w:tcPr>
          <w:p w14:paraId="1C06979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3.</w:t>
            </w:r>
          </w:p>
        </w:tc>
        <w:tc>
          <w:tcPr>
            <w:tcW w:w="5245" w:type="dxa"/>
          </w:tcPr>
          <w:p w14:paraId="43F18F0F"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xml:space="preserve">Обновить приказы о закреплении сотрудников ГИБДД территориальных подразделений МВД за общеобразовательными учреждениями, с закреплением в приказах обязанностей сотрудников о проведении мероприятий в образовательных учреждениях в период проведения «Месячника безопасности». </w:t>
            </w:r>
          </w:p>
        </w:tc>
        <w:tc>
          <w:tcPr>
            <w:tcW w:w="1985" w:type="dxa"/>
          </w:tcPr>
          <w:p w14:paraId="250A162E"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p w14:paraId="0F01B37D" w14:textId="77777777" w:rsidR="0005515C" w:rsidRPr="00B96DCC" w:rsidRDefault="0005515C" w:rsidP="0005515C">
            <w:pPr>
              <w:spacing w:after="0" w:line="240" w:lineRule="auto"/>
              <w:jc w:val="center"/>
              <w:rPr>
                <w:rFonts w:ascii="Times New Roman" w:hAnsi="Times New Roman" w:cs="Times New Roman"/>
                <w:sz w:val="24"/>
                <w:szCs w:val="24"/>
              </w:rPr>
            </w:pPr>
          </w:p>
        </w:tc>
        <w:tc>
          <w:tcPr>
            <w:tcW w:w="1559" w:type="dxa"/>
          </w:tcPr>
          <w:p w14:paraId="4F4F6E8B"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10.09.2019 г.</w:t>
            </w:r>
          </w:p>
        </w:tc>
      </w:tr>
      <w:tr w:rsidR="0005515C" w:rsidRPr="00B96DCC" w14:paraId="5BE8570F" w14:textId="77777777" w:rsidTr="009B0AEB">
        <w:tc>
          <w:tcPr>
            <w:tcW w:w="567" w:type="dxa"/>
          </w:tcPr>
          <w:p w14:paraId="71A929D1"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4.</w:t>
            </w:r>
          </w:p>
        </w:tc>
        <w:tc>
          <w:tcPr>
            <w:tcW w:w="5245" w:type="dxa"/>
          </w:tcPr>
          <w:p w14:paraId="01B62D2B"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Разработать план совместных мероприятий по повышению квалификации педагогов, преподающих правила безопасного поведения на дороге на 2019 – 2020 учебные годы, в территориальных координационно-методических центрах.</w:t>
            </w:r>
          </w:p>
        </w:tc>
        <w:tc>
          <w:tcPr>
            <w:tcW w:w="1985" w:type="dxa"/>
          </w:tcPr>
          <w:p w14:paraId="44EF7003"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tc>
        <w:tc>
          <w:tcPr>
            <w:tcW w:w="1559" w:type="dxa"/>
          </w:tcPr>
          <w:p w14:paraId="30A8EF1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20.09.2019 г.</w:t>
            </w:r>
          </w:p>
        </w:tc>
      </w:tr>
      <w:tr w:rsidR="0005515C" w:rsidRPr="00B96DCC" w14:paraId="20A61866" w14:textId="77777777" w:rsidTr="009B0AEB">
        <w:tc>
          <w:tcPr>
            <w:tcW w:w="567" w:type="dxa"/>
          </w:tcPr>
          <w:p w14:paraId="7B60CC43"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5.</w:t>
            </w:r>
          </w:p>
        </w:tc>
        <w:tc>
          <w:tcPr>
            <w:tcW w:w="5245" w:type="dxa"/>
          </w:tcPr>
          <w:p w14:paraId="4B89232C"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В целях недопущения дорожных автоаварий с детьми в День Знаний, подготовить и организовать комплекс профилактических мероприятий, в числе которых:</w:t>
            </w:r>
          </w:p>
          <w:p w14:paraId="67171A23"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xml:space="preserve">– приблизить маршруты патрулирования нарядов ДПС к территориям образовательных учреждений, расположенным вблизи автодорог, организовать проведение  рейдовых мероприятий по профилактике нарушений ПДД пешеходами вблизи образовательных учреждений с привлечением представителей отрядов ЮИД; </w:t>
            </w:r>
          </w:p>
          <w:p w14:paraId="7C5291AB"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организовать в День Знаний проведение во всех классах образовательных учреждений урока по БДД;</w:t>
            </w:r>
          </w:p>
          <w:p w14:paraId="06AB4EFA"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разработать с учащимися начальной школы маршрут безопасного движения «дом – школа - дом», закрепив его схематично в дневниках учащихся;</w:t>
            </w:r>
          </w:p>
          <w:p w14:paraId="7501780D"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с целью определения и закрепления навыков движения по маршруту «дом – школа – дом» организовать проведение бесед с родителями учащихся начальной школы о необходимости сопровождения детей при движении в образовательное учреждение в первые дни учебного года;</w:t>
            </w:r>
          </w:p>
        </w:tc>
        <w:tc>
          <w:tcPr>
            <w:tcW w:w="1985" w:type="dxa"/>
          </w:tcPr>
          <w:p w14:paraId="5467838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Территориальные  подразделения ГИБДД МВД России.</w:t>
            </w:r>
          </w:p>
          <w:p w14:paraId="222CE493"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Министерство образования и науки Пермского края</w:t>
            </w:r>
          </w:p>
        </w:tc>
        <w:tc>
          <w:tcPr>
            <w:tcW w:w="1559" w:type="dxa"/>
          </w:tcPr>
          <w:p w14:paraId="2F49A6C8"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31.08,01.09, 03.09.2019 г.</w:t>
            </w:r>
          </w:p>
          <w:p w14:paraId="37901628"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2DAECBA8"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25C7BEAE"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7AEADA18"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1EBDD676"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73D93D90"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701BAF33"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711D3B53"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p w14:paraId="0979CC7A" w14:textId="77777777" w:rsidR="0005515C" w:rsidRPr="00B96DCC" w:rsidRDefault="0005515C" w:rsidP="0005515C">
            <w:pPr>
              <w:spacing w:after="0" w:line="240" w:lineRule="auto"/>
              <w:jc w:val="center"/>
              <w:rPr>
                <w:rFonts w:ascii="Times New Roman" w:hAnsi="Times New Roman" w:cs="Times New Roman"/>
                <w:color w:val="FF0000"/>
                <w:sz w:val="24"/>
                <w:szCs w:val="24"/>
              </w:rPr>
            </w:pPr>
          </w:p>
        </w:tc>
      </w:tr>
      <w:tr w:rsidR="0005515C" w:rsidRPr="00B96DCC" w14:paraId="4C73E41D" w14:textId="77777777" w:rsidTr="009B0AEB">
        <w:tc>
          <w:tcPr>
            <w:tcW w:w="567" w:type="dxa"/>
          </w:tcPr>
          <w:p w14:paraId="1F02BDC0"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6.</w:t>
            </w:r>
          </w:p>
        </w:tc>
        <w:tc>
          <w:tcPr>
            <w:tcW w:w="5245" w:type="dxa"/>
          </w:tcPr>
          <w:p w14:paraId="4736272C"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xml:space="preserve">Организовать разработку системы действенного контроля со стороны представителей образовательного учреждения и «Родительских патрулей» по обязательному использованию </w:t>
            </w:r>
            <w:r w:rsidRPr="00B96DCC">
              <w:rPr>
                <w:rFonts w:ascii="Times New Roman" w:hAnsi="Times New Roman" w:cs="Times New Roman"/>
                <w:sz w:val="24"/>
                <w:szCs w:val="24"/>
              </w:rPr>
              <w:lastRenderedPageBreak/>
              <w:t xml:space="preserve">учащимися световозвращающих элементов в темное время суток. </w:t>
            </w:r>
          </w:p>
        </w:tc>
        <w:tc>
          <w:tcPr>
            <w:tcW w:w="1985" w:type="dxa"/>
          </w:tcPr>
          <w:p w14:paraId="03899436"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 xml:space="preserve">Территориальные органы управления образованием на </w:t>
            </w:r>
            <w:r w:rsidRPr="00B96DCC">
              <w:rPr>
                <w:rFonts w:ascii="Times New Roman" w:hAnsi="Times New Roman" w:cs="Times New Roman"/>
                <w:sz w:val="24"/>
                <w:szCs w:val="24"/>
              </w:rPr>
              <w:lastRenderedPageBreak/>
              <w:t>районном уровне.</w:t>
            </w:r>
          </w:p>
        </w:tc>
        <w:tc>
          <w:tcPr>
            <w:tcW w:w="1559" w:type="dxa"/>
          </w:tcPr>
          <w:p w14:paraId="50078B3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 xml:space="preserve">До 20.09.2019 г. </w:t>
            </w:r>
          </w:p>
        </w:tc>
      </w:tr>
      <w:tr w:rsidR="0005515C" w:rsidRPr="00B96DCC" w14:paraId="0462AF5D" w14:textId="77777777" w:rsidTr="009B0AEB">
        <w:tc>
          <w:tcPr>
            <w:tcW w:w="567" w:type="dxa"/>
          </w:tcPr>
          <w:p w14:paraId="15031C68"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7.</w:t>
            </w:r>
          </w:p>
        </w:tc>
        <w:tc>
          <w:tcPr>
            <w:tcW w:w="5245" w:type="dxa"/>
          </w:tcPr>
          <w:p w14:paraId="33657C87"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В рамках Мероприятия организовать проведение второго этапа 27 краевого конкурса – фестиваля юных инспекторов движения «Безопасное колесо». (Положение – ПРИЛОЖЕНИЕ Б)</w:t>
            </w:r>
          </w:p>
          <w:p w14:paraId="57670A1A" w14:textId="77777777" w:rsidR="0005515C" w:rsidRPr="00B96DCC" w:rsidRDefault="0005515C" w:rsidP="0005515C">
            <w:pPr>
              <w:spacing w:after="0" w:line="240" w:lineRule="auto"/>
              <w:jc w:val="both"/>
              <w:rPr>
                <w:rFonts w:ascii="Times New Roman" w:hAnsi="Times New Roman" w:cs="Times New Roman"/>
                <w:sz w:val="24"/>
                <w:szCs w:val="24"/>
              </w:rPr>
            </w:pPr>
          </w:p>
        </w:tc>
        <w:tc>
          <w:tcPr>
            <w:tcW w:w="1985" w:type="dxa"/>
          </w:tcPr>
          <w:p w14:paraId="26FB7717"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Министерство образования и науки Пермского края, </w:t>
            </w:r>
          </w:p>
          <w:p w14:paraId="1814798F"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УГИБДД ГУ МВД России </w:t>
            </w:r>
          </w:p>
        </w:tc>
        <w:tc>
          <w:tcPr>
            <w:tcW w:w="1559" w:type="dxa"/>
          </w:tcPr>
          <w:p w14:paraId="6488325F"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25-28. 09.2019 г.</w:t>
            </w:r>
          </w:p>
          <w:p w14:paraId="58015508" w14:textId="77777777" w:rsidR="0005515C" w:rsidRPr="00B96DCC" w:rsidRDefault="0005515C" w:rsidP="0005515C">
            <w:pPr>
              <w:spacing w:after="0" w:line="240" w:lineRule="auto"/>
              <w:rPr>
                <w:rFonts w:ascii="Times New Roman" w:hAnsi="Times New Roman" w:cs="Times New Roman"/>
                <w:sz w:val="24"/>
                <w:szCs w:val="24"/>
              </w:rPr>
            </w:pPr>
          </w:p>
          <w:p w14:paraId="4627EAAC" w14:textId="77777777" w:rsidR="0005515C" w:rsidRPr="00B96DCC" w:rsidRDefault="0005515C" w:rsidP="0005515C">
            <w:pPr>
              <w:spacing w:after="0" w:line="240" w:lineRule="auto"/>
              <w:jc w:val="center"/>
              <w:rPr>
                <w:rFonts w:ascii="Times New Roman" w:hAnsi="Times New Roman" w:cs="Times New Roman"/>
                <w:sz w:val="24"/>
                <w:szCs w:val="24"/>
              </w:rPr>
            </w:pPr>
          </w:p>
        </w:tc>
      </w:tr>
      <w:tr w:rsidR="0005515C" w:rsidRPr="00B96DCC" w14:paraId="740AF350" w14:textId="77777777" w:rsidTr="009B0AEB">
        <w:tc>
          <w:tcPr>
            <w:tcW w:w="567" w:type="dxa"/>
          </w:tcPr>
          <w:p w14:paraId="58EE455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8.</w:t>
            </w:r>
          </w:p>
        </w:tc>
        <w:tc>
          <w:tcPr>
            <w:tcW w:w="5245" w:type="dxa"/>
          </w:tcPr>
          <w:p w14:paraId="47E64004"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Обеспечить направление команд для участия в краевом конкурсе – фестивале ЮИД «Безопасное колесо». Заявки на участие в Конкурсе предоставить в указанный срок.</w:t>
            </w:r>
          </w:p>
        </w:tc>
        <w:tc>
          <w:tcPr>
            <w:tcW w:w="1985" w:type="dxa"/>
          </w:tcPr>
          <w:p w14:paraId="6732C280"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tc>
        <w:tc>
          <w:tcPr>
            <w:tcW w:w="1559" w:type="dxa"/>
          </w:tcPr>
          <w:p w14:paraId="215C9BAB"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10.09.2019 г.</w:t>
            </w:r>
          </w:p>
          <w:p w14:paraId="78CCA990" w14:textId="77777777" w:rsidR="0005515C" w:rsidRPr="00B96DCC" w:rsidRDefault="0005515C" w:rsidP="0005515C">
            <w:pPr>
              <w:spacing w:after="0" w:line="240" w:lineRule="auto"/>
              <w:jc w:val="center"/>
              <w:rPr>
                <w:rFonts w:ascii="Times New Roman" w:hAnsi="Times New Roman" w:cs="Times New Roman"/>
                <w:sz w:val="24"/>
                <w:szCs w:val="24"/>
              </w:rPr>
            </w:pPr>
          </w:p>
          <w:p w14:paraId="5E91ED3A" w14:textId="77777777" w:rsidR="0005515C" w:rsidRPr="00B96DCC" w:rsidRDefault="0005515C" w:rsidP="0005515C">
            <w:pPr>
              <w:spacing w:after="0" w:line="240" w:lineRule="auto"/>
              <w:jc w:val="center"/>
              <w:rPr>
                <w:rFonts w:ascii="Times New Roman" w:hAnsi="Times New Roman" w:cs="Times New Roman"/>
                <w:sz w:val="24"/>
                <w:szCs w:val="24"/>
              </w:rPr>
            </w:pPr>
          </w:p>
          <w:p w14:paraId="1F46A3E9" w14:textId="77777777" w:rsidR="0005515C" w:rsidRPr="00B96DCC" w:rsidRDefault="0005515C" w:rsidP="0005515C">
            <w:pPr>
              <w:spacing w:after="0" w:line="240" w:lineRule="auto"/>
              <w:rPr>
                <w:rFonts w:ascii="Times New Roman" w:hAnsi="Times New Roman" w:cs="Times New Roman"/>
                <w:sz w:val="24"/>
                <w:szCs w:val="24"/>
              </w:rPr>
            </w:pPr>
          </w:p>
        </w:tc>
      </w:tr>
      <w:tr w:rsidR="0005515C" w:rsidRPr="00B96DCC" w14:paraId="3AC95579" w14:textId="77777777" w:rsidTr="009B0AEB">
        <w:tc>
          <w:tcPr>
            <w:tcW w:w="567" w:type="dxa"/>
          </w:tcPr>
          <w:p w14:paraId="632543D0"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9.</w:t>
            </w:r>
          </w:p>
        </w:tc>
        <w:tc>
          <w:tcPr>
            <w:tcW w:w="5245" w:type="dxa"/>
          </w:tcPr>
          <w:p w14:paraId="27A7773A"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Организовать проведение профилактических мероприятий по БДД, направленных на предупреждение автоаварий с различными категориями юных участников движения.</w:t>
            </w:r>
          </w:p>
          <w:p w14:paraId="5E95BECA"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 xml:space="preserve">При подготовке к проведению мероприятий организовать привлечение и личное участие представителей органов местного самоуправления, общественных организаций и объединений, в том числе членов отрядов ЮИД, духовенства. </w:t>
            </w:r>
          </w:p>
          <w:p w14:paraId="31C5399B"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При проведении практических занятий с детьми максимально использовать в качестве площадок оборудованные автогородки.</w:t>
            </w:r>
          </w:p>
        </w:tc>
        <w:tc>
          <w:tcPr>
            <w:tcW w:w="1985" w:type="dxa"/>
          </w:tcPr>
          <w:p w14:paraId="763FAA33"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p w14:paraId="03715DE4"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территориальные органы управления образованием на районном уровне.</w:t>
            </w:r>
          </w:p>
        </w:tc>
        <w:tc>
          <w:tcPr>
            <w:tcW w:w="1559" w:type="dxa"/>
          </w:tcPr>
          <w:p w14:paraId="2F2BB4F1"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В течение проведения мероприятия  </w:t>
            </w:r>
          </w:p>
        </w:tc>
      </w:tr>
      <w:tr w:rsidR="0005515C" w:rsidRPr="00B96DCC" w14:paraId="534C5AF9" w14:textId="77777777" w:rsidTr="009B0AEB">
        <w:tc>
          <w:tcPr>
            <w:tcW w:w="567" w:type="dxa"/>
          </w:tcPr>
          <w:p w14:paraId="58E0C737"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10.</w:t>
            </w:r>
          </w:p>
        </w:tc>
        <w:tc>
          <w:tcPr>
            <w:tcW w:w="5245" w:type="dxa"/>
          </w:tcPr>
          <w:p w14:paraId="42477507"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Организовать проведение акции «Очень важный договор» с учащимися и родителями детей начальной школы.</w:t>
            </w:r>
          </w:p>
        </w:tc>
        <w:tc>
          <w:tcPr>
            <w:tcW w:w="1985" w:type="dxa"/>
          </w:tcPr>
          <w:p w14:paraId="4A616489"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Территориальные органы управления образованием на районном уровне.</w:t>
            </w:r>
          </w:p>
        </w:tc>
        <w:tc>
          <w:tcPr>
            <w:tcW w:w="1559" w:type="dxa"/>
          </w:tcPr>
          <w:p w14:paraId="155AB131"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15.09.2019 г.</w:t>
            </w:r>
          </w:p>
        </w:tc>
      </w:tr>
      <w:tr w:rsidR="0005515C" w:rsidRPr="00B96DCC" w14:paraId="4F25A576" w14:textId="77777777" w:rsidTr="009B0AEB">
        <w:tc>
          <w:tcPr>
            <w:tcW w:w="567" w:type="dxa"/>
          </w:tcPr>
          <w:p w14:paraId="334AE8CF"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11.</w:t>
            </w:r>
          </w:p>
        </w:tc>
        <w:tc>
          <w:tcPr>
            <w:tcW w:w="5245" w:type="dxa"/>
          </w:tcPr>
          <w:p w14:paraId="5BD22BAF"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Ориентировать личный состав ДПС ГИБДД на выявление и профилактику нарушений ПДД несовершеннолетними водителями велосипедов, мопедов, скутеров, мотоциклов. При выявлении нарушений указанной категории участников дорожного движения, информацию в обязательном порядке направлять в ПДН для принятия мер  реагирования.</w:t>
            </w:r>
          </w:p>
          <w:p w14:paraId="28E2B44A"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Провести рейдовые мероприятия вблизи образовательных учреждений, расположенных у автодорог, по профилактике нарушений ПДД юными пешеходами, с привлечением членов отрядов ЮИД.</w:t>
            </w:r>
          </w:p>
          <w:p w14:paraId="1C2B3AF3"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С максимальным привлечением служб УУП и ПДН провести беседы с родителями по безопасному использованию детьми вело- и мототранспорта.</w:t>
            </w:r>
          </w:p>
        </w:tc>
        <w:tc>
          <w:tcPr>
            <w:tcW w:w="1985" w:type="dxa"/>
          </w:tcPr>
          <w:p w14:paraId="41813B5E"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Территориальные  подразделения ГИБДД МВД России Пермского края на районном уровне</w:t>
            </w:r>
          </w:p>
        </w:tc>
        <w:tc>
          <w:tcPr>
            <w:tcW w:w="1559" w:type="dxa"/>
          </w:tcPr>
          <w:p w14:paraId="15CF5CBE"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В течение проведения мероприятия  </w:t>
            </w:r>
          </w:p>
        </w:tc>
      </w:tr>
      <w:tr w:rsidR="0005515C" w:rsidRPr="00B96DCC" w14:paraId="2FD02E1A" w14:textId="77777777" w:rsidTr="009B0AEB">
        <w:tc>
          <w:tcPr>
            <w:tcW w:w="567" w:type="dxa"/>
          </w:tcPr>
          <w:p w14:paraId="724981CC"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lastRenderedPageBreak/>
              <w:t>12.</w:t>
            </w:r>
          </w:p>
        </w:tc>
        <w:tc>
          <w:tcPr>
            <w:tcW w:w="5245" w:type="dxa"/>
          </w:tcPr>
          <w:p w14:paraId="09055876"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Совместно со СМИ организовать и провести профилактические мероприятия, направленные на повышение культуры поведения участников дорожного движения.</w:t>
            </w:r>
          </w:p>
        </w:tc>
        <w:tc>
          <w:tcPr>
            <w:tcW w:w="1985" w:type="dxa"/>
          </w:tcPr>
          <w:p w14:paraId="2D1F6954"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tc>
        <w:tc>
          <w:tcPr>
            <w:tcW w:w="1559" w:type="dxa"/>
          </w:tcPr>
          <w:p w14:paraId="291899C7"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В течение проведения мероприятия  </w:t>
            </w:r>
          </w:p>
        </w:tc>
      </w:tr>
      <w:tr w:rsidR="0005515C" w:rsidRPr="00B96DCC" w14:paraId="22A89710" w14:textId="77777777" w:rsidTr="009B0AEB">
        <w:tc>
          <w:tcPr>
            <w:tcW w:w="567" w:type="dxa"/>
          </w:tcPr>
          <w:p w14:paraId="608567DF"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13.</w:t>
            </w:r>
          </w:p>
        </w:tc>
        <w:tc>
          <w:tcPr>
            <w:tcW w:w="5245" w:type="dxa"/>
          </w:tcPr>
          <w:p w14:paraId="78EEBA56" w14:textId="77777777" w:rsidR="0005515C" w:rsidRPr="00B96DCC" w:rsidRDefault="0005515C" w:rsidP="0005515C">
            <w:pPr>
              <w:spacing w:after="0" w:line="240" w:lineRule="auto"/>
              <w:jc w:val="both"/>
              <w:rPr>
                <w:rFonts w:ascii="Times New Roman" w:hAnsi="Times New Roman" w:cs="Times New Roman"/>
                <w:sz w:val="24"/>
                <w:szCs w:val="24"/>
              </w:rPr>
            </w:pPr>
            <w:r w:rsidRPr="00B96DCC">
              <w:rPr>
                <w:rFonts w:ascii="Times New Roman" w:hAnsi="Times New Roman" w:cs="Times New Roman"/>
                <w:sz w:val="24"/>
                <w:szCs w:val="24"/>
              </w:rPr>
              <w:t>Обеспечить своевременное освещение вопросов предупреждения детского дорожно-транспортного травматизма и хода проведения «Месячника безопасности дорожного движения» в средствах массовой информации</w:t>
            </w:r>
          </w:p>
        </w:tc>
        <w:tc>
          <w:tcPr>
            <w:tcW w:w="1985" w:type="dxa"/>
          </w:tcPr>
          <w:p w14:paraId="796F7DC2"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 xml:space="preserve">Территориальные  подразделения ГИБДД МВД России </w:t>
            </w:r>
          </w:p>
        </w:tc>
        <w:tc>
          <w:tcPr>
            <w:tcW w:w="1559" w:type="dxa"/>
          </w:tcPr>
          <w:p w14:paraId="453879E1" w14:textId="77777777" w:rsidR="0005515C" w:rsidRPr="00B96DCC" w:rsidRDefault="0005515C" w:rsidP="0005515C">
            <w:pPr>
              <w:spacing w:after="0" w:line="240" w:lineRule="auto"/>
              <w:jc w:val="center"/>
              <w:rPr>
                <w:rFonts w:ascii="Times New Roman" w:hAnsi="Times New Roman" w:cs="Times New Roman"/>
                <w:sz w:val="24"/>
                <w:szCs w:val="24"/>
              </w:rPr>
            </w:pPr>
            <w:r w:rsidRPr="00B96DCC">
              <w:rPr>
                <w:rFonts w:ascii="Times New Roman" w:hAnsi="Times New Roman" w:cs="Times New Roman"/>
                <w:sz w:val="24"/>
                <w:szCs w:val="24"/>
              </w:rPr>
              <w:t>До 24.09.2019 г.</w:t>
            </w:r>
          </w:p>
        </w:tc>
      </w:tr>
    </w:tbl>
    <w:p w14:paraId="38B810FD" w14:textId="77777777" w:rsidR="00DB7CAA" w:rsidRDefault="00DB7CAA" w:rsidP="00DB7CAA"/>
    <w:p w14:paraId="08707B07" w14:textId="77777777" w:rsidR="00DB7CAA" w:rsidRDefault="00DB7CAA" w:rsidP="00DB7CAA"/>
    <w:p w14:paraId="5E2C6919" w14:textId="77777777" w:rsidR="00DB7CAA" w:rsidRDefault="00DB7CAA" w:rsidP="00DB7CAA"/>
    <w:p w14:paraId="68C8CEB4" w14:textId="77777777" w:rsidR="00DB7CAA" w:rsidRDefault="00DB7CAA" w:rsidP="00DB7CAA"/>
    <w:p w14:paraId="7AAEBB6F" w14:textId="77777777" w:rsidR="00DB7CAA" w:rsidRDefault="00DB7CAA" w:rsidP="00DB7CAA"/>
    <w:p w14:paraId="1C598EAF" w14:textId="77777777" w:rsidR="00DB7CAA" w:rsidRPr="00DB7CAA" w:rsidRDefault="00DB7CAA" w:rsidP="00DB7CAA"/>
    <w:p w14:paraId="32C37EB5" w14:textId="77777777" w:rsidR="0005515C" w:rsidRDefault="0005515C">
      <w:pPr>
        <w:rPr>
          <w:rFonts w:asciiTheme="majorHAnsi" w:eastAsiaTheme="majorEastAsia" w:hAnsiTheme="majorHAnsi" w:cstheme="majorBidi"/>
          <w:b/>
          <w:bCs/>
          <w:color w:val="365F91" w:themeColor="accent1" w:themeShade="BF"/>
          <w:sz w:val="28"/>
          <w:szCs w:val="28"/>
        </w:rPr>
      </w:pPr>
      <w:r>
        <w:br w:type="page"/>
      </w:r>
    </w:p>
    <w:p w14:paraId="10E0A2E6" w14:textId="77777777" w:rsidR="00D238A6" w:rsidRPr="005E52CD" w:rsidRDefault="00D238A6" w:rsidP="00136FFA">
      <w:pPr>
        <w:pStyle w:val="1"/>
        <w:spacing w:before="0" w:line="360" w:lineRule="auto"/>
        <w:jc w:val="center"/>
        <w:rPr>
          <w:rFonts w:ascii="Times New Roman" w:hAnsi="Times New Roman" w:cs="Times New Roman"/>
          <w:color w:val="auto"/>
        </w:rPr>
      </w:pPr>
      <w:bookmarkStart w:id="18" w:name="_Toc12024256"/>
      <w:r w:rsidRPr="005E52CD">
        <w:rPr>
          <w:rFonts w:ascii="Times New Roman" w:hAnsi="Times New Roman" w:cs="Times New Roman"/>
          <w:color w:val="auto"/>
        </w:rPr>
        <w:lastRenderedPageBreak/>
        <w:t>ЗАКЛЮЧЕНИЕ</w:t>
      </w:r>
      <w:bookmarkEnd w:id="18"/>
    </w:p>
    <w:p w14:paraId="14D60D6D" w14:textId="77777777" w:rsidR="00D238A6" w:rsidRPr="00BD3E43" w:rsidRDefault="00D238A6" w:rsidP="00D238A6">
      <w:pPr>
        <w:spacing w:after="0" w:line="360" w:lineRule="auto"/>
        <w:ind w:firstLine="708"/>
        <w:jc w:val="both"/>
        <w:rPr>
          <w:rFonts w:ascii="Times New Roman" w:hAnsi="Times New Roman" w:cs="Times New Roman"/>
          <w:sz w:val="28"/>
          <w:szCs w:val="28"/>
        </w:rPr>
      </w:pPr>
      <w:r w:rsidRPr="00BD3E43">
        <w:rPr>
          <w:rFonts w:ascii="Times New Roman" w:hAnsi="Times New Roman" w:cs="Times New Roman"/>
          <w:sz w:val="28"/>
          <w:szCs w:val="28"/>
        </w:rPr>
        <w:t xml:space="preserve">В ходе преддипломной практики были изучены теоретические основы обеспечения безопасности дорожного </w:t>
      </w:r>
      <w:r w:rsidR="0089400E" w:rsidRPr="00BD3E43">
        <w:rPr>
          <w:rFonts w:ascii="Times New Roman" w:hAnsi="Times New Roman" w:cs="Times New Roman"/>
          <w:sz w:val="28"/>
          <w:szCs w:val="28"/>
        </w:rPr>
        <w:t>движения,</w:t>
      </w:r>
      <w:r w:rsidRPr="00BD3E43">
        <w:rPr>
          <w:rFonts w:ascii="Times New Roman" w:hAnsi="Times New Roman" w:cs="Times New Roman"/>
          <w:sz w:val="28"/>
          <w:szCs w:val="28"/>
        </w:rPr>
        <w:t xml:space="preserve"> в общем, и вопросы профилактики безопасности дорожного движения среди детей, в частности.</w:t>
      </w:r>
    </w:p>
    <w:p w14:paraId="72CDC717" w14:textId="77777777" w:rsidR="00F557FD" w:rsidRDefault="00F557FD" w:rsidP="00F557FD">
      <w:pPr>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Целью данной работы</w:t>
      </w:r>
      <w:r w:rsidRPr="00F557FD">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являлась разработка программы о</w:t>
      </w:r>
      <w:r w:rsidRPr="00CE7096">
        <w:rPr>
          <w:rFonts w:ascii="Times New Roman" w:eastAsia="Times New Roman" w:hAnsi="Times New Roman" w:cs="Times New Roman"/>
          <w:sz w:val="28"/>
          <w:szCs w:val="24"/>
          <w:lang w:eastAsia="ru-RU"/>
        </w:rPr>
        <w:t>рганизаци</w:t>
      </w:r>
      <w:r>
        <w:rPr>
          <w:rFonts w:ascii="Times New Roman" w:eastAsia="Times New Roman" w:hAnsi="Times New Roman" w:cs="Times New Roman"/>
          <w:sz w:val="28"/>
          <w:szCs w:val="24"/>
          <w:lang w:eastAsia="ru-RU"/>
        </w:rPr>
        <w:t>и</w:t>
      </w:r>
      <w:r w:rsidRPr="00CE7096">
        <w:rPr>
          <w:rFonts w:ascii="Times New Roman" w:eastAsia="Times New Roman" w:hAnsi="Times New Roman" w:cs="Times New Roman"/>
          <w:sz w:val="28"/>
          <w:szCs w:val="24"/>
          <w:lang w:eastAsia="ru-RU"/>
        </w:rPr>
        <w:t xml:space="preserve"> деятельности ГИБДД  по профилактике детского дорожно-транспортного травматизма</w:t>
      </w:r>
      <w:r>
        <w:rPr>
          <w:rFonts w:ascii="Times New Roman" w:eastAsia="Times New Roman" w:hAnsi="Times New Roman" w:cs="Times New Roman"/>
          <w:sz w:val="28"/>
          <w:szCs w:val="24"/>
          <w:lang w:eastAsia="ru-RU"/>
        </w:rPr>
        <w:t xml:space="preserve"> на территории ЛГО. </w:t>
      </w:r>
      <w:r w:rsidR="00740BFC">
        <w:rPr>
          <w:rFonts w:ascii="Times New Roman" w:eastAsia="Times New Roman" w:hAnsi="Times New Roman" w:cs="Times New Roman"/>
          <w:sz w:val="28"/>
          <w:szCs w:val="24"/>
          <w:lang w:eastAsia="ru-RU"/>
        </w:rPr>
        <w:t>Для достижения поставленной цели были решены следующие задачи:</w:t>
      </w:r>
    </w:p>
    <w:p w14:paraId="5B5BBBE8" w14:textId="77777777" w:rsidR="00F557FD" w:rsidRDefault="00740BFC" w:rsidP="00740BFC">
      <w:pPr>
        <w:pStyle w:val="a3"/>
        <w:numPr>
          <w:ilvl w:val="0"/>
          <w:numId w:val="29"/>
        </w:numPr>
        <w:spacing w:line="360" w:lineRule="auto"/>
        <w:ind w:left="0" w:firstLine="709"/>
        <w:rPr>
          <w:sz w:val="28"/>
          <w:szCs w:val="24"/>
          <w:lang w:eastAsia="ru-RU"/>
        </w:rPr>
      </w:pPr>
      <w:r>
        <w:rPr>
          <w:sz w:val="28"/>
          <w:szCs w:val="24"/>
          <w:lang w:eastAsia="ru-RU"/>
        </w:rPr>
        <w:t>Изучены</w:t>
      </w:r>
      <w:r w:rsidR="00F557FD" w:rsidRPr="00CE7096">
        <w:rPr>
          <w:sz w:val="28"/>
          <w:szCs w:val="24"/>
          <w:lang w:eastAsia="ru-RU"/>
        </w:rPr>
        <w:t xml:space="preserve"> теоретические основы организаци</w:t>
      </w:r>
      <w:r w:rsidR="00F557FD">
        <w:rPr>
          <w:sz w:val="28"/>
          <w:szCs w:val="24"/>
          <w:lang w:eastAsia="ru-RU"/>
        </w:rPr>
        <w:t>и деятельности ГИБДД по профила</w:t>
      </w:r>
      <w:r w:rsidR="00F557FD" w:rsidRPr="00CE7096">
        <w:rPr>
          <w:sz w:val="28"/>
          <w:szCs w:val="24"/>
          <w:lang w:eastAsia="ru-RU"/>
        </w:rPr>
        <w:t>к</w:t>
      </w:r>
      <w:r w:rsidR="00F557FD">
        <w:rPr>
          <w:sz w:val="28"/>
          <w:szCs w:val="24"/>
          <w:lang w:eastAsia="ru-RU"/>
        </w:rPr>
        <w:t>т</w:t>
      </w:r>
      <w:r w:rsidR="00F557FD" w:rsidRPr="00CE7096">
        <w:rPr>
          <w:sz w:val="28"/>
          <w:szCs w:val="24"/>
          <w:lang w:eastAsia="ru-RU"/>
        </w:rPr>
        <w:t>ике детского дорожно-транспортного травматизма</w:t>
      </w:r>
      <w:r w:rsidR="00F557FD">
        <w:rPr>
          <w:sz w:val="28"/>
          <w:szCs w:val="24"/>
          <w:lang w:eastAsia="ru-RU"/>
        </w:rPr>
        <w:t>.</w:t>
      </w:r>
    </w:p>
    <w:p w14:paraId="6944AB8A" w14:textId="77777777" w:rsidR="00740BFC" w:rsidRDefault="00740BFC" w:rsidP="00740BFC">
      <w:pPr>
        <w:pStyle w:val="a3"/>
        <w:spacing w:line="360" w:lineRule="auto"/>
        <w:ind w:left="0" w:firstLine="708"/>
        <w:rPr>
          <w:sz w:val="28"/>
          <w:szCs w:val="24"/>
          <w:lang w:eastAsia="ru-RU"/>
        </w:rPr>
      </w:pPr>
      <w:r>
        <w:rPr>
          <w:sz w:val="28"/>
          <w:szCs w:val="24"/>
          <w:lang w:eastAsia="ru-RU"/>
        </w:rPr>
        <w:t>В результате были комплексно рассмотрены подходы к изучению вопросов повышения безопасности дорожного движения, педагогические и психофизиологические аспекты детей и подростков, а также изучена нормативно-правовая база, регламентирующая деятельность ГИБДД в вопросах профилактики детского дорожно-транспортного травматизма.</w:t>
      </w:r>
    </w:p>
    <w:p w14:paraId="0A75BB6E" w14:textId="77777777" w:rsidR="00740BFC" w:rsidRDefault="00740BFC" w:rsidP="00740BFC">
      <w:pPr>
        <w:pStyle w:val="a3"/>
        <w:spacing w:line="360" w:lineRule="auto"/>
        <w:ind w:left="0" w:firstLine="708"/>
        <w:rPr>
          <w:sz w:val="28"/>
          <w:szCs w:val="24"/>
          <w:lang w:eastAsia="ru-RU"/>
        </w:rPr>
      </w:pPr>
      <w:r>
        <w:rPr>
          <w:sz w:val="28"/>
          <w:szCs w:val="24"/>
          <w:lang w:eastAsia="ru-RU"/>
        </w:rPr>
        <w:t xml:space="preserve">Также в рамках решения данной задачи был проведен анализ статистических данных по </w:t>
      </w:r>
      <w:r w:rsidR="00BD26A9">
        <w:rPr>
          <w:sz w:val="28"/>
          <w:szCs w:val="24"/>
          <w:lang w:eastAsia="ru-RU"/>
        </w:rPr>
        <w:t>РФ, отражающих место детского травматизма в общем объёме ДТП.</w:t>
      </w:r>
    </w:p>
    <w:p w14:paraId="61A42CD2" w14:textId="77777777" w:rsidR="00BD26A9" w:rsidRDefault="00BD26A9" w:rsidP="00740BFC">
      <w:pPr>
        <w:pStyle w:val="a3"/>
        <w:spacing w:line="360" w:lineRule="auto"/>
        <w:ind w:left="0" w:firstLine="708"/>
        <w:rPr>
          <w:sz w:val="28"/>
          <w:szCs w:val="24"/>
          <w:lang w:eastAsia="ru-RU"/>
        </w:rPr>
      </w:pPr>
      <w:r>
        <w:rPr>
          <w:sz w:val="28"/>
          <w:szCs w:val="24"/>
          <w:lang w:eastAsia="ru-RU"/>
        </w:rPr>
        <w:t>В результате сделан вывод o необходимости разработки комплекса мероприятий по профилактике ДДТ на территории ЛГО с учетом психофизиологических особенностей детей и подростков.</w:t>
      </w:r>
    </w:p>
    <w:p w14:paraId="72586787" w14:textId="77777777" w:rsidR="00F557FD" w:rsidRDefault="00F557FD" w:rsidP="00F557FD">
      <w:pPr>
        <w:pStyle w:val="a3"/>
        <w:numPr>
          <w:ilvl w:val="0"/>
          <w:numId w:val="29"/>
        </w:numPr>
        <w:spacing w:line="360" w:lineRule="auto"/>
        <w:ind w:left="0" w:firstLine="709"/>
        <w:rPr>
          <w:sz w:val="28"/>
          <w:szCs w:val="24"/>
          <w:lang w:eastAsia="ru-RU"/>
        </w:rPr>
      </w:pPr>
      <w:r>
        <w:rPr>
          <w:sz w:val="28"/>
          <w:szCs w:val="24"/>
          <w:lang w:eastAsia="ru-RU"/>
        </w:rPr>
        <w:t>Определ</w:t>
      </w:r>
      <w:r w:rsidR="00BD26A9">
        <w:rPr>
          <w:sz w:val="28"/>
          <w:szCs w:val="24"/>
          <w:lang w:eastAsia="ru-RU"/>
        </w:rPr>
        <w:t>ен</w:t>
      </w:r>
      <w:r>
        <w:rPr>
          <w:sz w:val="28"/>
          <w:szCs w:val="24"/>
          <w:lang w:eastAsia="ru-RU"/>
        </w:rPr>
        <w:t xml:space="preserve"> перечень мероприятий по повышению эффективности </w:t>
      </w:r>
      <w:r w:rsidRPr="00CE7096">
        <w:rPr>
          <w:sz w:val="28"/>
          <w:szCs w:val="24"/>
          <w:lang w:eastAsia="ru-RU"/>
        </w:rPr>
        <w:t>профилаткик</w:t>
      </w:r>
      <w:r>
        <w:rPr>
          <w:sz w:val="28"/>
          <w:szCs w:val="24"/>
          <w:lang w:eastAsia="ru-RU"/>
        </w:rPr>
        <w:t>и</w:t>
      </w:r>
      <w:r w:rsidRPr="00CE7096">
        <w:rPr>
          <w:sz w:val="28"/>
          <w:szCs w:val="24"/>
          <w:lang w:eastAsia="ru-RU"/>
        </w:rPr>
        <w:t xml:space="preserve"> детского дорожно-транспортного травматизма</w:t>
      </w:r>
      <w:r>
        <w:rPr>
          <w:sz w:val="28"/>
          <w:szCs w:val="24"/>
          <w:lang w:eastAsia="ru-RU"/>
        </w:rPr>
        <w:t>.</w:t>
      </w:r>
    </w:p>
    <w:p w14:paraId="44888DD2" w14:textId="77777777" w:rsidR="00BD26A9" w:rsidRDefault="00BD26A9" w:rsidP="00BD26A9">
      <w:pPr>
        <w:pStyle w:val="a3"/>
        <w:spacing w:line="360" w:lineRule="auto"/>
        <w:ind w:left="0" w:firstLine="708"/>
        <w:rPr>
          <w:sz w:val="28"/>
          <w:szCs w:val="24"/>
          <w:lang w:eastAsia="ru-RU"/>
        </w:rPr>
      </w:pPr>
      <w:r>
        <w:rPr>
          <w:sz w:val="28"/>
          <w:szCs w:val="24"/>
          <w:lang w:eastAsia="ru-RU"/>
        </w:rPr>
        <w:t>Проведен анализ мероприятий, применяющихся в практике в целях профилактики детского травматизма.</w:t>
      </w:r>
    </w:p>
    <w:p w14:paraId="45B57ACB" w14:textId="77777777" w:rsidR="00BD26A9" w:rsidRDefault="00BD26A9" w:rsidP="00BD26A9">
      <w:pPr>
        <w:pStyle w:val="a3"/>
        <w:spacing w:line="360" w:lineRule="auto"/>
        <w:ind w:left="0" w:firstLine="708"/>
        <w:rPr>
          <w:sz w:val="28"/>
          <w:szCs w:val="24"/>
          <w:lang w:eastAsia="ru-RU"/>
        </w:rPr>
      </w:pPr>
      <w:r>
        <w:rPr>
          <w:sz w:val="28"/>
          <w:szCs w:val="24"/>
          <w:lang w:eastAsia="ru-RU"/>
        </w:rPr>
        <w:t>Были определены навыки, которые необходимо сформировать у детей для обеспечения их безопасности, как участников дорожного движения, сформулирована упрощенная «формула безопасности». Также была определена роль ГИБДД и роль образовательных учреждений в формирвоании необходимых компетенций у вопспитанников.</w:t>
      </w:r>
    </w:p>
    <w:p w14:paraId="5E349EDA" w14:textId="77777777" w:rsidR="006440F4" w:rsidRDefault="006440F4" w:rsidP="00BD26A9">
      <w:pPr>
        <w:pStyle w:val="a3"/>
        <w:spacing w:line="360" w:lineRule="auto"/>
        <w:ind w:left="0" w:firstLine="708"/>
        <w:rPr>
          <w:sz w:val="28"/>
          <w:szCs w:val="24"/>
          <w:lang w:eastAsia="ru-RU"/>
        </w:rPr>
      </w:pPr>
      <w:r>
        <w:rPr>
          <w:sz w:val="28"/>
          <w:szCs w:val="28"/>
        </w:rPr>
        <w:lastRenderedPageBreak/>
        <w:t>Был проведен всесторонний анализ статистических данных по дорожно-транспортным происшествиям на территории Лысьвенского городского округа и получены корреляционные связи между количеством ДТП и спецификой организации учебного процесса</w:t>
      </w:r>
    </w:p>
    <w:p w14:paraId="23BEFA9F" w14:textId="77777777" w:rsidR="00BD26A9" w:rsidRDefault="00BD26A9" w:rsidP="00BD26A9">
      <w:pPr>
        <w:pStyle w:val="a3"/>
        <w:spacing w:line="360" w:lineRule="auto"/>
        <w:ind w:left="0" w:firstLine="708"/>
        <w:rPr>
          <w:sz w:val="28"/>
          <w:szCs w:val="24"/>
          <w:lang w:eastAsia="ru-RU"/>
        </w:rPr>
      </w:pPr>
      <w:r>
        <w:rPr>
          <w:sz w:val="28"/>
          <w:szCs w:val="24"/>
          <w:lang w:eastAsia="ru-RU"/>
        </w:rPr>
        <w:t>В результате были определены теоретические основы для формирования программы профилактики детского дорожно-транспортного травматизма.</w:t>
      </w:r>
    </w:p>
    <w:p w14:paraId="70A16F0A" w14:textId="77777777" w:rsidR="00F557FD" w:rsidRDefault="00F557FD" w:rsidP="00F557FD">
      <w:pPr>
        <w:pStyle w:val="a3"/>
        <w:numPr>
          <w:ilvl w:val="0"/>
          <w:numId w:val="29"/>
        </w:numPr>
        <w:spacing w:line="360" w:lineRule="auto"/>
        <w:ind w:left="0" w:firstLine="709"/>
        <w:rPr>
          <w:sz w:val="28"/>
          <w:szCs w:val="24"/>
          <w:lang w:eastAsia="ru-RU"/>
        </w:rPr>
      </w:pPr>
      <w:r>
        <w:rPr>
          <w:sz w:val="28"/>
          <w:szCs w:val="24"/>
          <w:lang w:eastAsia="ru-RU"/>
        </w:rPr>
        <w:t>Разработа</w:t>
      </w:r>
      <w:r w:rsidR="006440F4">
        <w:rPr>
          <w:sz w:val="28"/>
          <w:szCs w:val="24"/>
          <w:lang w:eastAsia="ru-RU"/>
        </w:rPr>
        <w:t>на</w:t>
      </w:r>
      <w:r>
        <w:rPr>
          <w:sz w:val="28"/>
          <w:szCs w:val="24"/>
          <w:lang w:eastAsia="ru-RU"/>
        </w:rPr>
        <w:t xml:space="preserve"> программ</w:t>
      </w:r>
      <w:r w:rsidR="006440F4">
        <w:rPr>
          <w:sz w:val="28"/>
          <w:szCs w:val="24"/>
          <w:lang w:eastAsia="ru-RU"/>
        </w:rPr>
        <w:t>а</w:t>
      </w:r>
      <w:r>
        <w:rPr>
          <w:sz w:val="28"/>
          <w:szCs w:val="24"/>
          <w:lang w:eastAsia="ru-RU"/>
        </w:rPr>
        <w:t xml:space="preserve"> по </w:t>
      </w:r>
      <w:r w:rsidRPr="00CE7096">
        <w:rPr>
          <w:sz w:val="28"/>
          <w:szCs w:val="24"/>
          <w:lang w:eastAsia="ru-RU"/>
        </w:rPr>
        <w:t>профилаткике детского дорожно-транспортного травматизма</w:t>
      </w:r>
      <w:r>
        <w:rPr>
          <w:sz w:val="28"/>
          <w:szCs w:val="24"/>
          <w:lang w:eastAsia="ru-RU"/>
        </w:rPr>
        <w:t xml:space="preserve"> на территории ЛГО.</w:t>
      </w:r>
    </w:p>
    <w:p w14:paraId="7C2DC532" w14:textId="77777777" w:rsidR="00D238A6" w:rsidRDefault="00D238A6" w:rsidP="00BA246D">
      <w:pPr>
        <w:spacing w:after="0" w:line="360" w:lineRule="auto"/>
        <w:ind w:firstLine="708"/>
        <w:jc w:val="both"/>
        <w:rPr>
          <w:rFonts w:ascii="Times New Roman" w:hAnsi="Times New Roman" w:cs="Times New Roman"/>
          <w:sz w:val="28"/>
          <w:szCs w:val="28"/>
        </w:rPr>
      </w:pPr>
      <w:r w:rsidRPr="00BA246D">
        <w:rPr>
          <w:rFonts w:ascii="Times New Roman" w:hAnsi="Times New Roman" w:cs="Times New Roman"/>
          <w:sz w:val="28"/>
          <w:szCs w:val="28"/>
        </w:rPr>
        <w:t xml:space="preserve">Результатом работы явилась разработка </w:t>
      </w:r>
      <w:r w:rsidR="00BA246D" w:rsidRPr="00BA246D">
        <w:rPr>
          <w:rFonts w:ascii="Times New Roman" w:hAnsi="Times New Roman" w:cs="Times New Roman"/>
          <w:sz w:val="28"/>
          <w:szCs w:val="28"/>
        </w:rPr>
        <w:t>совместной с Министерством образо</w:t>
      </w:r>
      <w:r w:rsidR="006440F4">
        <w:rPr>
          <w:rFonts w:ascii="Times New Roman" w:hAnsi="Times New Roman" w:cs="Times New Roman"/>
          <w:sz w:val="28"/>
          <w:szCs w:val="28"/>
        </w:rPr>
        <w:t>в</w:t>
      </w:r>
      <w:r w:rsidR="00BA246D" w:rsidRPr="00BA246D">
        <w:rPr>
          <w:rFonts w:ascii="Times New Roman" w:hAnsi="Times New Roman" w:cs="Times New Roman"/>
          <w:sz w:val="28"/>
          <w:szCs w:val="28"/>
        </w:rPr>
        <w:t>ания программы, направленной на повышение эффективности работы в вопросах профилактики детского дорожно-транспортного травматизма.</w:t>
      </w:r>
      <w:r w:rsidR="006440F4">
        <w:rPr>
          <w:rFonts w:ascii="Times New Roman" w:hAnsi="Times New Roman" w:cs="Times New Roman"/>
          <w:sz w:val="28"/>
          <w:szCs w:val="28"/>
        </w:rPr>
        <w:t xml:space="preserve"> В рамках разработки программы были определены её цель, задачи, а также ожидаемые результаты. В программу были включены 13 мероприятий комплексно охватывающие вопрос профилактики детского дорожно-транспортного травматизма на территории ЛГО на протяжении одного календарного года. Программа предполагает совместную работу с образовательными организациями, что позволит значительно повысить эффективность мероприятий и включить в работу профессиональных педагогов образовательных организаций Лысьвенского городского округа.</w:t>
      </w:r>
    </w:p>
    <w:p w14:paraId="02F30508" w14:textId="77777777" w:rsidR="006440F4" w:rsidRPr="00BA246D" w:rsidRDefault="006440F4" w:rsidP="00BA246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w:t>
      </w:r>
      <w:r w:rsidR="00CF06A4">
        <w:rPr>
          <w:rFonts w:ascii="Times New Roman" w:hAnsi="Times New Roman" w:cs="Times New Roman"/>
          <w:sz w:val="28"/>
          <w:szCs w:val="28"/>
        </w:rPr>
        <w:t>образом,</w:t>
      </w:r>
      <w:r>
        <w:rPr>
          <w:rFonts w:ascii="Times New Roman" w:hAnsi="Times New Roman" w:cs="Times New Roman"/>
          <w:sz w:val="28"/>
          <w:szCs w:val="28"/>
        </w:rPr>
        <w:t xml:space="preserve"> поставленные задачи выполнены в полном объёме</w:t>
      </w:r>
      <w:r w:rsidR="00CF06A4">
        <w:rPr>
          <w:rFonts w:ascii="Times New Roman" w:hAnsi="Times New Roman" w:cs="Times New Roman"/>
          <w:sz w:val="28"/>
          <w:szCs w:val="28"/>
        </w:rPr>
        <w:t>, что свидетельствует o выполнении поставленной цели.</w:t>
      </w:r>
    </w:p>
    <w:p w14:paraId="4014ACBE" w14:textId="77777777" w:rsidR="00BA246D" w:rsidRDefault="00BA246D">
      <w:pPr>
        <w:rPr>
          <w:rFonts w:asciiTheme="majorHAnsi" w:eastAsiaTheme="majorEastAsia" w:hAnsiTheme="majorHAnsi" w:cstheme="majorBidi"/>
          <w:b/>
          <w:bCs/>
          <w:color w:val="365F91" w:themeColor="accent1" w:themeShade="BF"/>
          <w:sz w:val="28"/>
          <w:szCs w:val="28"/>
        </w:rPr>
      </w:pPr>
      <w:r>
        <w:br w:type="page"/>
      </w:r>
    </w:p>
    <w:p w14:paraId="7433CEA3" w14:textId="77777777" w:rsidR="0050438C" w:rsidRPr="00CA657F" w:rsidRDefault="0050438C" w:rsidP="00136FFA">
      <w:pPr>
        <w:pStyle w:val="1"/>
        <w:spacing w:before="0" w:line="360" w:lineRule="auto"/>
        <w:jc w:val="center"/>
        <w:rPr>
          <w:rFonts w:ascii="Times New Roman" w:hAnsi="Times New Roman" w:cs="Times New Roman"/>
          <w:color w:val="auto"/>
        </w:rPr>
      </w:pPr>
      <w:bookmarkStart w:id="19" w:name="_Toc12024257"/>
      <w:r w:rsidRPr="00CA657F">
        <w:rPr>
          <w:rFonts w:ascii="Times New Roman" w:hAnsi="Times New Roman" w:cs="Times New Roman"/>
          <w:color w:val="auto"/>
        </w:rPr>
        <w:lastRenderedPageBreak/>
        <w:t>СПИСОК ИСПОЛЬЗОВАННЫХ ИСТОЧНИКОВ</w:t>
      </w:r>
      <w:bookmarkEnd w:id="17"/>
      <w:bookmarkEnd w:id="19"/>
    </w:p>
    <w:p w14:paraId="028B3D5A" w14:textId="77777777" w:rsidR="0050438C" w:rsidRPr="006D74CB" w:rsidRDefault="0050438C" w:rsidP="005E52CD">
      <w:pPr>
        <w:pStyle w:val="a3"/>
        <w:numPr>
          <w:ilvl w:val="0"/>
          <w:numId w:val="7"/>
        </w:numPr>
        <w:spacing w:line="360" w:lineRule="auto"/>
        <w:ind w:left="0" w:firstLine="709"/>
        <w:contextualSpacing/>
        <w:rPr>
          <w:sz w:val="28"/>
          <w:szCs w:val="28"/>
        </w:rPr>
      </w:pPr>
      <w:r w:rsidRPr="006D74CB">
        <w:rPr>
          <w:sz w:val="28"/>
          <w:szCs w:val="28"/>
          <w:lang w:eastAsia="ru-RU"/>
        </w:rPr>
        <w:t>Бегидов Ю.М. Правовое обеспечение безопасности дорожного движения в России (историко-правовой аспект): Автореферат дис. .канд. юридич. наук.-СПб., 1999</w:t>
      </w:r>
    </w:p>
    <w:p w14:paraId="32BD5C2B" w14:textId="77777777" w:rsidR="0050438C" w:rsidRPr="006D74CB" w:rsidRDefault="0050438C" w:rsidP="005E52CD">
      <w:pPr>
        <w:pStyle w:val="a3"/>
        <w:numPr>
          <w:ilvl w:val="0"/>
          <w:numId w:val="7"/>
        </w:numPr>
        <w:spacing w:line="360" w:lineRule="auto"/>
        <w:ind w:left="0" w:firstLine="709"/>
        <w:contextualSpacing/>
        <w:rPr>
          <w:sz w:val="28"/>
          <w:szCs w:val="28"/>
        </w:rPr>
      </w:pPr>
      <w:r w:rsidRPr="006D74CB">
        <w:rPr>
          <w:sz w:val="28"/>
          <w:szCs w:val="28"/>
          <w:shd w:val="clear" w:color="auto" w:fill="FFFFFF"/>
        </w:rPr>
        <w:t>Кирьянов, В.Н. Пропаганда БДД [Электронный ресурс]: Официальный сайт ГИБДД МВД России / В.Н. Кирьянов //http://www.gibdd.ru/</w:t>
      </w:r>
    </w:p>
    <w:p w14:paraId="2585B97D" w14:textId="77777777" w:rsidR="0050438C" w:rsidRPr="006D74CB" w:rsidRDefault="0050438C" w:rsidP="005E52CD">
      <w:pPr>
        <w:pStyle w:val="a3"/>
        <w:numPr>
          <w:ilvl w:val="0"/>
          <w:numId w:val="7"/>
        </w:numPr>
        <w:spacing w:line="360" w:lineRule="auto"/>
        <w:ind w:left="0" w:firstLine="709"/>
        <w:contextualSpacing/>
        <w:rPr>
          <w:sz w:val="28"/>
          <w:szCs w:val="28"/>
        </w:rPr>
      </w:pPr>
      <w:r w:rsidRPr="006D74CB">
        <w:rPr>
          <w:sz w:val="28"/>
          <w:szCs w:val="28"/>
          <w:shd w:val="clear" w:color="auto" w:fill="FFFFFF"/>
        </w:rPr>
        <w:t>Азбука дорожного движения для старших дошкольников [Текст] Учебно-методическое пособие - МОУДОД «Городской центр детского технического творчества», Кемерово 2007. - 65 с</w:t>
      </w:r>
    </w:p>
    <w:p w14:paraId="1629AF0E" w14:textId="77777777" w:rsidR="0050438C" w:rsidRPr="006D74CB" w:rsidRDefault="0050438C" w:rsidP="005E52CD">
      <w:pPr>
        <w:pStyle w:val="a3"/>
        <w:numPr>
          <w:ilvl w:val="0"/>
          <w:numId w:val="7"/>
        </w:numPr>
        <w:spacing w:line="360" w:lineRule="auto"/>
        <w:ind w:left="0" w:firstLine="709"/>
        <w:contextualSpacing/>
        <w:rPr>
          <w:sz w:val="28"/>
          <w:szCs w:val="28"/>
        </w:rPr>
      </w:pPr>
      <w:r w:rsidRPr="006D74CB">
        <w:rPr>
          <w:sz w:val="28"/>
          <w:szCs w:val="28"/>
          <w:shd w:val="clear" w:color="auto" w:fill="FFFFFF"/>
        </w:rPr>
        <w:t>Анализ детского дорожно-транспортного травматизма за 2018 г./ Государственная инспекция безопасности дорожного движения по Лысьвенскому городскому округу/ Лысьва 2018, 4 с.</w:t>
      </w:r>
    </w:p>
    <w:p w14:paraId="582D59DE" w14:textId="77777777" w:rsidR="0050438C" w:rsidRPr="006D74CB" w:rsidRDefault="0050438C" w:rsidP="005E52CD">
      <w:pPr>
        <w:pStyle w:val="a3"/>
        <w:numPr>
          <w:ilvl w:val="0"/>
          <w:numId w:val="7"/>
        </w:numPr>
        <w:spacing w:line="360" w:lineRule="auto"/>
        <w:ind w:left="0" w:firstLine="709"/>
        <w:contextualSpacing/>
        <w:rPr>
          <w:sz w:val="32"/>
          <w:szCs w:val="28"/>
        </w:rPr>
      </w:pPr>
      <w:r w:rsidRPr="006D74CB">
        <w:rPr>
          <w:sz w:val="28"/>
          <w:szCs w:val="24"/>
          <w:lang w:eastAsia="ru-RU"/>
        </w:rPr>
        <w:t>Сибиряков С.Л. Ребенок в опасности (как предупредить беду: наркоманию, пьянство, насилие, преступность). СПб.: Изд-во «Юридический центр Пресс», 2012. -114 с.</w:t>
      </w:r>
    </w:p>
    <w:p w14:paraId="5EDD72D0" w14:textId="77777777" w:rsidR="0050438C" w:rsidRPr="006D74CB" w:rsidRDefault="0050438C" w:rsidP="005E52CD">
      <w:pPr>
        <w:pStyle w:val="a3"/>
        <w:numPr>
          <w:ilvl w:val="0"/>
          <w:numId w:val="7"/>
        </w:numPr>
        <w:spacing w:line="360" w:lineRule="auto"/>
        <w:ind w:left="0" w:firstLine="709"/>
        <w:contextualSpacing/>
        <w:rPr>
          <w:sz w:val="32"/>
          <w:szCs w:val="28"/>
        </w:rPr>
      </w:pPr>
      <w:r w:rsidRPr="006D74CB">
        <w:rPr>
          <w:sz w:val="28"/>
          <w:szCs w:val="24"/>
          <w:lang w:eastAsia="ru-RU"/>
        </w:rPr>
        <w:t>Профилактика поведенческих рисков, опасных для здоровья подростков: Рабочие материалы к Концепции и Программе профилактики безопасности дорожного движения. Казань: УГИБДД РТ, 2013.</w:t>
      </w:r>
    </w:p>
    <w:p w14:paraId="708A753E" w14:textId="77777777" w:rsidR="0050438C" w:rsidRPr="006D74CB" w:rsidRDefault="0050438C" w:rsidP="005E52CD">
      <w:pPr>
        <w:pStyle w:val="a3"/>
        <w:numPr>
          <w:ilvl w:val="0"/>
          <w:numId w:val="7"/>
        </w:numPr>
        <w:spacing w:line="360" w:lineRule="auto"/>
        <w:ind w:left="0" w:firstLine="709"/>
        <w:contextualSpacing/>
        <w:rPr>
          <w:sz w:val="28"/>
          <w:szCs w:val="28"/>
        </w:rPr>
      </w:pPr>
      <w:r w:rsidRPr="006D74CB">
        <w:rPr>
          <w:sz w:val="28"/>
          <w:szCs w:val="28"/>
        </w:rPr>
        <w:t>Наставление по организации деятельности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 29.12.2018/ Москва</w:t>
      </w:r>
    </w:p>
    <w:p w14:paraId="0AC0CA02"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Безопасность в дорожно-транспортных ситуациях: 10-11 кл.: пособие для учащихся / А.Л.Рыбин, Б.О. Хренников, М.В. Маслов; под ред. А.Т. Смирнова.-М.: Просвещение, 2008.-142с.</w:t>
      </w:r>
    </w:p>
    <w:p w14:paraId="21125338"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Бурьян В.М., Извекова Н.А. и др. Классные часы по Правилам дорожного движения. – М.: ТЦ Сфера, 2014г.</w:t>
      </w:r>
    </w:p>
    <w:p w14:paraId="570F506D"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 xml:space="preserve">Дорожная безопасность: обучение и воспитание младшего школьника: Учебно-методическое пособие для общеобразовательных </w:t>
      </w:r>
      <w:r w:rsidRPr="006D74CB">
        <w:rPr>
          <w:rFonts w:ascii="Times New Roman" w:hAnsi="Times New Roman" w:cs="Times New Roman"/>
          <w:sz w:val="28"/>
          <w:szCs w:val="28"/>
        </w:rPr>
        <w:lastRenderedPageBreak/>
        <w:t>учреждений и систем дополнительного образования/ Под общ. ред. В.Н. Кирьянова. – М.: Издательский Дом Третий Рим, 2009.-80 с.</w:t>
      </w:r>
    </w:p>
    <w:p w14:paraId="018D5193"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Е.А.Воронова «Красный, жёлтый, зелёный» (ПДД по внеклассной работе). ООО «Феникс», 2009г.</w:t>
      </w:r>
    </w:p>
    <w:p w14:paraId="257F1E10"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Журнал «Внешкольник». - №4, 2002, №11, 2004</w:t>
      </w:r>
    </w:p>
    <w:p w14:paraId="18B1255B" w14:textId="7BBFDFC1" w:rsidR="006D74CB" w:rsidRPr="006D74CB" w:rsidRDefault="00A7601D" w:rsidP="005E52CD">
      <w:pPr>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«Об образовании в Российской Федерации» от 29.12.2012 № 273-ФЗ</w:t>
      </w:r>
      <w:bookmarkStart w:id="20" w:name="_GoBack"/>
      <w:bookmarkEnd w:id="20"/>
    </w:p>
    <w:p w14:paraId="5EF2D55B"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Конвенция ООН «О правах ребенка» (Одобрена Генеральной Ассамблеей ООН 22.11. 1989г.)</w:t>
      </w:r>
    </w:p>
    <w:p w14:paraId="24EFFC95"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Малов В.И. Я познаю мир. Автомобили/Детская энциклопедия. М.:ООО «Издательство АСТ», 2015г.</w:t>
      </w:r>
    </w:p>
    <w:p w14:paraId="25B9AD4F"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Под ред. Е.А.Романовой, А.Б.Малюшкина «Классные часы по правилам дорожного движения». Москва, 2014г.</w:t>
      </w:r>
    </w:p>
    <w:p w14:paraId="5F3A669F" w14:textId="77777777" w:rsidR="005E52CD" w:rsidRPr="005E52CD" w:rsidRDefault="005E52CD" w:rsidP="005E52CD">
      <w:pPr>
        <w:numPr>
          <w:ilvl w:val="0"/>
          <w:numId w:val="7"/>
        </w:numPr>
        <w:spacing w:after="0" w:line="360" w:lineRule="auto"/>
        <w:ind w:left="0" w:firstLine="709"/>
        <w:jc w:val="both"/>
        <w:rPr>
          <w:rFonts w:ascii="Times New Roman" w:hAnsi="Times New Roman" w:cs="Times New Roman"/>
          <w:sz w:val="28"/>
          <w:szCs w:val="28"/>
        </w:rPr>
      </w:pPr>
      <w:r w:rsidRPr="005E52CD">
        <w:rPr>
          <w:rFonts w:ascii="Times New Roman" w:hAnsi="Times New Roman" w:cs="Times New Roman"/>
          <w:sz w:val="28"/>
          <w:szCs w:val="28"/>
        </w:rPr>
        <w:t>Барко В.И., Шматко И.О. Исследования характерологических особенностей участковых инспекторов милиции // Психопедагогика в правоохранительных органах. – 1996. - № 1. – С.</w:t>
      </w:r>
    </w:p>
    <w:p w14:paraId="5E7FC112" w14:textId="77777777" w:rsidR="005E52CD" w:rsidRPr="005E52CD" w:rsidRDefault="005E52CD" w:rsidP="005E52CD">
      <w:pPr>
        <w:numPr>
          <w:ilvl w:val="0"/>
          <w:numId w:val="7"/>
        </w:numPr>
        <w:spacing w:after="0" w:line="360" w:lineRule="auto"/>
        <w:ind w:left="0" w:firstLine="709"/>
        <w:jc w:val="both"/>
        <w:rPr>
          <w:rFonts w:ascii="Times New Roman" w:hAnsi="Times New Roman" w:cs="Times New Roman"/>
          <w:sz w:val="28"/>
          <w:szCs w:val="28"/>
        </w:rPr>
      </w:pPr>
      <w:r w:rsidRPr="005E52CD">
        <w:rPr>
          <w:rFonts w:ascii="Times New Roman" w:hAnsi="Times New Roman" w:cs="Times New Roman"/>
          <w:sz w:val="28"/>
          <w:szCs w:val="28"/>
        </w:rPr>
        <w:t>Доклад о деятельности уполномоченного по правам человека в Российской Федерации в 1999 году. М.: Республика, 2000.</w:t>
      </w:r>
    </w:p>
    <w:p w14:paraId="661EAB2D"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Правила дорожного движения РФ. Утверждены Постановлением Совета Министров Российской Федерации от 23.10.1993г. №1090. Введены в действие с 01.06. 1994г. с изменениями и дополнениями от 01.04.2017г.</w:t>
      </w:r>
    </w:p>
    <w:p w14:paraId="4199BCCE" w14:textId="77777777" w:rsidR="006D74CB" w:rsidRPr="006D74CB" w:rsidRDefault="006D74CB" w:rsidP="005E52CD">
      <w:pPr>
        <w:numPr>
          <w:ilvl w:val="0"/>
          <w:numId w:val="7"/>
        </w:numPr>
        <w:spacing w:after="0" w:line="360" w:lineRule="auto"/>
        <w:ind w:left="0" w:firstLine="709"/>
        <w:jc w:val="both"/>
        <w:rPr>
          <w:rFonts w:ascii="Times New Roman" w:hAnsi="Times New Roman" w:cs="Times New Roman"/>
          <w:sz w:val="28"/>
          <w:szCs w:val="28"/>
        </w:rPr>
      </w:pPr>
      <w:r w:rsidRPr="006D74CB">
        <w:rPr>
          <w:rFonts w:ascii="Times New Roman" w:hAnsi="Times New Roman" w:cs="Times New Roman"/>
          <w:sz w:val="28"/>
          <w:szCs w:val="28"/>
        </w:rPr>
        <w:t>Профилактика детского дорожно-транспортного травматизма: Методическое пособие/Под общ. ред. В.Н. Кирьянова. – М.: Издательский Дом Третий Рим, 2017.-56 с.</w:t>
      </w:r>
    </w:p>
    <w:p w14:paraId="41ED1469" w14:textId="77777777" w:rsidR="006D74CB" w:rsidRPr="006F64D3" w:rsidRDefault="006D74CB" w:rsidP="006D74CB">
      <w:pPr>
        <w:pStyle w:val="a3"/>
        <w:spacing w:after="160" w:line="259" w:lineRule="auto"/>
        <w:ind w:left="720"/>
        <w:contextualSpacing/>
        <w:rPr>
          <w:sz w:val="28"/>
          <w:szCs w:val="28"/>
        </w:rPr>
      </w:pPr>
    </w:p>
    <w:p w14:paraId="3F34D75D" w14:textId="77777777" w:rsidR="0005515C" w:rsidRDefault="0005515C" w:rsidP="0050438C"/>
    <w:p w14:paraId="6936CEBE" w14:textId="77777777" w:rsidR="0005515C" w:rsidRDefault="0005515C" w:rsidP="0050438C"/>
    <w:p w14:paraId="76A6458F" w14:textId="77777777" w:rsidR="0005515C" w:rsidRDefault="0005515C">
      <w:r>
        <w:br w:type="page"/>
      </w:r>
    </w:p>
    <w:p w14:paraId="63C7666C" w14:textId="77777777" w:rsidR="0005515C" w:rsidRPr="005E52CD" w:rsidRDefault="005E52CD" w:rsidP="0005515C">
      <w:pPr>
        <w:pStyle w:val="1"/>
        <w:jc w:val="right"/>
        <w:rPr>
          <w:rFonts w:ascii="Times New Roman" w:hAnsi="Times New Roman" w:cs="Times New Roman"/>
          <w:color w:val="auto"/>
        </w:rPr>
      </w:pPr>
      <w:bookmarkStart w:id="21" w:name="_Toc12024258"/>
      <w:r w:rsidRPr="005E52CD">
        <w:rPr>
          <w:rFonts w:ascii="Times New Roman" w:hAnsi="Times New Roman" w:cs="Times New Roman"/>
          <w:color w:val="auto"/>
        </w:rPr>
        <w:lastRenderedPageBreak/>
        <w:t>ПРИЛОЖЕНИЕ А</w:t>
      </w:r>
      <w:bookmarkEnd w:id="21"/>
    </w:p>
    <w:p w14:paraId="73B13797" w14:textId="77777777" w:rsidR="0005515C" w:rsidRPr="002B3877" w:rsidRDefault="0005515C" w:rsidP="002B3877">
      <w:pPr>
        <w:pStyle w:val="ab"/>
        <w:ind w:firstLine="709"/>
        <w:jc w:val="both"/>
        <w:rPr>
          <w:rFonts w:ascii="Times New Roman" w:hAnsi="Times New Roman"/>
          <w:sz w:val="24"/>
          <w:szCs w:val="24"/>
        </w:rPr>
      </w:pPr>
    </w:p>
    <w:p w14:paraId="70AE8D72" w14:textId="77777777" w:rsidR="0005515C" w:rsidRPr="002B3877" w:rsidRDefault="0005515C" w:rsidP="002B3877">
      <w:pPr>
        <w:pStyle w:val="ab"/>
        <w:ind w:firstLine="709"/>
        <w:jc w:val="center"/>
        <w:rPr>
          <w:rFonts w:ascii="Times New Roman" w:hAnsi="Times New Roman"/>
          <w:b/>
          <w:sz w:val="24"/>
          <w:szCs w:val="24"/>
        </w:rPr>
      </w:pPr>
      <w:r w:rsidRPr="002B3877">
        <w:rPr>
          <w:rFonts w:ascii="Times New Roman" w:hAnsi="Times New Roman"/>
          <w:b/>
          <w:sz w:val="24"/>
          <w:szCs w:val="24"/>
        </w:rPr>
        <w:t>ПОЛОЖЕНИЕ</w:t>
      </w:r>
    </w:p>
    <w:p w14:paraId="73753656" w14:textId="77777777" w:rsidR="0005515C" w:rsidRPr="002B3877" w:rsidRDefault="0005515C" w:rsidP="002B3877">
      <w:pPr>
        <w:pStyle w:val="ab"/>
        <w:ind w:firstLine="709"/>
        <w:jc w:val="center"/>
        <w:rPr>
          <w:rFonts w:ascii="Times New Roman" w:hAnsi="Times New Roman"/>
          <w:b/>
          <w:sz w:val="24"/>
          <w:szCs w:val="24"/>
        </w:rPr>
      </w:pPr>
      <w:r w:rsidRPr="002B3877">
        <w:rPr>
          <w:rFonts w:ascii="Times New Roman" w:hAnsi="Times New Roman"/>
          <w:b/>
          <w:sz w:val="24"/>
          <w:szCs w:val="24"/>
        </w:rPr>
        <w:t>о проведении краевого слета отрядов</w:t>
      </w:r>
    </w:p>
    <w:p w14:paraId="72B27F0B" w14:textId="77777777" w:rsidR="0005515C" w:rsidRPr="002B3877" w:rsidRDefault="0005515C" w:rsidP="002B3877">
      <w:pPr>
        <w:pStyle w:val="ab"/>
        <w:ind w:firstLine="709"/>
        <w:jc w:val="center"/>
        <w:rPr>
          <w:rFonts w:ascii="Times New Roman" w:hAnsi="Times New Roman"/>
          <w:b/>
          <w:sz w:val="24"/>
          <w:szCs w:val="24"/>
        </w:rPr>
      </w:pPr>
      <w:r w:rsidRPr="002B3877">
        <w:rPr>
          <w:rFonts w:ascii="Times New Roman" w:hAnsi="Times New Roman"/>
          <w:b/>
          <w:sz w:val="24"/>
          <w:szCs w:val="24"/>
        </w:rPr>
        <w:t>Юных инспекторов движения</w:t>
      </w:r>
    </w:p>
    <w:p w14:paraId="44C0C84D" w14:textId="77777777" w:rsidR="0005515C" w:rsidRPr="002B3877" w:rsidRDefault="0005515C" w:rsidP="002B3877">
      <w:pPr>
        <w:pStyle w:val="ab"/>
        <w:ind w:firstLine="709"/>
        <w:jc w:val="both"/>
        <w:rPr>
          <w:rFonts w:ascii="Times New Roman" w:hAnsi="Times New Roman"/>
          <w:sz w:val="24"/>
          <w:szCs w:val="24"/>
        </w:rPr>
      </w:pPr>
    </w:p>
    <w:p w14:paraId="32D0FCD4"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1.  Общие  положения.</w:t>
      </w:r>
    </w:p>
    <w:p w14:paraId="1680161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Краевой слет отрядов ЮИД (далее Слет) проводится Управлением ГИБДД ГУ МВД России по Пермскому краю совместно с Министерством образования и науки Пермского края, Пермской краевой организацией Всероссийского общества автомобилистов и другими заинтересованными ведомствами и организациями.</w:t>
      </w:r>
    </w:p>
    <w:p w14:paraId="4ADCA90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Слет проводится в целях воспитания законопослушных участников дорожного движения, профилактики детской безнадзорности и беспризорности, формирования культуры поведения на улице и дороге школьников. </w:t>
      </w:r>
    </w:p>
    <w:p w14:paraId="0E4E4E1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Задачами слёта являются:</w:t>
      </w:r>
    </w:p>
    <w:p w14:paraId="6D1761B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привлечение детей к участию в пропаганде правил безопасного поведения на улицах и дорогах;</w:t>
      </w:r>
    </w:p>
    <w:p w14:paraId="350C5F4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вовлечение детей в отряды юных инспекторов движения;</w:t>
      </w:r>
    </w:p>
    <w:p w14:paraId="36B010D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w:t>
      </w:r>
      <w:r w:rsidRPr="002B3877">
        <w:rPr>
          <w:rFonts w:ascii="Times New Roman" w:hAnsi="Times New Roman"/>
          <w:sz w:val="24"/>
          <w:szCs w:val="24"/>
        </w:rPr>
        <w:tab/>
        <w:t>изучение Правил безопасного поведения на дорогах и улицах, овладение навыками проведения работы по пропаганде Правил дорожного движения и организация этой работы среди детей и взрослых;</w:t>
      </w:r>
    </w:p>
    <w:p w14:paraId="1B81FC9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активное содействие школе в воспитании учащихся, выработке у школьников активной жизненной позиции;</w:t>
      </w:r>
    </w:p>
    <w:p w14:paraId="64C3FE7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обмен опытом работы отрядов ЮИД Пермского края;     </w:t>
      </w:r>
    </w:p>
    <w:p w14:paraId="4E057A9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привлечение внимания общественности к вопросам охраны здоровья и жизни детей.</w:t>
      </w:r>
    </w:p>
    <w:p w14:paraId="433BB8A9" w14:textId="77777777" w:rsidR="0005515C" w:rsidRPr="002B3877" w:rsidRDefault="0005515C" w:rsidP="002B3877">
      <w:pPr>
        <w:pStyle w:val="ab"/>
        <w:ind w:firstLine="709"/>
        <w:jc w:val="both"/>
        <w:rPr>
          <w:rFonts w:ascii="Times New Roman" w:hAnsi="Times New Roman"/>
          <w:b/>
          <w:bCs/>
          <w:sz w:val="24"/>
          <w:szCs w:val="24"/>
        </w:rPr>
      </w:pPr>
      <w:r w:rsidRPr="002B3877">
        <w:rPr>
          <w:rFonts w:ascii="Times New Roman" w:hAnsi="Times New Roman"/>
          <w:b/>
          <w:bCs/>
          <w:sz w:val="24"/>
          <w:szCs w:val="24"/>
        </w:rPr>
        <w:t xml:space="preserve">2. Организация и проведение </w:t>
      </w:r>
      <w:r w:rsidRPr="002B3877">
        <w:rPr>
          <w:rFonts w:ascii="Times New Roman" w:hAnsi="Times New Roman"/>
          <w:b/>
          <w:sz w:val="24"/>
          <w:szCs w:val="24"/>
        </w:rPr>
        <w:t xml:space="preserve">Слета </w:t>
      </w:r>
    </w:p>
    <w:p w14:paraId="6527F6C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Общее руководство подготовкой и проведением Слета осуществляет Организационный комитет, в состав которого входят представители УГИБДД ГУ МВД России по Пермскому краю, Министерства образования Пермского края, Пермской краевой организацией Всероссийского общества автомобилистов и другие заинтересованные организации. (Приложение 1).</w:t>
      </w:r>
    </w:p>
    <w:p w14:paraId="4932D96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Слет проводится в два этапа:</w:t>
      </w:r>
    </w:p>
    <w:p w14:paraId="3ECC201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первый  – городские, районные Слеты. Время проведения – до 1 мая 2018 г.; </w:t>
      </w:r>
    </w:p>
    <w:p w14:paraId="37F7BEA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второй – краевой Слет. Время проведения – май т.г. Место и сроки проведения определяется организационным комитетом. </w:t>
      </w:r>
    </w:p>
    <w:p w14:paraId="36595A7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Первый этап Слета проводится муниципальными органами управления образованием совместно с подразделениями Госавтоинспекции.</w:t>
      </w:r>
    </w:p>
    <w:p w14:paraId="1CF06C9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Организацию и проведение второго этапа Слета осуществляет Организационный комитет.</w:t>
      </w:r>
    </w:p>
    <w:p w14:paraId="4E836D4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Главными судьями конкурсной части программы краевого Слета «Юный инспектор»  назначаются представители ведомств – организаторов конкурса, а также профильные специалисты. Судьи на контрольных пунктах и члены жюри творческих конкурсов назначаются из числа сотрудников Госавтоинспекции, представителей органов образования, Пермской краевой организации Всероссийского общества автомобилистов, а также работников культуры различных направлений.</w:t>
      </w:r>
    </w:p>
    <w:p w14:paraId="2304C12C" w14:textId="77777777" w:rsidR="0005515C" w:rsidRPr="002B3877" w:rsidRDefault="0005515C" w:rsidP="002B3877">
      <w:pPr>
        <w:pStyle w:val="ab"/>
        <w:ind w:firstLine="709"/>
        <w:jc w:val="both"/>
        <w:rPr>
          <w:rFonts w:ascii="Times New Roman" w:hAnsi="Times New Roman"/>
          <w:sz w:val="24"/>
          <w:szCs w:val="24"/>
        </w:rPr>
      </w:pPr>
    </w:p>
    <w:p w14:paraId="0873702E"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3. Участники  Слета.</w:t>
      </w:r>
    </w:p>
    <w:p w14:paraId="4FA35B3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Участниками краевого слета ЮИД являются команды – победительницы районных – городских слетов отрядов ЮИД.</w:t>
      </w:r>
    </w:p>
    <w:p w14:paraId="48EF4A4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 xml:space="preserve"> В состав команды входят 4 человека (2 мальчика и 2 девочки в возрасте 13 – 16 полных лет). </w:t>
      </w:r>
    </w:p>
    <w:p w14:paraId="1F00BAC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Все члены команды должны иметь: форму ЮИД, спортивную форму, идентификационную карту (бейдж) с фотографией и указанием фамилии и имени участника, учреждения образования, города (района).</w:t>
      </w:r>
    </w:p>
    <w:p w14:paraId="7A0AB80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Участники должны владеть основами строевой подготовки в объеме, необходимом для участия в торжественных мероприятиях Слета (приложение 2). </w:t>
      </w:r>
    </w:p>
    <w:p w14:paraId="08433D9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Команда прибывает в сопровождении руководителя отряда ЮИД и инспектора по пропаганде БДД или представителя подразделения ГИБДД территориального органа МВД Пермского края, отвечающих за данное направление деятельности.  </w:t>
      </w:r>
    </w:p>
    <w:p w14:paraId="169F6BC2" w14:textId="77777777" w:rsidR="0005515C" w:rsidRPr="002B3877" w:rsidRDefault="0005515C" w:rsidP="002B3877">
      <w:pPr>
        <w:pStyle w:val="ab"/>
        <w:ind w:firstLine="709"/>
        <w:jc w:val="both"/>
        <w:rPr>
          <w:rFonts w:ascii="Times New Roman" w:hAnsi="Times New Roman"/>
          <w:sz w:val="24"/>
          <w:szCs w:val="24"/>
        </w:rPr>
      </w:pPr>
    </w:p>
    <w:p w14:paraId="7CF59C08"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Документация.</w:t>
      </w:r>
    </w:p>
    <w:p w14:paraId="756FE5B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4.1. Каждая команда, принимающая участие в Слете, при регистрации должна представить следующие документы:</w:t>
      </w:r>
    </w:p>
    <w:p w14:paraId="60CBFB8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информационную справку о проведении первого этапа Слета  (приложение  3). Справка предоставляется инспектором по пропаганде БДД независимо от участия команды в Слете; </w:t>
      </w:r>
    </w:p>
    <w:p w14:paraId="0C7DAC3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именную заявку по прилагаемой форме (приложение  4);</w:t>
      </w:r>
    </w:p>
    <w:p w14:paraId="4C4352C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командировочные документы и финансовые средства на командировочные расходы;</w:t>
      </w:r>
    </w:p>
    <w:p w14:paraId="4DCA7B1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свидетельство о рождении каждого участника;</w:t>
      </w:r>
    </w:p>
    <w:p w14:paraId="6BE2394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полис обязательного медицинского страхования каждого участника;</w:t>
      </w:r>
    </w:p>
    <w:p w14:paraId="60BBB9D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w:t>
      </w:r>
      <w:r w:rsidRPr="002B3877">
        <w:rPr>
          <w:rFonts w:ascii="Times New Roman" w:hAnsi="Times New Roman"/>
          <w:color w:val="000000"/>
          <w:sz w:val="24"/>
          <w:szCs w:val="24"/>
        </w:rPr>
        <w:t>договор о страховании жизни и здоровья от несчастных случаев на каждого участника</w:t>
      </w:r>
      <w:r w:rsidRPr="002B3877">
        <w:rPr>
          <w:rFonts w:ascii="Times New Roman" w:hAnsi="Times New Roman"/>
          <w:sz w:val="24"/>
          <w:szCs w:val="24"/>
        </w:rPr>
        <w:t xml:space="preserve"> (или групповой) на период проведения Слета;</w:t>
      </w:r>
    </w:p>
    <w:p w14:paraId="1CD5931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медицинскую справку на участников Конкурса или отметку в заявке об отсутствии контактов с инфекционными больными.</w:t>
      </w:r>
    </w:p>
    <w:p w14:paraId="4878003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Для работы в оргкомитет сдаются следующие документы: информационная справка, именная заявка и ксерокопии свидетельств о рождении участников. Остальные документы предъявляются для проверки и остаются у сопровождающих.</w:t>
      </w:r>
    </w:p>
    <w:p w14:paraId="3EAC2BCC" w14:textId="77777777" w:rsidR="0005515C" w:rsidRPr="002B3877" w:rsidRDefault="0005515C" w:rsidP="002B3877">
      <w:pPr>
        <w:pStyle w:val="ab"/>
        <w:ind w:firstLine="709"/>
        <w:jc w:val="both"/>
        <w:rPr>
          <w:rFonts w:ascii="Times New Roman" w:hAnsi="Times New Roman"/>
          <w:sz w:val="24"/>
          <w:szCs w:val="24"/>
          <w:u w:val="single"/>
        </w:rPr>
      </w:pPr>
      <w:r w:rsidRPr="002B3877">
        <w:rPr>
          <w:rFonts w:ascii="Times New Roman" w:hAnsi="Times New Roman"/>
          <w:sz w:val="24"/>
          <w:szCs w:val="24"/>
        </w:rPr>
        <w:t xml:space="preserve">4.2. </w:t>
      </w:r>
      <w:r w:rsidRPr="002B3877">
        <w:rPr>
          <w:rFonts w:ascii="Times New Roman" w:hAnsi="Times New Roman"/>
          <w:sz w:val="24"/>
          <w:szCs w:val="24"/>
          <w:u w:val="single"/>
        </w:rPr>
        <w:t>При отсутствии документов, предусмотренных п. 4.1., команда к участию в Слете не допускается, а в случае грубых нарушений может быть отправлена обратно к месту проживания.</w:t>
      </w:r>
    </w:p>
    <w:p w14:paraId="6E18FC56" w14:textId="77777777" w:rsidR="0005515C" w:rsidRPr="002B3877" w:rsidRDefault="0005515C" w:rsidP="002B3877">
      <w:pPr>
        <w:pStyle w:val="ab"/>
        <w:ind w:firstLine="709"/>
        <w:jc w:val="both"/>
        <w:rPr>
          <w:rFonts w:ascii="Times New Roman" w:hAnsi="Times New Roman"/>
          <w:sz w:val="24"/>
          <w:szCs w:val="24"/>
          <w:u w:val="single"/>
        </w:rPr>
      </w:pPr>
    </w:p>
    <w:p w14:paraId="4F95572B"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Условия  проведения Слета.</w:t>
      </w:r>
    </w:p>
    <w:p w14:paraId="2F3DE41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Слет ЮИД является лично – командным первенством.</w:t>
      </w:r>
    </w:p>
    <w:p w14:paraId="746312AD"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sz w:val="24"/>
          <w:szCs w:val="24"/>
        </w:rPr>
        <w:t xml:space="preserve">    Программа Слета включает в себя конкурсную «Юный инспектор» и фестивальную «Юный пропагандист» части, а также мастер классы для участников слета (приложение 5). Конкурсная часть состоит из </w:t>
      </w:r>
      <w:r w:rsidRPr="002B3877">
        <w:rPr>
          <w:rFonts w:ascii="Times New Roman" w:hAnsi="Times New Roman"/>
          <w:color w:val="FF0000"/>
          <w:sz w:val="24"/>
          <w:szCs w:val="24"/>
        </w:rPr>
        <w:t>3</w:t>
      </w:r>
      <w:r w:rsidRPr="002B3877">
        <w:rPr>
          <w:rFonts w:ascii="Times New Roman" w:hAnsi="Times New Roman"/>
          <w:sz w:val="24"/>
          <w:szCs w:val="24"/>
        </w:rPr>
        <w:t xml:space="preserve"> этапов. Фестивальная часть состоит из 5 творческих конкурсов, один из которых конкурс среди руководителей отрядов ЮИД.</w:t>
      </w:r>
    </w:p>
    <w:p w14:paraId="17D06106" w14:textId="77777777" w:rsidR="0005515C" w:rsidRPr="002B3877" w:rsidRDefault="0005515C" w:rsidP="002B3877">
      <w:pPr>
        <w:pStyle w:val="ab"/>
        <w:ind w:firstLine="709"/>
        <w:jc w:val="both"/>
        <w:rPr>
          <w:rFonts w:ascii="Times New Roman" w:hAnsi="Times New Roman"/>
          <w:i/>
          <w:sz w:val="24"/>
          <w:szCs w:val="24"/>
        </w:rPr>
      </w:pPr>
    </w:p>
    <w:p w14:paraId="3026E57E"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 xml:space="preserve">Конкурсная часть программы краевого слета </w:t>
      </w:r>
    </w:p>
    <w:p w14:paraId="5F3EE31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«Юный инспектор»</w:t>
      </w:r>
    </w:p>
    <w:p w14:paraId="0A9B052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Конкурсная часть программы краевого Слета «Юный инспектор» состоит из практических и теоретических заданий, которые в полном объеме доводятся до участников непосредственно перед началом каждого из соревнований.</w:t>
      </w:r>
    </w:p>
    <w:p w14:paraId="7820B50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Этапы:</w:t>
      </w:r>
    </w:p>
    <w:p w14:paraId="19CDB8E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1 этап – «Дорожные ситуации» – командный теоретический экзамен на знание Правил дорожного движения;</w:t>
      </w:r>
    </w:p>
    <w:p w14:paraId="043BCE1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2 этап – «Фигурное вождение» – командный практический экзамен по вождению велосипеда на специально оборудованной препятствиями площадке;</w:t>
      </w:r>
    </w:p>
    <w:p w14:paraId="055DFD1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3 этап – «Юный санитар» – командный практический экзамен на знание основ оказания первой помощи пострадавшему.</w:t>
      </w:r>
    </w:p>
    <w:p w14:paraId="01C3C9D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Сопровождающие на этапы Слёта не допускаются.</w:t>
      </w:r>
    </w:p>
    <w:p w14:paraId="4F23904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Участники Конкурса, не согласные с оценкой за показанный ими результат в конкурсной части программы, имеют право до окончания данного вида испытаний подать апелляцию в письменной форме в Оргкомитет, который приняв решение, о результате  уведомляет заявителя. </w:t>
      </w:r>
    </w:p>
    <w:p w14:paraId="2261E23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Организационный комитет вправе включать или видоизменять условия конкурсной программы, о чем должно быть сообщено дополнительно на организационном собрании руководителей команд.</w:t>
      </w:r>
    </w:p>
    <w:p w14:paraId="202FFEDF" w14:textId="77777777" w:rsidR="0005515C" w:rsidRPr="002B3877" w:rsidRDefault="0005515C" w:rsidP="002B3877">
      <w:pPr>
        <w:pStyle w:val="ab"/>
        <w:ind w:firstLine="709"/>
        <w:jc w:val="both"/>
        <w:rPr>
          <w:rFonts w:ascii="Times New Roman" w:hAnsi="Times New Roman"/>
          <w:sz w:val="24"/>
          <w:szCs w:val="24"/>
        </w:rPr>
      </w:pPr>
    </w:p>
    <w:p w14:paraId="6C516EE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1  (Дорожные ситуации).</w:t>
      </w:r>
    </w:p>
    <w:p w14:paraId="0B186F1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Командный теоретический экзамен на знание Правил дорожного движения.</w:t>
      </w:r>
    </w:p>
    <w:p w14:paraId="436B3AE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проводится в закрытом помещении (классе), где располагаются столы, на которых находятся бланки для ответов и шариковые ручки.</w:t>
      </w:r>
    </w:p>
    <w:p w14:paraId="03BF461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В билеты входят 12 вопросов по ПДД, предназначенных для сдачи экзаменов для водителей категории «В». </w:t>
      </w:r>
    </w:p>
    <w:p w14:paraId="5BF0FDE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Конкурсные испытания для команд проводятся в следующем порядке: </w:t>
      </w:r>
    </w:p>
    <w:p w14:paraId="474A6CE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по команде главного судьи участники приглашаются в помещение (класс) и рассаживаются по местам, указанным судьей; </w:t>
      </w:r>
    </w:p>
    <w:p w14:paraId="0D41954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по команде главного судьи каждый соревнующийся вносит требуемые данные в бланк для ответов; </w:t>
      </w:r>
    </w:p>
    <w:p w14:paraId="280925E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главный судья коротко напоминает конкурсантам систему внесения ответов в бланки, объясняет порядок и правила выполнения заданий;</w:t>
      </w:r>
    </w:p>
    <w:p w14:paraId="01FEF51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помощники главного судьи на этапе выдают каждому в произвольном порядке по одному билету;</w:t>
      </w:r>
    </w:p>
    <w:p w14:paraId="2D0D50B8"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sz w:val="24"/>
          <w:szCs w:val="24"/>
        </w:rPr>
        <w:t>главный судья, засекая время, объявляет о начале выполнения конкурсантами задания;</w:t>
      </w:r>
    </w:p>
    <w:p w14:paraId="72DE62C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 истечении установленного на ответы времени бланки с ответами немедленно собираются помощниками главного судьи станции.</w:t>
      </w:r>
    </w:p>
    <w:p w14:paraId="587F9AF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Для выполнения задания участникам дается 12 минут. Обсуждение выполнения задания между участниками запрещается. По истечении времени судья сообщает об окончании выполнения задания и карточки с ответами сдаются.</w:t>
      </w:r>
    </w:p>
    <w:p w14:paraId="3269FF7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Ответы проверяются судьями сразу по окончании испытания. </w:t>
      </w:r>
    </w:p>
    <w:p w14:paraId="277AD92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Система начисления баллов по результатам ответов будет объявлена на организационном собрании руководителей команд.  </w:t>
      </w:r>
    </w:p>
    <w:p w14:paraId="2EEA050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Победители определяются путем подсчета баллов, в случае равенства баллов, первенство отдается команде, затратившей наименьшее время на прохождение этапа (время определяется по последнему, выполнившему задание, участнику команды).</w:t>
      </w:r>
    </w:p>
    <w:p w14:paraId="62D00FD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В маршрутном листе выставляется суммарное  количество набранных командой баллов.  </w:t>
      </w:r>
    </w:p>
    <w:p w14:paraId="62FDC38A" w14:textId="77777777" w:rsidR="0005515C" w:rsidRPr="002B3877" w:rsidRDefault="0005515C" w:rsidP="002B3877">
      <w:pPr>
        <w:pStyle w:val="ab"/>
        <w:ind w:firstLine="709"/>
        <w:jc w:val="both"/>
        <w:rPr>
          <w:rFonts w:ascii="Times New Roman" w:hAnsi="Times New Roman"/>
          <w:color w:val="FF0000"/>
          <w:sz w:val="24"/>
          <w:szCs w:val="24"/>
        </w:rPr>
      </w:pPr>
    </w:p>
    <w:p w14:paraId="3C4363B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w:t>
      </w:r>
      <w:r w:rsidRPr="002B3877">
        <w:rPr>
          <w:rFonts w:ascii="Times New Roman" w:hAnsi="Times New Roman"/>
          <w:color w:val="FF0000"/>
          <w:sz w:val="24"/>
          <w:szCs w:val="24"/>
        </w:rPr>
        <w:t xml:space="preserve">  </w:t>
      </w:r>
      <w:r w:rsidRPr="002B3877">
        <w:rPr>
          <w:rFonts w:ascii="Times New Roman" w:hAnsi="Times New Roman"/>
          <w:sz w:val="24"/>
          <w:szCs w:val="24"/>
        </w:rPr>
        <w:t>2  (Фигурное  вождение).</w:t>
      </w:r>
    </w:p>
    <w:p w14:paraId="00545FF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Командный практический экзамен по вождению велосипеда на специально оборудованной препятствиями площадке.</w:t>
      </w:r>
    </w:p>
    <w:p w14:paraId="3FF3027D"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Этап проводится в закрытом помещении. Наличие элементов (препятствий) зависит от размеров площадки и определяется судьями на этапе непосредственно перед началом соревнований. Каждый участник должен уметь выполнять элементы, предусмотренные</w:t>
      </w:r>
      <w:r w:rsidRPr="002B3877">
        <w:rPr>
          <w:rFonts w:ascii="Times New Roman" w:hAnsi="Times New Roman"/>
          <w:bCs/>
          <w:sz w:val="24"/>
          <w:szCs w:val="24"/>
        </w:rPr>
        <w:t xml:space="preserve"> Станцией 3. «Фигурное вождение велосипеда</w:t>
      </w:r>
      <w:r w:rsidRPr="002B3877">
        <w:rPr>
          <w:rFonts w:ascii="Times New Roman" w:hAnsi="Times New Roman"/>
          <w:sz w:val="24"/>
          <w:szCs w:val="24"/>
        </w:rPr>
        <w:t>»</w:t>
      </w:r>
      <w:r w:rsidRPr="002B3877">
        <w:rPr>
          <w:rFonts w:ascii="Times New Roman" w:hAnsi="Times New Roman"/>
          <w:color w:val="FF0000"/>
          <w:sz w:val="24"/>
          <w:szCs w:val="24"/>
        </w:rPr>
        <w:t xml:space="preserve"> </w:t>
      </w:r>
      <w:r w:rsidRPr="002B3877">
        <w:rPr>
          <w:rFonts w:ascii="Times New Roman" w:hAnsi="Times New Roman"/>
          <w:bCs/>
          <w:sz w:val="24"/>
          <w:szCs w:val="24"/>
        </w:rPr>
        <w:t>ПРАВИЛ проведения краевого конкурса-фестиваля юных инспекторов движения «Безопасное колесо».</w:t>
      </w:r>
    </w:p>
    <w:p w14:paraId="68B35B3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Участники команды перед стартом выбирают себе индивидуально велосипед из представленных на этапе; помощники судьи проводят регулировку велосипедов в соответствии с физическими данными участника.</w:t>
      </w:r>
    </w:p>
    <w:p w14:paraId="43C0159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 xml:space="preserve">Этап проходит в виде эстафеты. Каждый участник проезжает 2 препятствия в указанной судьей последовательности. Главный судья, засекая время, дает старт первому участнику. Каждый последующий участник начинает выполнение элементов после того как получит эстафету (задеть рукой по плечу, руке) от предыдущего участника команды. Время выполнения этапа определяется по последнему участнику заезда. </w:t>
      </w:r>
    </w:p>
    <w:p w14:paraId="3B0A1BC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По окончании эстафеты судьями на этапе отмечается время и количество набранных баллов, которые записываются в ведомости сразу после прохождения этапа. </w:t>
      </w:r>
    </w:p>
    <w:p w14:paraId="0DD9534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Система начисления баллов по результатам эстафеты будет объявлена на организационном собрании руководителей команд.  </w:t>
      </w:r>
    </w:p>
    <w:p w14:paraId="655D83E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w:t>
      </w:r>
    </w:p>
    <w:p w14:paraId="4F9AAB22" w14:textId="77777777" w:rsidR="0005515C" w:rsidRPr="002B3877" w:rsidRDefault="0005515C" w:rsidP="002B3877">
      <w:pPr>
        <w:pStyle w:val="ab"/>
        <w:ind w:firstLine="709"/>
        <w:jc w:val="both"/>
        <w:rPr>
          <w:rFonts w:ascii="Times New Roman" w:hAnsi="Times New Roman"/>
          <w:color w:val="FF0000"/>
          <w:sz w:val="24"/>
          <w:szCs w:val="24"/>
        </w:rPr>
      </w:pPr>
      <w:r w:rsidRPr="002B3877">
        <w:rPr>
          <w:rFonts w:ascii="Times New Roman" w:hAnsi="Times New Roman"/>
          <w:sz w:val="24"/>
          <w:szCs w:val="24"/>
        </w:rPr>
        <w:t xml:space="preserve">В зачет идет общая сумма баллов, набранных всеми участниками. В маршрутном листе выставляется суммарное  количество набранных командой баллов.  </w:t>
      </w:r>
    </w:p>
    <w:p w14:paraId="7BA40C3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При определении победителей, в случае равенства набранных баллов, первенство отдается команде, затратившей наименьшее время на прохождение этапа. </w:t>
      </w:r>
    </w:p>
    <w:p w14:paraId="5F769F0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Соревнования на этапе проводятся на велосипедах с диаметром колеса </w:t>
      </w:r>
      <w:smartTag w:uri="urn:schemas-microsoft-com:office:smarttags" w:element="metricconverter">
        <w:smartTagPr>
          <w:attr w:name="ProductID" w:val="50 см"/>
        </w:smartTagPr>
        <w:r w:rsidRPr="002B3877">
          <w:rPr>
            <w:rFonts w:ascii="Times New Roman" w:hAnsi="Times New Roman"/>
            <w:sz w:val="24"/>
            <w:szCs w:val="24"/>
          </w:rPr>
          <w:t>50 см</w:t>
        </w:r>
      </w:smartTag>
      <w:r w:rsidRPr="002B3877">
        <w:rPr>
          <w:rFonts w:ascii="Times New Roman" w:hAnsi="Times New Roman"/>
          <w:sz w:val="24"/>
          <w:szCs w:val="24"/>
        </w:rPr>
        <w:t xml:space="preserve">, шириной протектора – от 40 до </w:t>
      </w:r>
      <w:smartTag w:uri="urn:schemas-microsoft-com:office:smarttags" w:element="metricconverter">
        <w:smartTagPr>
          <w:attr w:name="ProductID" w:val="50 мм"/>
        </w:smartTagPr>
        <w:r w:rsidRPr="002B3877">
          <w:rPr>
            <w:rFonts w:ascii="Times New Roman" w:hAnsi="Times New Roman"/>
            <w:sz w:val="24"/>
            <w:szCs w:val="24"/>
          </w:rPr>
          <w:t>50 мм</w:t>
        </w:r>
      </w:smartTag>
      <w:r w:rsidRPr="002B3877">
        <w:rPr>
          <w:rFonts w:ascii="Times New Roman" w:hAnsi="Times New Roman"/>
          <w:sz w:val="24"/>
          <w:szCs w:val="24"/>
        </w:rPr>
        <w:t>, ножными, ручными или комбинированными тормозами (по выбору участника). Обеспечение соревнований велотехникой возлагается на организаторов слета.</w:t>
      </w:r>
    </w:p>
    <w:p w14:paraId="64BEEC90" w14:textId="77777777" w:rsidR="0005515C" w:rsidRPr="002B3877" w:rsidRDefault="0005515C" w:rsidP="002B3877">
      <w:pPr>
        <w:pStyle w:val="ab"/>
        <w:ind w:firstLine="709"/>
        <w:jc w:val="both"/>
        <w:rPr>
          <w:rFonts w:ascii="Times New Roman" w:hAnsi="Times New Roman"/>
          <w:color w:val="FF0000"/>
          <w:sz w:val="24"/>
          <w:szCs w:val="24"/>
        </w:rPr>
      </w:pPr>
    </w:p>
    <w:p w14:paraId="0B862C2E" w14:textId="77777777" w:rsidR="0005515C" w:rsidRPr="002B3877" w:rsidRDefault="0005515C" w:rsidP="002B3877">
      <w:pPr>
        <w:pStyle w:val="ab"/>
        <w:ind w:firstLine="709"/>
        <w:jc w:val="both"/>
        <w:rPr>
          <w:rFonts w:ascii="Times New Roman" w:hAnsi="Times New Roman"/>
          <w:bCs/>
          <w:color w:val="FF0000"/>
          <w:sz w:val="24"/>
          <w:szCs w:val="24"/>
        </w:rPr>
      </w:pPr>
      <w:r w:rsidRPr="002B3877">
        <w:rPr>
          <w:rFonts w:ascii="Times New Roman" w:hAnsi="Times New Roman"/>
          <w:sz w:val="24"/>
          <w:szCs w:val="24"/>
        </w:rPr>
        <w:t>ЭТАП</w:t>
      </w:r>
      <w:r w:rsidRPr="002B3877">
        <w:rPr>
          <w:rFonts w:ascii="Times New Roman" w:hAnsi="Times New Roman"/>
          <w:bCs/>
          <w:color w:val="FF0000"/>
          <w:sz w:val="24"/>
          <w:szCs w:val="24"/>
        </w:rPr>
        <w:t xml:space="preserve"> </w:t>
      </w:r>
      <w:r w:rsidRPr="002B3877">
        <w:rPr>
          <w:rFonts w:ascii="Times New Roman" w:hAnsi="Times New Roman"/>
          <w:bCs/>
          <w:sz w:val="24"/>
          <w:szCs w:val="24"/>
        </w:rPr>
        <w:t>3 - «Юный санитар»</w:t>
      </w:r>
    </w:p>
    <w:p w14:paraId="3559885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Командный практический экзамен на знание основ оказания первой помощи пострадавшему.</w:t>
      </w:r>
    </w:p>
    <w:p w14:paraId="46D09B8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проводится в закрытом помещении.</w:t>
      </w:r>
    </w:p>
    <w:p w14:paraId="4BEBFBD6" w14:textId="77777777" w:rsidR="0005515C" w:rsidRPr="002B3877" w:rsidRDefault="0005515C" w:rsidP="002B3877">
      <w:pPr>
        <w:pStyle w:val="ab"/>
        <w:ind w:firstLine="709"/>
        <w:jc w:val="both"/>
        <w:rPr>
          <w:rFonts w:ascii="Times New Roman" w:hAnsi="Times New Roman"/>
          <w:bCs/>
          <w:color w:val="FF0000"/>
          <w:sz w:val="24"/>
          <w:szCs w:val="24"/>
        </w:rPr>
      </w:pPr>
      <w:r w:rsidRPr="002B3877">
        <w:rPr>
          <w:rFonts w:ascii="Times New Roman" w:hAnsi="Times New Roman"/>
          <w:sz w:val="24"/>
          <w:szCs w:val="24"/>
        </w:rPr>
        <w:t>Задание проводится по принципу ролевой игры: члены команды – «случайные свидетели» экстремальной ситуации – должны провести комплекс необходимых мероприятий и оказать помощь «пострадавшему» (статисту) с комбинированными травмами.</w:t>
      </w:r>
    </w:p>
    <w:p w14:paraId="37292080"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Этап проводится в следующем порядке: </w:t>
      </w:r>
    </w:p>
    <w:p w14:paraId="3FD0AD9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на этап приглашается одна команда; </w:t>
      </w:r>
    </w:p>
    <w:p w14:paraId="43A01A3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главный судья разъясняет участникам правила прохождения этапа и предлагает на выбор один билет с заданием, в котором предлагается конкретная ситуация. Итог данной ситуации копирует статист, инсценируя пострадавшего;</w:t>
      </w:r>
    </w:p>
    <w:p w14:paraId="701AE88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главный судья, засекая время, дает команду о начале действия участников;</w:t>
      </w:r>
    </w:p>
    <w:p w14:paraId="53576B7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выполнив задание, командир сообщает об этом главному судье, который останавливает время.</w:t>
      </w:r>
    </w:p>
    <w:p w14:paraId="5BC3A2B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Участники должны знать:</w:t>
      </w:r>
    </w:p>
    <w:p w14:paraId="7B45BCB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виды ран и способы их обработки;</w:t>
      </w:r>
    </w:p>
    <w:p w14:paraId="3D66875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виды повязок и способы их наложения;</w:t>
      </w:r>
    </w:p>
    <w:p w14:paraId="2162BEA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приемы остановки артериального, венозного и капиллярного кровотечений;</w:t>
      </w:r>
    </w:p>
    <w:p w14:paraId="64386F9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уметь оказать первую помощь при переломах, ожогах, обморожении, утоплении, шоке и обмороке;</w:t>
      </w:r>
    </w:p>
    <w:p w14:paraId="641E082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уметь делать искусственное дыхание и массаж сердца;</w:t>
      </w:r>
    </w:p>
    <w:p w14:paraId="6F2B127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знать приемы и способы транспортировки пострадавшего.</w:t>
      </w:r>
    </w:p>
    <w:p w14:paraId="62701A5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color w:val="FF0000"/>
          <w:sz w:val="24"/>
          <w:szCs w:val="24"/>
        </w:rPr>
        <w:tab/>
      </w:r>
      <w:r w:rsidRPr="002B3877">
        <w:rPr>
          <w:rFonts w:ascii="Times New Roman" w:hAnsi="Times New Roman"/>
          <w:sz w:val="24"/>
          <w:szCs w:val="24"/>
        </w:rPr>
        <w:t xml:space="preserve">Выполнение задания проводится командой коллегиально. </w:t>
      </w:r>
    </w:p>
    <w:p w14:paraId="01AFAE5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xml:space="preserve">Система начисления баллов по результатам выполненного задания будет объявлена на организационном собрании руководителей команд.  </w:t>
      </w:r>
    </w:p>
    <w:p w14:paraId="4BBEEEB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При определении победителей, в случае равенства баллов, учитывается персональное мнение судейской коллегии этапа,  а также время, затраченное на выполнение задания.</w:t>
      </w:r>
    </w:p>
    <w:p w14:paraId="76D85FB5" w14:textId="77777777" w:rsidR="0005515C" w:rsidRPr="002B3877" w:rsidRDefault="0005515C" w:rsidP="002B3877">
      <w:pPr>
        <w:pStyle w:val="ab"/>
        <w:ind w:firstLine="709"/>
        <w:jc w:val="both"/>
        <w:rPr>
          <w:rFonts w:ascii="Times New Roman" w:hAnsi="Times New Roman"/>
          <w:sz w:val="24"/>
          <w:szCs w:val="24"/>
        </w:rPr>
      </w:pPr>
    </w:p>
    <w:p w14:paraId="65DC9E4F"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Фестивальная часть программы «Юный пропагандист»</w:t>
      </w:r>
    </w:p>
    <w:p w14:paraId="5BB22AC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(творческие конкурсы)</w:t>
      </w:r>
    </w:p>
    <w:p w14:paraId="5D1F9AE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Фестивальная часть программы краевого Слета «Юный пропагандист» состоит из одного командного и двух личных творческих  конкурса,  которые в полном объеме доводятся до участников непосредственно перед началом каждого из соревнований.</w:t>
      </w:r>
    </w:p>
    <w:p w14:paraId="2085CFB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1 конкурс  – «Акции ЮИД на службе безопасности» – командный конкурс на определение лучшего сценария мероприятия по БДД в районе;</w:t>
      </w:r>
    </w:p>
    <w:p w14:paraId="487E130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xml:space="preserve">   2 конкурс  – «Юидовское движение живёт и развивается» – личный конкурс на определение лучшего командира отряда ЮИД;</w:t>
      </w:r>
    </w:p>
    <w:p w14:paraId="27AD60FE"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ab/>
        <w:t xml:space="preserve">   3 конкурс – </w:t>
      </w:r>
      <w:r w:rsidRPr="002B3877">
        <w:rPr>
          <w:rFonts w:ascii="Times New Roman" w:hAnsi="Times New Roman"/>
          <w:bCs/>
          <w:sz w:val="24"/>
          <w:szCs w:val="24"/>
        </w:rPr>
        <w:t>«ЮИД сегодня, завтра и всегда» Идеи возрождения Юидовского движения –</w:t>
      </w:r>
      <w:r w:rsidRPr="002B3877">
        <w:rPr>
          <w:rFonts w:ascii="Times New Roman" w:hAnsi="Times New Roman"/>
          <w:sz w:val="24"/>
          <w:szCs w:val="24"/>
        </w:rPr>
        <w:t xml:space="preserve"> личный конкурс среди педагогов – руководителей  отрядов ЮИД</w:t>
      </w:r>
      <w:r w:rsidRPr="002B3877">
        <w:rPr>
          <w:rFonts w:ascii="Times New Roman" w:hAnsi="Times New Roman"/>
          <w:bCs/>
          <w:sz w:val="24"/>
          <w:szCs w:val="24"/>
        </w:rPr>
        <w:t>.</w:t>
      </w:r>
    </w:p>
    <w:p w14:paraId="416EBB8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Сопровождающие допускаются на все этапы фестивальной части Слёта.</w:t>
      </w:r>
    </w:p>
    <w:p w14:paraId="501C056D" w14:textId="77777777" w:rsidR="0005515C" w:rsidRPr="002B3877" w:rsidRDefault="0005515C" w:rsidP="002B3877">
      <w:pPr>
        <w:pStyle w:val="ab"/>
        <w:ind w:firstLine="709"/>
        <w:jc w:val="both"/>
        <w:rPr>
          <w:rFonts w:ascii="Times New Roman" w:hAnsi="Times New Roman"/>
          <w:sz w:val="24"/>
          <w:szCs w:val="24"/>
        </w:rPr>
      </w:pPr>
    </w:p>
    <w:p w14:paraId="5E08FDF6"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Конкурс: «Акции ЮИД на службе безопасности».</w:t>
      </w:r>
    </w:p>
    <w:p w14:paraId="1A03BEA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Команда представляет красочно оформленный сценарий лучшего мероприятия по БДД в районе – акции, занятия, урока, познавательной игры и др. </w:t>
      </w:r>
      <w:r w:rsidRPr="002B3877">
        <w:rPr>
          <w:rFonts w:ascii="Times New Roman" w:hAnsi="Times New Roman"/>
          <w:sz w:val="24"/>
          <w:szCs w:val="24"/>
        </w:rPr>
        <w:tab/>
        <w:t>Сценарий представляется в файле (объем не более 5 страниц с фото) на листах формата А4, а также отзыв о проведенном мероприятии руководителя группы, для которой оно проводилось или инспектора пропаганды БДД, который присутствовал на нем (отзыв пишется в произвольной форме с указанием даты проведения мероприятия, подписи рецензента и содержать оценку мероприятия по 10-ти бальной шкале). В случае, если данное мероприятие освещалось в СМИ, к отзыву добавляется либо газета, либо соответствующе оформленная эфирная справка теле – радио студии.</w:t>
      </w:r>
    </w:p>
    <w:p w14:paraId="1CB4EE6C"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Этап проводится в следующем порядке: </w:t>
      </w:r>
    </w:p>
    <w:p w14:paraId="642B6718"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  работы сдаются во время заезда при регистрации представителям рабочей группы в оргкомитет слета, о чем делается отметка в специальной ведомости;</w:t>
      </w:r>
    </w:p>
    <w:p w14:paraId="701EF6F5"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  каждый член жюри просматривает материалы в соответствии с настоящим положением и заполняет индивидуальные протоколы; </w:t>
      </w:r>
    </w:p>
    <w:p w14:paraId="6EF4FCC7"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  в соответствии с графиком на этап приглашаются все команды отряда; </w:t>
      </w:r>
    </w:p>
    <w:p w14:paraId="47924E2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каждая команда приглашается по порядку или по желанию участников;</w:t>
      </w:r>
    </w:p>
    <w:p w14:paraId="52CD5C1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 команде председателя жюри участники отряда ЮИД по подготовленному заранее выступлению рассказывают о проведенном мероприятии (не более 2-х минут);</w:t>
      </w:r>
    </w:p>
    <w:p w14:paraId="2B52354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 необходимости вопросы выступающим могут задавать члены жюри и по команде председателя жюри – участники присутствующих отрядов ЮИД;</w:t>
      </w:r>
    </w:p>
    <w:p w14:paraId="0BD369C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Критерии оценки:</w:t>
      </w:r>
    </w:p>
    <w:p w14:paraId="488D772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соответствие содержания названию мероприятия и форме его исполнения – до 10 баллов;</w:t>
      </w:r>
    </w:p>
    <w:p w14:paraId="7620925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оригинальность и новизна, интересная идея мероприятия, участие членов отряда ЮИД в разработке сценария мероприятия – до 15 баллов;</w:t>
      </w:r>
    </w:p>
    <w:p w14:paraId="5A9B13E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полнота, подробность и понятность защиты мероприятия, </w:t>
      </w:r>
      <w:r w:rsidRPr="002B3877">
        <w:rPr>
          <w:rFonts w:ascii="Times New Roman" w:hAnsi="Times New Roman"/>
          <w:color w:val="000000"/>
          <w:sz w:val="24"/>
          <w:szCs w:val="24"/>
        </w:rPr>
        <w:t xml:space="preserve">уровень активизации слушателей (зала) </w:t>
      </w:r>
      <w:r w:rsidRPr="002B3877">
        <w:rPr>
          <w:rFonts w:ascii="Times New Roman" w:hAnsi="Times New Roman"/>
          <w:sz w:val="24"/>
          <w:szCs w:val="24"/>
        </w:rPr>
        <w:t>– до 10 баллов;</w:t>
      </w:r>
    </w:p>
    <w:p w14:paraId="0A569DB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массовость участия членов отряда ЮИД в мероприятии – до 5 баллов;</w:t>
      </w:r>
    </w:p>
    <w:p w14:paraId="37EE574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оценка в отзыве о проведенном мероприятии – до 10 баллов;</w:t>
      </w:r>
    </w:p>
    <w:p w14:paraId="4D97A6D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наличие фактов отражения мероприятия в СМИ – до 10 баллов.</w:t>
      </w:r>
    </w:p>
    <w:p w14:paraId="4DE89B1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Победитель определяется по наибольшей набранной сумме баллов (максимальное количество баллов – 60).  При определении победителей, в случае равенства баллов, учитывается персональное мнение членов жюри этапа.</w:t>
      </w:r>
    </w:p>
    <w:p w14:paraId="6F91928C" w14:textId="77777777" w:rsidR="0005515C" w:rsidRPr="002B3877" w:rsidRDefault="0005515C" w:rsidP="002B3877">
      <w:pPr>
        <w:pStyle w:val="ab"/>
        <w:ind w:firstLine="709"/>
        <w:jc w:val="both"/>
        <w:rPr>
          <w:rFonts w:ascii="Times New Roman" w:hAnsi="Times New Roman"/>
          <w:color w:val="FF0000"/>
          <w:sz w:val="24"/>
          <w:szCs w:val="24"/>
        </w:rPr>
      </w:pPr>
      <w:r w:rsidRPr="002B3877">
        <w:rPr>
          <w:rFonts w:ascii="Times New Roman" w:hAnsi="Times New Roman"/>
          <w:sz w:val="24"/>
          <w:szCs w:val="24"/>
        </w:rPr>
        <w:t xml:space="preserve">В маршрутном листе выставляется суммарное  количество набранных командой баллов.  </w:t>
      </w:r>
    </w:p>
    <w:p w14:paraId="3EAFE79E" w14:textId="77777777" w:rsidR="0005515C" w:rsidRPr="002B3877" w:rsidRDefault="0005515C" w:rsidP="002B3877">
      <w:pPr>
        <w:pStyle w:val="ab"/>
        <w:ind w:firstLine="709"/>
        <w:jc w:val="both"/>
        <w:rPr>
          <w:rFonts w:ascii="Times New Roman" w:hAnsi="Times New Roman"/>
          <w:sz w:val="24"/>
          <w:szCs w:val="24"/>
        </w:rPr>
      </w:pPr>
    </w:p>
    <w:p w14:paraId="7D555B7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Конкурс командиров </w:t>
      </w:r>
    </w:p>
    <w:p w14:paraId="4EA2872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«Юидовское движение живёт и развивается».</w:t>
      </w:r>
    </w:p>
    <w:p w14:paraId="4C27892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Конкурс состоит из 2-х частей:</w:t>
      </w:r>
    </w:p>
    <w:p w14:paraId="23C5A0E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ab/>
        <w:t xml:space="preserve">- первая часть – анкетирование (заполняется во время слета), куда войдут вопросы по истории Юидовского движения в районе, России, по организации и структуре отряда ЮИД, планированию работы отряда ЮИД, мероприятиях по сплочению отряда ЮИД, участии в мероприятиях с сотрудниками Госавтоинспекции; </w:t>
      </w:r>
    </w:p>
    <w:p w14:paraId="6FBA311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вторая часть – презентация – видео ролик «Наш отряд» о деятельности отряда ЮИД в текущем учебном году, новых формах работы по пропаганде ПДД создается в любой из компьютерных программ, позволяющих создать презентацию, мультипликационный, документальный или художественный фильм.</w:t>
      </w:r>
    </w:p>
    <w:p w14:paraId="54FAB05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При создании ролика разрешается использовать авторские фото- и видеоматериалы учащихся учреждения образования, прибывшего на слет-конкурс отряда юных инспекторов движения. Запрещается использовать фрагменты существующих кино- и телематериалов.</w:t>
      </w:r>
    </w:p>
    <w:p w14:paraId="304B3FF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Продолжительность ролика – до 5 минут. Краткая информация об авторе (авторах) – фамилия, имя, возраст, место учебы в текущем учебном году – размещается после последнего кадра ролика. Время демонстрации этой информационной части не входит в общее время.</w:t>
      </w:r>
    </w:p>
    <w:p w14:paraId="51E28C99" w14:textId="77777777" w:rsidR="0005515C" w:rsidRPr="002B3877" w:rsidRDefault="0005515C" w:rsidP="002B3877">
      <w:pPr>
        <w:pStyle w:val="ab"/>
        <w:ind w:firstLine="709"/>
        <w:jc w:val="both"/>
        <w:rPr>
          <w:rFonts w:ascii="Times New Roman" w:hAnsi="Times New Roman"/>
          <w:bCs/>
          <w:color w:val="000000"/>
          <w:sz w:val="24"/>
          <w:szCs w:val="24"/>
        </w:rPr>
      </w:pPr>
      <w:r w:rsidRPr="002B3877">
        <w:rPr>
          <w:rFonts w:ascii="Times New Roman" w:hAnsi="Times New Roman"/>
          <w:sz w:val="24"/>
          <w:szCs w:val="24"/>
        </w:rPr>
        <w:t xml:space="preserve">Ролик предоставляется </w:t>
      </w:r>
      <w:r w:rsidRPr="002B3877">
        <w:rPr>
          <w:rFonts w:ascii="Times New Roman" w:hAnsi="Times New Roman"/>
          <w:bCs/>
          <w:color w:val="000000"/>
          <w:sz w:val="24"/>
          <w:szCs w:val="24"/>
        </w:rPr>
        <w:t>на USB- носителе (флэш-карте).</w:t>
      </w:r>
    </w:p>
    <w:p w14:paraId="7B38B28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Конкурс проводится в следующем порядке:</w:t>
      </w:r>
    </w:p>
    <w:p w14:paraId="4926DDC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первая часть – анкетирование: </w:t>
      </w:r>
    </w:p>
    <w:p w14:paraId="7317269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анкеты командирам выдаются вожатыми. Командиры заполняют их в течение неограниченного предложенного времени (о точном времени и месте проведении анкетирования будет сообщено на организационном собрании). Анкеты сдаются вожатым и далее в председателю жюри</w:t>
      </w:r>
    </w:p>
    <w:p w14:paraId="5A3015A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Вторая часть – видеоролик «Наш отряд»:</w:t>
      </w:r>
    </w:p>
    <w:p w14:paraId="01BC1E9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во время заезда при регистрации команд организатор сообщает об участии командира в данном конкурсе, о чем делается отметка в специальной ведомости;</w:t>
      </w:r>
    </w:p>
    <w:p w14:paraId="28ED1AD5"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 xml:space="preserve"> </w:t>
      </w:r>
      <w:r w:rsidRPr="002B3877">
        <w:rPr>
          <w:rFonts w:ascii="Times New Roman" w:hAnsi="Times New Roman"/>
          <w:i/>
          <w:sz w:val="24"/>
          <w:szCs w:val="24"/>
        </w:rPr>
        <w:tab/>
        <w:t xml:space="preserve">  - в соответствии с графиком на этап приглашаются все команды отряда; </w:t>
      </w:r>
    </w:p>
    <w:p w14:paraId="2B2B30C7"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  - командиры поочередно представляют свои работы;</w:t>
      </w:r>
    </w:p>
    <w:p w14:paraId="32FB1324" w14:textId="77777777" w:rsidR="0005515C" w:rsidRPr="002B3877" w:rsidRDefault="0005515C" w:rsidP="002B3877">
      <w:pPr>
        <w:pStyle w:val="ab"/>
        <w:ind w:firstLine="709"/>
        <w:jc w:val="both"/>
        <w:rPr>
          <w:rFonts w:ascii="Times New Roman" w:hAnsi="Times New Roman"/>
          <w:i/>
          <w:sz w:val="24"/>
          <w:szCs w:val="24"/>
        </w:rPr>
      </w:pPr>
      <w:r w:rsidRPr="002B3877">
        <w:rPr>
          <w:rFonts w:ascii="Times New Roman" w:hAnsi="Times New Roman"/>
          <w:i/>
          <w:sz w:val="24"/>
          <w:szCs w:val="24"/>
        </w:rPr>
        <w:tab/>
        <w:t xml:space="preserve">  - у командира есть 2 минуты защитить свою работу, ответить на вопросы </w:t>
      </w:r>
    </w:p>
    <w:p w14:paraId="651A258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по необходимости вопросы выступающим могут задавать члены жюри и по команде председателя жюри – командиры присутствующих отрядов ЮИД;</w:t>
      </w:r>
      <w:r w:rsidRPr="002B3877">
        <w:rPr>
          <w:rFonts w:ascii="Times New Roman" w:hAnsi="Times New Roman"/>
          <w:i/>
          <w:sz w:val="24"/>
          <w:szCs w:val="24"/>
        </w:rPr>
        <w:tab/>
        <w:t xml:space="preserve"> </w:t>
      </w:r>
    </w:p>
    <w:p w14:paraId="371F1AB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Критерии оценки:</w:t>
      </w:r>
    </w:p>
    <w:p w14:paraId="3F4FBFE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анкетирование:</w:t>
      </w:r>
    </w:p>
    <w:p w14:paraId="7183002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знание истории – до 5 баллов;</w:t>
      </w:r>
    </w:p>
    <w:p w14:paraId="49AA9BB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название и структура отряда ЮИД – до 5 баллов;</w:t>
      </w:r>
    </w:p>
    <w:p w14:paraId="3124552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насыщенность жизни отряда ЮИД – до 10 баллов;</w:t>
      </w:r>
    </w:p>
    <w:p w14:paraId="59E4AB2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работа отряда ЮИД – до 10 баллов;</w:t>
      </w:r>
    </w:p>
    <w:p w14:paraId="348741D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xml:space="preserve">- видео ролик «Наш отряд»: </w:t>
      </w:r>
    </w:p>
    <w:p w14:paraId="43F608A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содержательность, оригинальность и актуальность материала, полнота раскрытия темы – до 10 баллов;</w:t>
      </w:r>
    </w:p>
    <w:p w14:paraId="50B610C8"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целостность и гармоничность сюжетной линии, общее впечатление о качестве работы (звук, изображение, монтаж и так далее) – до 10 баллов;</w:t>
      </w:r>
    </w:p>
    <w:p w14:paraId="73AEB20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уровень сложности используемых компьютерных программ – до 5 баллов;</w:t>
      </w:r>
    </w:p>
    <w:p w14:paraId="0FEFB90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color w:val="000000"/>
          <w:sz w:val="24"/>
          <w:szCs w:val="24"/>
        </w:rPr>
        <w:t>- уровень активизации слушателей (зала)</w:t>
      </w:r>
      <w:r w:rsidRPr="002B3877">
        <w:rPr>
          <w:rFonts w:ascii="Times New Roman" w:hAnsi="Times New Roman"/>
          <w:sz w:val="24"/>
          <w:szCs w:val="24"/>
        </w:rPr>
        <w:t xml:space="preserve"> – до 5 баллов.</w:t>
      </w:r>
    </w:p>
    <w:p w14:paraId="7A9A850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Победитель определяется по наибольшей сумме баллов (максимальное количество баллов – 60). При определении победителей, в случае равенства баллов, учитывается персональное мнение членов жюри этапа.</w:t>
      </w:r>
    </w:p>
    <w:p w14:paraId="14EE59ED" w14:textId="77777777" w:rsidR="0005515C" w:rsidRPr="002B3877" w:rsidRDefault="0005515C" w:rsidP="002B3877">
      <w:pPr>
        <w:pStyle w:val="ab"/>
        <w:ind w:firstLine="709"/>
        <w:jc w:val="both"/>
        <w:rPr>
          <w:rFonts w:ascii="Times New Roman" w:hAnsi="Times New Roman"/>
          <w:color w:val="FF0000"/>
          <w:sz w:val="24"/>
          <w:szCs w:val="24"/>
        </w:rPr>
      </w:pPr>
      <w:r w:rsidRPr="002B3877">
        <w:rPr>
          <w:rFonts w:ascii="Times New Roman" w:hAnsi="Times New Roman"/>
          <w:sz w:val="24"/>
          <w:szCs w:val="24"/>
        </w:rPr>
        <w:t xml:space="preserve">В маршрутном листе выставляется суммарное  количество набранных командиром баллов.  </w:t>
      </w:r>
    </w:p>
    <w:p w14:paraId="16FCA0A8" w14:textId="77777777" w:rsidR="0005515C" w:rsidRPr="002B3877" w:rsidRDefault="0005515C" w:rsidP="002B3877">
      <w:pPr>
        <w:pStyle w:val="ab"/>
        <w:ind w:firstLine="709"/>
        <w:jc w:val="both"/>
        <w:rPr>
          <w:rFonts w:ascii="Times New Roman" w:hAnsi="Times New Roman"/>
          <w:bCs/>
          <w:sz w:val="24"/>
          <w:szCs w:val="24"/>
        </w:rPr>
      </w:pPr>
    </w:p>
    <w:p w14:paraId="74AC1269"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Конкурс среди педагогов – руководителей  отрядов ЮИД</w:t>
      </w:r>
      <w:r w:rsidRPr="002B3877">
        <w:rPr>
          <w:rFonts w:ascii="Times New Roman" w:hAnsi="Times New Roman"/>
          <w:bCs/>
          <w:sz w:val="24"/>
          <w:szCs w:val="24"/>
        </w:rPr>
        <w:t>.</w:t>
      </w:r>
    </w:p>
    <w:p w14:paraId="084B4DFE"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bCs/>
          <w:sz w:val="24"/>
          <w:szCs w:val="24"/>
        </w:rPr>
        <w:t xml:space="preserve"> «ЮИД сегодня, завтра и всегда» </w:t>
      </w:r>
    </w:p>
    <w:p w14:paraId="4BFBC8E3"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bCs/>
          <w:sz w:val="24"/>
          <w:szCs w:val="24"/>
        </w:rPr>
        <w:lastRenderedPageBreak/>
        <w:t>(Идеи дальнейшего развития Юидовского движения).</w:t>
      </w:r>
    </w:p>
    <w:p w14:paraId="15568E79"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bCs/>
          <w:sz w:val="24"/>
          <w:szCs w:val="24"/>
        </w:rPr>
        <w:t xml:space="preserve"> (домашнее задание)</w:t>
      </w:r>
    </w:p>
    <w:p w14:paraId="34A481E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 xml:space="preserve">Руководитель отряда ЮИД представляет на конкурс заранее выполненную работу – эссе в виде любой литературной формы: рецензии, заметки, странички из дневника, письма и др. </w:t>
      </w:r>
    </w:p>
    <w:p w14:paraId="2618AC3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В работах необходимо отразить:</w:t>
      </w:r>
    </w:p>
    <w:p w14:paraId="1B92F13A"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 xml:space="preserve">информацию о развитии Юидовского движения в Вашем районе, о структурном построении Юидовского движения на краевом уровне, конкретных проблемах в работе, </w:t>
      </w:r>
      <w:r w:rsidRPr="002B3877">
        <w:rPr>
          <w:rFonts w:ascii="Times New Roman" w:hAnsi="Times New Roman"/>
          <w:bCs/>
          <w:sz w:val="24"/>
          <w:szCs w:val="24"/>
        </w:rPr>
        <w:t>идеях дальнейшего развития Юидовского движения</w:t>
      </w:r>
      <w:r w:rsidRPr="002B3877">
        <w:rPr>
          <w:rFonts w:ascii="Times New Roman" w:hAnsi="Times New Roman"/>
          <w:sz w:val="24"/>
          <w:szCs w:val="24"/>
        </w:rPr>
        <w:t>, о новых инновационных формах работы данного детского объединения</w:t>
      </w:r>
      <w:r w:rsidRPr="002B3877">
        <w:rPr>
          <w:rFonts w:ascii="Times New Roman" w:hAnsi="Times New Roman"/>
          <w:bCs/>
          <w:sz w:val="24"/>
          <w:szCs w:val="24"/>
        </w:rPr>
        <w:t>.</w:t>
      </w:r>
    </w:p>
    <w:p w14:paraId="6F3D0998"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bCs/>
          <w:sz w:val="24"/>
          <w:szCs w:val="24"/>
        </w:rPr>
        <w:tab/>
        <w:t xml:space="preserve">Объем работы не должен превышать 3-х стандартных листов машинописного стандартного текста. Предложения о структурном построении Юидовского движения, сценарий (соответствующе оформленный) или информация </w:t>
      </w:r>
      <w:r w:rsidRPr="002B3877">
        <w:rPr>
          <w:rFonts w:ascii="Times New Roman" w:hAnsi="Times New Roman"/>
          <w:sz w:val="24"/>
          <w:szCs w:val="24"/>
        </w:rPr>
        <w:t>о новых инновационных формах работы детского объединения предоставляется приложением (на данных работах должно быть указано «Приложение к конкурсу руководителей», а также название работы).</w:t>
      </w:r>
    </w:p>
    <w:p w14:paraId="13A61005"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bCs/>
          <w:sz w:val="24"/>
          <w:szCs w:val="24"/>
        </w:rPr>
        <w:tab/>
      </w:r>
      <w:r w:rsidRPr="002B3877">
        <w:rPr>
          <w:rFonts w:ascii="Times New Roman" w:hAnsi="Times New Roman"/>
          <w:sz w:val="24"/>
          <w:szCs w:val="24"/>
        </w:rPr>
        <w:t>Быть готовыми к защите своих работ.</w:t>
      </w:r>
    </w:p>
    <w:p w14:paraId="64C156C6" w14:textId="77777777" w:rsidR="0005515C" w:rsidRPr="002B3877" w:rsidRDefault="0005515C" w:rsidP="002B3877">
      <w:pPr>
        <w:pStyle w:val="ab"/>
        <w:ind w:firstLine="709"/>
        <w:jc w:val="both"/>
        <w:rPr>
          <w:rFonts w:ascii="Times New Roman" w:hAnsi="Times New Roman"/>
          <w:sz w:val="24"/>
          <w:szCs w:val="24"/>
        </w:rPr>
      </w:pPr>
    </w:p>
    <w:p w14:paraId="682AC44B"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Конкурс проводится в следующем порядке:</w:t>
      </w:r>
    </w:p>
    <w:p w14:paraId="4BB94D5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работы сдаются во время заезда при регистрации представителям рабочей группы в штаб конкурса, о чем делается отметка в специальной ведомости;</w:t>
      </w:r>
    </w:p>
    <w:p w14:paraId="1ED898C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жюри конкурса просматривает материалы в соответствии с настоящим положением. Каждый член жюри заполняет индивидуальные протоколы, которые далее обобщаются в сводном протоколе. </w:t>
      </w:r>
    </w:p>
    <w:p w14:paraId="766A27D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Отбираются по 10 лучших работ (эссе, сценарий, предложения, информация).</w:t>
      </w:r>
    </w:p>
    <w:p w14:paraId="6188491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Руководители отрядов ЮИД, чьи работы вошли в 10 лучших, защищают свою работу на общем семинаре.</w:t>
      </w:r>
    </w:p>
    <w:p w14:paraId="4469B2E1" w14:textId="77777777" w:rsidR="0005515C" w:rsidRPr="002B3877" w:rsidRDefault="0005515C" w:rsidP="002B3877">
      <w:pPr>
        <w:pStyle w:val="ab"/>
        <w:ind w:firstLine="709"/>
        <w:jc w:val="both"/>
        <w:rPr>
          <w:rFonts w:ascii="Times New Roman" w:hAnsi="Times New Roman"/>
          <w:sz w:val="24"/>
          <w:szCs w:val="24"/>
        </w:rPr>
      </w:pPr>
    </w:p>
    <w:p w14:paraId="2600374F"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 xml:space="preserve">Конкурс оценивается по следующим критериям: </w:t>
      </w:r>
    </w:p>
    <w:p w14:paraId="715695C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авторская работа – до 10 баллов;</w:t>
      </w:r>
    </w:p>
    <w:p w14:paraId="21BE045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соответствие эссе выбранной теме – до 5 баллов;</w:t>
      </w:r>
    </w:p>
    <w:p w14:paraId="11B829F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личное мнение автора по проблеме – до 10 баллов;</w:t>
      </w:r>
    </w:p>
    <w:p w14:paraId="612D8A7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аргументация своей точки зрения с опорой на факты общественной жизни и личный социальный опыт – до 10 баллов;</w:t>
      </w:r>
    </w:p>
    <w:p w14:paraId="2B26E75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доступность изложения – до 5 баллов;</w:t>
      </w:r>
    </w:p>
    <w:p w14:paraId="0E8650E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приложение (сценарий, предложения, информация) – до 5 баллов за каждую представленную работу.</w:t>
      </w:r>
    </w:p>
    <w:p w14:paraId="51DA3BE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Победитель определяется по наибольшей сумме баллов (максимальное количество баллов – 55). При определении победителей, в случае равенства баллов, учитывается персональное мнение членов жюри этапа.</w:t>
      </w:r>
    </w:p>
    <w:p w14:paraId="3C39F207" w14:textId="77777777" w:rsidR="0005515C" w:rsidRPr="002B3877" w:rsidRDefault="0005515C" w:rsidP="002B3877">
      <w:pPr>
        <w:pStyle w:val="ab"/>
        <w:ind w:firstLine="709"/>
        <w:jc w:val="both"/>
        <w:rPr>
          <w:rFonts w:ascii="Times New Roman" w:hAnsi="Times New Roman"/>
          <w:color w:val="FF0000"/>
          <w:sz w:val="24"/>
          <w:szCs w:val="24"/>
        </w:rPr>
      </w:pPr>
      <w:r w:rsidRPr="002B3877">
        <w:rPr>
          <w:rFonts w:ascii="Times New Roman" w:hAnsi="Times New Roman"/>
          <w:sz w:val="24"/>
          <w:szCs w:val="24"/>
        </w:rPr>
        <w:t xml:space="preserve">В маршрутном листе выставляется суммарное  количество набранных командиром баллов.  </w:t>
      </w:r>
    </w:p>
    <w:p w14:paraId="1606C4D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Организационный комитет слета оставляет за собой право на использование конкурсных работ в некоммерческих целях.</w:t>
      </w:r>
    </w:p>
    <w:p w14:paraId="1CBA6531" w14:textId="77777777" w:rsidR="0005515C" w:rsidRPr="002B3877" w:rsidRDefault="0005515C" w:rsidP="002B3877">
      <w:pPr>
        <w:pStyle w:val="ab"/>
        <w:ind w:firstLine="709"/>
        <w:jc w:val="both"/>
        <w:rPr>
          <w:rFonts w:ascii="Times New Roman" w:hAnsi="Times New Roman"/>
          <w:sz w:val="24"/>
          <w:szCs w:val="24"/>
        </w:rPr>
      </w:pPr>
    </w:p>
    <w:p w14:paraId="35C8D0A8" w14:textId="77777777" w:rsidR="0005515C" w:rsidRPr="002B3877" w:rsidRDefault="0005515C" w:rsidP="002B3877">
      <w:pPr>
        <w:pStyle w:val="ab"/>
        <w:ind w:firstLine="709"/>
        <w:jc w:val="both"/>
        <w:rPr>
          <w:rFonts w:ascii="Times New Roman" w:hAnsi="Times New Roman"/>
          <w:b/>
          <w:sz w:val="24"/>
          <w:szCs w:val="24"/>
        </w:rPr>
      </w:pPr>
      <w:r w:rsidRPr="002B3877">
        <w:rPr>
          <w:rFonts w:ascii="Times New Roman" w:hAnsi="Times New Roman"/>
          <w:b/>
          <w:sz w:val="24"/>
          <w:szCs w:val="24"/>
        </w:rPr>
        <w:t>Подведение итогов и награждение победителей.</w:t>
      </w:r>
    </w:p>
    <w:p w14:paraId="73F99E4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6.1. Итоги второго этапа Слета подводит Организационный комитет.</w:t>
      </w:r>
    </w:p>
    <w:p w14:paraId="4A3A4DE1"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6.2. Подведение итогов и выявление победителей определяется по наименьшей сумме баллов, полученной командами на каждом этапе Слета.  Все результаты заносятся в отдельные ведомости. </w:t>
      </w:r>
    </w:p>
    <w:p w14:paraId="39CA983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6.3. Победителями и призерами Слета становятся:</w:t>
      </w:r>
    </w:p>
    <w:p w14:paraId="2C3E49E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6.3.1. Команды, занявшие первые три места по сумме баллов, полученных на всех этапах и творческих конкурсах (включая конкурс руководителей) Слета, награждаются:</w:t>
      </w:r>
    </w:p>
    <w:p w14:paraId="6CA5E72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lastRenderedPageBreak/>
        <w:t>- 1 место – 2 диплома, 4 (каждому участнику) приза;</w:t>
      </w:r>
    </w:p>
    <w:p w14:paraId="33A29565"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- 2 место – 2 диплома, 4 (каждому участнику) приза;</w:t>
      </w:r>
    </w:p>
    <w:p w14:paraId="7F4A1AD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- 3 место – 2 диплома, 4 (каждому участнику) приза.</w:t>
      </w:r>
    </w:p>
    <w:p w14:paraId="58F440BC"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Команда, занявшая 1 место, представляет Пермский край на Всероссийском Слете отрядов юных инспекторов движения.</w:t>
      </w:r>
    </w:p>
    <w:p w14:paraId="2D6440B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xml:space="preserve"> Команды, занявшие 1 – 3  место на каждом из этапов награждаются:</w:t>
      </w:r>
    </w:p>
    <w:p w14:paraId="7A1487B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1 «Дорожные ситуации</w:t>
      </w:r>
      <w:r w:rsidRPr="002B3877">
        <w:rPr>
          <w:rFonts w:ascii="Times New Roman" w:hAnsi="Times New Roman"/>
          <w:bCs/>
          <w:sz w:val="24"/>
          <w:szCs w:val="24"/>
        </w:rPr>
        <w:t>»</w:t>
      </w:r>
      <w:r w:rsidRPr="002B3877">
        <w:rPr>
          <w:rFonts w:ascii="Times New Roman" w:hAnsi="Times New Roman"/>
          <w:sz w:val="24"/>
          <w:szCs w:val="24"/>
        </w:rPr>
        <w:t>:</w:t>
      </w:r>
    </w:p>
    <w:p w14:paraId="00A6AD3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- 1 место – 1 диплом, 4 (каждому участнику) приза;</w:t>
      </w:r>
    </w:p>
    <w:p w14:paraId="155063C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- 2 место – 1  диплом, 1 (командный) приз;</w:t>
      </w:r>
    </w:p>
    <w:p w14:paraId="480FF393"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- 3 место – 1  диплом, 1 (командный) приз;</w:t>
      </w:r>
    </w:p>
    <w:p w14:paraId="27003B8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2 «Фигурное вождение</w:t>
      </w:r>
      <w:r w:rsidRPr="002B3877">
        <w:rPr>
          <w:rFonts w:ascii="Times New Roman" w:hAnsi="Times New Roman"/>
          <w:bCs/>
          <w:sz w:val="24"/>
          <w:szCs w:val="24"/>
        </w:rPr>
        <w:t>»</w:t>
      </w:r>
      <w:r w:rsidRPr="002B3877">
        <w:rPr>
          <w:rFonts w:ascii="Times New Roman" w:hAnsi="Times New Roman"/>
          <w:sz w:val="24"/>
          <w:szCs w:val="24"/>
        </w:rPr>
        <w:t>:</w:t>
      </w:r>
    </w:p>
    <w:p w14:paraId="4EF8D2E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- 1 место – 1 диплом, 4 (каждому участнику) приза;</w:t>
      </w:r>
    </w:p>
    <w:p w14:paraId="3AC0DE56"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- 2 место – 1  диплом, 1 (командный) приз;</w:t>
      </w:r>
    </w:p>
    <w:p w14:paraId="141E55F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- 3 место – 1  диплом, 1 (командный) приз;</w:t>
      </w:r>
    </w:p>
    <w:p w14:paraId="6AD4E4E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Этап 3 «Юный санитар</w:t>
      </w:r>
      <w:r w:rsidRPr="002B3877">
        <w:rPr>
          <w:rFonts w:ascii="Times New Roman" w:hAnsi="Times New Roman"/>
          <w:bCs/>
          <w:sz w:val="24"/>
          <w:szCs w:val="24"/>
        </w:rPr>
        <w:t>»</w:t>
      </w:r>
      <w:r w:rsidRPr="002B3877">
        <w:rPr>
          <w:rFonts w:ascii="Times New Roman" w:hAnsi="Times New Roman"/>
          <w:sz w:val="24"/>
          <w:szCs w:val="24"/>
        </w:rPr>
        <w:t>:</w:t>
      </w:r>
    </w:p>
    <w:p w14:paraId="045F768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- 1 место – 1 диплом, 4 (каждому участнику) приза;</w:t>
      </w:r>
    </w:p>
    <w:p w14:paraId="5D51BFAD"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- 2 место – 1  диплом, 1 (командный) приз;</w:t>
      </w:r>
    </w:p>
    <w:p w14:paraId="24332C03" w14:textId="77777777" w:rsidR="0005515C" w:rsidRPr="002B3877" w:rsidRDefault="0005515C" w:rsidP="002B3877">
      <w:pPr>
        <w:pStyle w:val="ab"/>
        <w:ind w:firstLine="709"/>
        <w:jc w:val="both"/>
        <w:rPr>
          <w:rStyle w:val="af8"/>
          <w:rFonts w:ascii="Times New Roman" w:hAnsi="Times New Roman"/>
          <w:i w:val="0"/>
          <w:iCs w:val="0"/>
          <w:sz w:val="24"/>
          <w:szCs w:val="24"/>
        </w:rPr>
      </w:pPr>
      <w:r w:rsidRPr="002B3877">
        <w:rPr>
          <w:rFonts w:ascii="Times New Roman" w:hAnsi="Times New Roman"/>
          <w:sz w:val="24"/>
          <w:szCs w:val="24"/>
        </w:rPr>
        <w:t>- 3 место – 1  диплом, 1 (командный) приз.</w:t>
      </w:r>
    </w:p>
    <w:p w14:paraId="5A2C329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6.3.3. Команды, в творческих конкурсах, награждаются:</w:t>
      </w:r>
    </w:p>
    <w:p w14:paraId="6C9E0AAB"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Командный конкурс «Акции ЮИД на службе безопасности»</w:t>
      </w:r>
    </w:p>
    <w:p w14:paraId="060C4254"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- 1 место – 1 диплом, 4 (каждому участнику) приза;</w:t>
      </w:r>
    </w:p>
    <w:p w14:paraId="1F593BE7"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- 2 место – 1  диплом, 1 (командный) приз;</w:t>
      </w:r>
    </w:p>
    <w:p w14:paraId="3D5BC6E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- 3 место – 1  диплом, 1 (командный) приз;</w:t>
      </w:r>
    </w:p>
    <w:p w14:paraId="04EAC91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ab/>
        <w:t>Конкурс командиров «Юидовское движение живёт и развивается»:</w:t>
      </w:r>
    </w:p>
    <w:p w14:paraId="3E3229AA"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- 1 – 5 место – 5 дипломов, 5  призов;</w:t>
      </w:r>
    </w:p>
    <w:p w14:paraId="25752737"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 xml:space="preserve">Конкурс  среди  руководителей  </w:t>
      </w:r>
      <w:r w:rsidRPr="002B3877">
        <w:rPr>
          <w:rFonts w:ascii="Times New Roman" w:hAnsi="Times New Roman"/>
          <w:sz w:val="24"/>
          <w:szCs w:val="24"/>
        </w:rPr>
        <w:tab/>
      </w:r>
      <w:r w:rsidRPr="002B3877">
        <w:rPr>
          <w:rFonts w:ascii="Times New Roman" w:hAnsi="Times New Roman"/>
          <w:bCs/>
          <w:sz w:val="24"/>
          <w:szCs w:val="24"/>
        </w:rPr>
        <w:t>«ЮИД сегодня, завтра и всегда»</w:t>
      </w:r>
    </w:p>
    <w:p w14:paraId="1A6E3543" w14:textId="77777777" w:rsidR="0005515C" w:rsidRPr="002B3877" w:rsidRDefault="0005515C" w:rsidP="002B3877">
      <w:pPr>
        <w:pStyle w:val="ab"/>
        <w:ind w:firstLine="709"/>
        <w:jc w:val="both"/>
        <w:rPr>
          <w:rFonts w:ascii="Times New Roman" w:hAnsi="Times New Roman"/>
          <w:bCs/>
          <w:sz w:val="24"/>
          <w:szCs w:val="24"/>
        </w:rPr>
      </w:pPr>
      <w:r w:rsidRPr="002B3877">
        <w:rPr>
          <w:rFonts w:ascii="Times New Roman" w:hAnsi="Times New Roman"/>
          <w:sz w:val="24"/>
          <w:szCs w:val="24"/>
        </w:rPr>
        <w:t>-  1 – 5 место – 5 дипломов, 5  призов.</w:t>
      </w:r>
    </w:p>
    <w:p w14:paraId="10FDFB5F"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6.3.4. Организационный комитет имеет право присудить дополнительные поощрительные и специальные призы Конкурса.</w:t>
      </w:r>
    </w:p>
    <w:p w14:paraId="7AA12F8B" w14:textId="77777777" w:rsidR="0005515C" w:rsidRPr="002B3877" w:rsidRDefault="0005515C" w:rsidP="002B3877">
      <w:pPr>
        <w:pStyle w:val="ab"/>
        <w:ind w:firstLine="709"/>
        <w:jc w:val="both"/>
        <w:rPr>
          <w:rFonts w:ascii="Times New Roman" w:hAnsi="Times New Roman"/>
          <w:bCs/>
          <w:sz w:val="24"/>
          <w:szCs w:val="24"/>
        </w:rPr>
      </w:pPr>
    </w:p>
    <w:p w14:paraId="14A9E501" w14:textId="77777777" w:rsidR="0005515C" w:rsidRPr="002B3877" w:rsidRDefault="0005515C" w:rsidP="002B3877">
      <w:pPr>
        <w:pStyle w:val="ab"/>
        <w:ind w:firstLine="709"/>
        <w:jc w:val="both"/>
        <w:rPr>
          <w:rFonts w:ascii="Times New Roman" w:hAnsi="Times New Roman"/>
          <w:b/>
          <w:bCs/>
          <w:sz w:val="24"/>
          <w:szCs w:val="24"/>
        </w:rPr>
      </w:pPr>
      <w:r w:rsidRPr="002B3877">
        <w:rPr>
          <w:rFonts w:ascii="Times New Roman" w:hAnsi="Times New Roman"/>
          <w:b/>
          <w:bCs/>
          <w:sz w:val="24"/>
          <w:szCs w:val="24"/>
        </w:rPr>
        <w:t>Финансирование Конкурса</w:t>
      </w:r>
    </w:p>
    <w:p w14:paraId="54C3146E"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7.1. Финансирование второго этапа Слета в части организации конкурсной программы, торжественных мероприятий, культурно-развлекательной программы и награждения победителей слета осуществляется за счет текущего финансирования министерства образования и науки Пермского края.</w:t>
      </w:r>
    </w:p>
    <w:p w14:paraId="5AF39B39"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7.2. Финансирование проживания и питания детей, а также сопровождающих из числа педагогов несут территориальные органы управления образованием.</w:t>
      </w:r>
    </w:p>
    <w:p w14:paraId="4E96BCB0"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7.3. Расходы по командированию участников Слета (оплата проезда к месту соревнований и обратно) несут командирующие организации.</w:t>
      </w:r>
    </w:p>
    <w:p w14:paraId="07D183C2" w14:textId="77777777" w:rsidR="0005515C" w:rsidRPr="002B3877" w:rsidRDefault="0005515C" w:rsidP="002B3877">
      <w:pPr>
        <w:pStyle w:val="ab"/>
        <w:ind w:firstLine="709"/>
        <w:jc w:val="both"/>
        <w:rPr>
          <w:rFonts w:ascii="Times New Roman" w:hAnsi="Times New Roman"/>
          <w:sz w:val="24"/>
          <w:szCs w:val="24"/>
        </w:rPr>
      </w:pPr>
      <w:r w:rsidRPr="002B3877">
        <w:rPr>
          <w:rFonts w:ascii="Times New Roman" w:hAnsi="Times New Roman"/>
          <w:sz w:val="24"/>
          <w:szCs w:val="24"/>
        </w:rPr>
        <w:t>7.4. Сотрудники подразделений ГИБДД территориальных органов МВД Пермского края направляются за счет командировочных расходов, предусмотренных органами внутренних дел.</w:t>
      </w:r>
    </w:p>
    <w:p w14:paraId="0BB85876" w14:textId="77777777" w:rsidR="0005515C" w:rsidRDefault="0005515C" w:rsidP="0005515C"/>
    <w:p w14:paraId="3A265613" w14:textId="77777777" w:rsidR="0005515C" w:rsidRDefault="0005515C">
      <w:pPr>
        <w:rPr>
          <w:rFonts w:asciiTheme="majorHAnsi" w:eastAsiaTheme="majorEastAsia" w:hAnsiTheme="majorHAnsi" w:cstheme="majorBidi"/>
          <w:b/>
          <w:bCs/>
          <w:color w:val="365F91" w:themeColor="accent1" w:themeShade="BF"/>
          <w:sz w:val="28"/>
          <w:szCs w:val="28"/>
        </w:rPr>
      </w:pPr>
      <w:r>
        <w:br w:type="page"/>
      </w:r>
    </w:p>
    <w:p w14:paraId="6BC0DB03" w14:textId="77777777" w:rsidR="0005515C" w:rsidRPr="005E52CD" w:rsidRDefault="005E52CD" w:rsidP="0005515C">
      <w:pPr>
        <w:pStyle w:val="1"/>
        <w:jc w:val="right"/>
        <w:rPr>
          <w:rFonts w:ascii="Times New Roman" w:hAnsi="Times New Roman" w:cs="Times New Roman"/>
          <w:color w:val="auto"/>
        </w:rPr>
      </w:pPr>
      <w:bookmarkStart w:id="22" w:name="_Toc12024259"/>
      <w:r w:rsidRPr="005E52CD">
        <w:rPr>
          <w:rFonts w:ascii="Times New Roman" w:hAnsi="Times New Roman" w:cs="Times New Roman"/>
          <w:color w:val="auto"/>
        </w:rPr>
        <w:lastRenderedPageBreak/>
        <w:t>ПРИЛОЖЕНИЕ Б</w:t>
      </w:r>
      <w:bookmarkEnd w:id="22"/>
    </w:p>
    <w:p w14:paraId="609EE033" w14:textId="77777777" w:rsidR="0005515C" w:rsidRPr="0005515C" w:rsidRDefault="0005515C" w:rsidP="0005515C">
      <w:pPr>
        <w:autoSpaceDE w:val="0"/>
        <w:autoSpaceDN w:val="0"/>
        <w:adjustRightInd w:val="0"/>
        <w:spacing w:after="0" w:line="240" w:lineRule="auto"/>
        <w:jc w:val="center"/>
        <w:rPr>
          <w:rFonts w:ascii="Times New Roman" w:hAnsi="Times New Roman" w:cs="Times New Roman"/>
          <w:b/>
          <w:bCs/>
          <w:sz w:val="24"/>
          <w:szCs w:val="24"/>
        </w:rPr>
      </w:pPr>
      <w:r w:rsidRPr="0005515C">
        <w:rPr>
          <w:rFonts w:ascii="Times New Roman" w:hAnsi="Times New Roman" w:cs="Times New Roman"/>
          <w:b/>
          <w:bCs/>
          <w:sz w:val="24"/>
          <w:szCs w:val="24"/>
        </w:rPr>
        <w:t>ПОЛОЖЕНИЕ</w:t>
      </w:r>
    </w:p>
    <w:p w14:paraId="4A0BE3C3" w14:textId="77777777" w:rsidR="0005515C" w:rsidRPr="0005515C" w:rsidRDefault="0005515C" w:rsidP="0005515C">
      <w:pPr>
        <w:autoSpaceDE w:val="0"/>
        <w:autoSpaceDN w:val="0"/>
        <w:adjustRightInd w:val="0"/>
        <w:spacing w:after="0" w:line="240" w:lineRule="auto"/>
        <w:jc w:val="center"/>
        <w:rPr>
          <w:rFonts w:ascii="Times New Roman" w:hAnsi="Times New Roman" w:cs="Times New Roman"/>
          <w:b/>
          <w:bCs/>
          <w:sz w:val="24"/>
          <w:szCs w:val="24"/>
        </w:rPr>
      </w:pPr>
      <w:r w:rsidRPr="0005515C">
        <w:rPr>
          <w:rFonts w:ascii="Times New Roman" w:hAnsi="Times New Roman" w:cs="Times New Roman"/>
          <w:b/>
          <w:bCs/>
          <w:sz w:val="24"/>
          <w:szCs w:val="24"/>
        </w:rPr>
        <w:t>о краевом конкурсе – фестивале</w:t>
      </w:r>
    </w:p>
    <w:p w14:paraId="452D8482" w14:textId="77777777" w:rsidR="0005515C" w:rsidRPr="0005515C" w:rsidRDefault="0005515C" w:rsidP="0005515C">
      <w:pPr>
        <w:autoSpaceDE w:val="0"/>
        <w:autoSpaceDN w:val="0"/>
        <w:adjustRightInd w:val="0"/>
        <w:spacing w:after="0" w:line="240" w:lineRule="auto"/>
        <w:jc w:val="center"/>
        <w:rPr>
          <w:rFonts w:ascii="Times New Roman" w:hAnsi="Times New Roman" w:cs="Times New Roman"/>
          <w:b/>
          <w:bCs/>
          <w:sz w:val="24"/>
          <w:szCs w:val="24"/>
        </w:rPr>
      </w:pPr>
      <w:r w:rsidRPr="0005515C">
        <w:rPr>
          <w:rFonts w:ascii="Times New Roman" w:hAnsi="Times New Roman" w:cs="Times New Roman"/>
          <w:b/>
          <w:bCs/>
          <w:sz w:val="24"/>
          <w:szCs w:val="24"/>
        </w:rPr>
        <w:t>юных инспекторов движения «Безопасное колесо»</w:t>
      </w:r>
    </w:p>
    <w:p w14:paraId="7E4152CE"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b/>
          <w:bCs/>
          <w:sz w:val="24"/>
          <w:szCs w:val="24"/>
        </w:rPr>
      </w:pPr>
    </w:p>
    <w:p w14:paraId="2B129209" w14:textId="77777777" w:rsidR="0005515C" w:rsidRPr="0005515C" w:rsidRDefault="0005515C" w:rsidP="0005515C">
      <w:pPr>
        <w:pStyle w:val="a3"/>
        <w:numPr>
          <w:ilvl w:val="0"/>
          <w:numId w:val="21"/>
        </w:numPr>
        <w:autoSpaceDE w:val="0"/>
        <w:autoSpaceDN w:val="0"/>
        <w:adjustRightInd w:val="0"/>
        <w:spacing w:line="240" w:lineRule="auto"/>
        <w:contextualSpacing/>
        <w:rPr>
          <w:b/>
          <w:bCs/>
          <w:sz w:val="24"/>
          <w:szCs w:val="24"/>
        </w:rPr>
      </w:pPr>
      <w:r w:rsidRPr="0005515C">
        <w:rPr>
          <w:b/>
          <w:bCs/>
          <w:sz w:val="24"/>
          <w:szCs w:val="24"/>
        </w:rPr>
        <w:t>Общие положения.</w:t>
      </w:r>
    </w:p>
    <w:p w14:paraId="02793E03" w14:textId="77777777" w:rsidR="0005515C" w:rsidRPr="0005515C" w:rsidRDefault="0005515C" w:rsidP="0005515C">
      <w:pPr>
        <w:pStyle w:val="a3"/>
        <w:autoSpaceDE w:val="0"/>
        <w:autoSpaceDN w:val="0"/>
        <w:adjustRightInd w:val="0"/>
        <w:spacing w:line="240" w:lineRule="auto"/>
        <w:rPr>
          <w:b/>
          <w:bCs/>
          <w:sz w:val="24"/>
          <w:szCs w:val="24"/>
        </w:rPr>
      </w:pPr>
    </w:p>
    <w:p w14:paraId="004CAB4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xml:space="preserve">Краевой конкурс-фестиваль юных инспекторов движения «Безопасное колесо» (далее – Конкурс) является лично – командным первенством объединений ЮИД Пермского края. </w:t>
      </w:r>
    </w:p>
    <w:p w14:paraId="18542A8D" w14:textId="77777777" w:rsidR="0005515C" w:rsidRPr="0005515C" w:rsidRDefault="0005515C" w:rsidP="0005515C">
      <w:pPr>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Конкурс проводится Управлением ГИБДД ГУ МВД России по Пермскому краю совместно с Министерством образования и науки Пермского края и другими заинтересованными ведомствами и организациями.</w:t>
      </w:r>
    </w:p>
    <w:p w14:paraId="6FF1269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Задачами Конкурса являются:</w:t>
      </w:r>
    </w:p>
    <w:p w14:paraId="1161D0AA"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совершенствование работы по профилактике дорожно-транспортного травматизма;</w:t>
      </w:r>
    </w:p>
    <w:p w14:paraId="708EB597"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привлечение детей к участию в пропаганде правил безопасного поведения на улицах и дорогах;</w:t>
      </w:r>
    </w:p>
    <w:p w14:paraId="2DD945A9"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вовлечение детей в отряды юных инспекторов движения;</w:t>
      </w:r>
    </w:p>
    <w:p w14:paraId="03523C24"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привлечение детей к систематическим занятиям физической культурой и спортом;</w:t>
      </w:r>
    </w:p>
    <w:p w14:paraId="04D9D918"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обучение детей управлению велосипедом в сложных дорожных ситуациях, изучение Правил дорожного движения, умение применять на практике знания и навыки безопасного поведения на дороге;</w:t>
      </w:r>
    </w:p>
    <w:p w14:paraId="346A210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совершенствование патриотического воспитания юных граждан Прикамья.</w:t>
      </w:r>
    </w:p>
    <w:p w14:paraId="6682A416"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p>
    <w:p w14:paraId="3CDDCFA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2. Организация и проведение Конкурса.</w:t>
      </w:r>
    </w:p>
    <w:p w14:paraId="2474DC64" w14:textId="77777777" w:rsidR="0005515C" w:rsidRPr="0005515C" w:rsidRDefault="0005515C" w:rsidP="0005515C">
      <w:pPr>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2.1. Общее руководство подготовкой и проведением Конкурса осуществляет Организационный комитет, в состав которого входят представители УГИБДД ГУ МВД России по Пермскому краю, Министерства образования и науки Пермского края и другие заинтересованные ведомства и организации. (Приложение 1).</w:t>
      </w:r>
    </w:p>
    <w:p w14:paraId="3237B92D"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Конкурс проводится в течение учебного года в два этапа:</w:t>
      </w:r>
    </w:p>
    <w:p w14:paraId="1EC7CCD0"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первый этап – городские, районные соревнования в каждой территории Пермского края до 1 сентября 2018 г.;</w:t>
      </w:r>
    </w:p>
    <w:p w14:paraId="72091CC1"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второй этап –  краевой конкурс – фестиваль в сентябре – октябре т.г.</w:t>
      </w:r>
    </w:p>
    <w:p w14:paraId="62A1061B"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Место его проведения и сроки определяются организационным комитетом.</w:t>
      </w:r>
    </w:p>
    <w:p w14:paraId="56742C86"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2.2. Первый этап Конкурса проводится муниципальными органами управления образованием совместно с подразделениями Госавтоинспекции.</w:t>
      </w:r>
    </w:p>
    <w:p w14:paraId="41DCEE0A"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2.3. Организацию и проведение второго этапа Конкурса осуществляет Организационный комитет.</w:t>
      </w:r>
    </w:p>
    <w:p w14:paraId="53A4DBE9"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2.4. Программа Конкурса включает в себя конкурсную и фестивальную части, проводимые в соответствии с Правилами проведения конкурса (приложение № 2).</w:t>
      </w:r>
    </w:p>
    <w:p w14:paraId="76955128"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2.5. Правила поведения участников на соревнованиях, порядок и условия проведения этапов Конкурса, перечень элементов и система начисления штрафных баллов и подведения итогов Конкурса регламентируются Правилами проведения Конкурса.</w:t>
      </w:r>
    </w:p>
    <w:p w14:paraId="595771BA"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2.6. Правила проведения второго этапа Конкурса должны быть максимально использованы на первом этапе, и обязательны для выполнения командой всех станций на втором.</w:t>
      </w:r>
    </w:p>
    <w:p w14:paraId="0AB2D2B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sz w:val="24"/>
          <w:szCs w:val="24"/>
        </w:rPr>
      </w:pPr>
    </w:p>
    <w:p w14:paraId="0949E69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sz w:val="24"/>
          <w:szCs w:val="24"/>
        </w:rPr>
        <w:t>3.</w:t>
      </w:r>
      <w:r w:rsidRPr="0005515C">
        <w:rPr>
          <w:rFonts w:ascii="Times New Roman" w:hAnsi="Times New Roman" w:cs="Times New Roman"/>
          <w:b/>
          <w:bCs/>
          <w:sz w:val="24"/>
          <w:szCs w:val="24"/>
        </w:rPr>
        <w:t>Участники Конкурса.</w:t>
      </w:r>
    </w:p>
    <w:p w14:paraId="7320B062"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3.1. К Конкурсу допускаются дети  2007, 2008 и 2009 года рождения.</w:t>
      </w:r>
    </w:p>
    <w:p w14:paraId="481B84E8"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xml:space="preserve">3.2. Состав команды – 4 человека: 2 мальчика и 2 девочки. </w:t>
      </w:r>
    </w:p>
    <w:p w14:paraId="62C681EF"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sz w:val="24"/>
          <w:szCs w:val="24"/>
        </w:rPr>
      </w:pPr>
      <w:r w:rsidRPr="0005515C">
        <w:rPr>
          <w:rFonts w:ascii="Times New Roman" w:hAnsi="Times New Roman" w:cs="Times New Roman"/>
          <w:sz w:val="24"/>
          <w:szCs w:val="24"/>
        </w:rPr>
        <w:lastRenderedPageBreak/>
        <w:t xml:space="preserve">3.3. Команда – участница, прибывшая на Конкурс, должна </w:t>
      </w:r>
      <w:r w:rsidRPr="0005515C">
        <w:rPr>
          <w:rFonts w:ascii="Times New Roman" w:hAnsi="Times New Roman" w:cs="Times New Roman"/>
          <w:b/>
          <w:sz w:val="24"/>
          <w:szCs w:val="24"/>
        </w:rPr>
        <w:t>иметь единую парадную и спортивную формы, а также бейджи на каждого участника с фото, указанием фамилии, имени участника и названия района.</w:t>
      </w:r>
    </w:p>
    <w:p w14:paraId="74739CDD" w14:textId="77777777" w:rsidR="0005515C" w:rsidRPr="0005515C" w:rsidRDefault="0005515C" w:rsidP="0005515C">
      <w:pPr>
        <w:pStyle w:val="af6"/>
        <w:spacing w:after="0"/>
        <w:ind w:firstLine="708"/>
        <w:jc w:val="both"/>
      </w:pPr>
      <w:r w:rsidRPr="0005515C">
        <w:t>3.4. Команды для участия в Конкурсе прибывают в сопровождении инспектора по пропаганде БДД, либо представителя подразделения ГИБДД, выполняющего его обязанности, территориального органа МВД России по Пермскому краю и представителя образования или общеобразовательного учреждения, в чьи обязанности входят вопросы предупреждения детского дорожно-транспортного травматизма.</w:t>
      </w:r>
    </w:p>
    <w:p w14:paraId="1255D1D5"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p>
    <w:p w14:paraId="015FA27D"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4. Документация участников Конкурса,</w:t>
      </w:r>
    </w:p>
    <w:p w14:paraId="4CE93B2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 xml:space="preserve">предъявляемая при регистрации. </w:t>
      </w:r>
    </w:p>
    <w:p w14:paraId="2A8FF5CE"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4.1. Каждая команда, принимающая участие во втором этапе Конкурса, при регистрации должна представить следующие документы:</w:t>
      </w:r>
    </w:p>
    <w:p w14:paraId="6FD5B793" w14:textId="77777777" w:rsidR="0005515C" w:rsidRPr="0005515C" w:rsidRDefault="0005515C" w:rsidP="0005515C">
      <w:pPr>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информационную справку о проведении первого этапа Конкурса (приложение № 3).</w:t>
      </w:r>
      <w:r w:rsidRPr="0005515C">
        <w:rPr>
          <w:rFonts w:ascii="Times New Roman" w:hAnsi="Times New Roman" w:cs="Times New Roman"/>
          <w:b/>
          <w:sz w:val="24"/>
          <w:szCs w:val="24"/>
        </w:rPr>
        <w:t xml:space="preserve"> Справка предоставляется инспектором по пропаганде БДД не зависимо от участия команды в Конкурсе</w:t>
      </w:r>
      <w:r w:rsidRPr="0005515C">
        <w:rPr>
          <w:rFonts w:ascii="Times New Roman" w:hAnsi="Times New Roman" w:cs="Times New Roman"/>
          <w:sz w:val="24"/>
          <w:szCs w:val="24"/>
        </w:rPr>
        <w:t xml:space="preserve">; </w:t>
      </w:r>
    </w:p>
    <w:p w14:paraId="74F0772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именную заявку по прилагаемой форме (приложение № 4);</w:t>
      </w:r>
    </w:p>
    <w:p w14:paraId="481779EB"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командировочные документы и финансовые средства на командировочные расходы;</w:t>
      </w:r>
    </w:p>
    <w:p w14:paraId="47ACFE1E"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свидетельство о рождении каждого участника (а также их ксерокопии);</w:t>
      </w:r>
    </w:p>
    <w:p w14:paraId="529DA541"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полис обязательного медицинского страхования каждого участника;</w:t>
      </w:r>
    </w:p>
    <w:p w14:paraId="04D99F16"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xml:space="preserve">- </w:t>
      </w:r>
      <w:r w:rsidRPr="0005515C">
        <w:rPr>
          <w:rFonts w:ascii="Times New Roman" w:hAnsi="Times New Roman" w:cs="Times New Roman"/>
          <w:color w:val="000000"/>
          <w:sz w:val="24"/>
          <w:szCs w:val="24"/>
        </w:rPr>
        <w:t>договор о страховании жизни и здоровья от несчастных случаев на каждого участника</w:t>
      </w:r>
      <w:r w:rsidRPr="0005515C">
        <w:rPr>
          <w:rFonts w:ascii="Times New Roman" w:hAnsi="Times New Roman" w:cs="Times New Roman"/>
          <w:sz w:val="24"/>
          <w:szCs w:val="24"/>
        </w:rPr>
        <w:t xml:space="preserve"> (или групповой) на период проведения Конкурса;</w:t>
      </w:r>
    </w:p>
    <w:p w14:paraId="2BB8B4C2"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медицинскую справку на участников Конкурса или отметку в заявке, заверенную печатью медицинского работника, об отсутствии контактов с инфекционными больными;</w:t>
      </w:r>
    </w:p>
    <w:p w14:paraId="67FB3EEE"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конкурсные материалы согласно Правилам проведения Конкурса.</w:t>
      </w:r>
    </w:p>
    <w:p w14:paraId="2CAA231A"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sz w:val="24"/>
          <w:szCs w:val="24"/>
        </w:rPr>
      </w:pPr>
      <w:r w:rsidRPr="0005515C">
        <w:rPr>
          <w:rFonts w:ascii="Times New Roman" w:hAnsi="Times New Roman" w:cs="Times New Roman"/>
          <w:b/>
          <w:sz w:val="24"/>
          <w:szCs w:val="24"/>
        </w:rPr>
        <w:t>Для работы в оргкомитет сдаются (в отдельных файлах) следующие документы: 1-й файл – информационная справка</w:t>
      </w:r>
      <w:r w:rsidRPr="0005515C">
        <w:rPr>
          <w:rFonts w:ascii="Times New Roman" w:hAnsi="Times New Roman" w:cs="Times New Roman"/>
          <w:sz w:val="24"/>
          <w:szCs w:val="24"/>
        </w:rPr>
        <w:t xml:space="preserve"> </w:t>
      </w:r>
      <w:r w:rsidRPr="0005515C">
        <w:rPr>
          <w:rFonts w:ascii="Times New Roman" w:hAnsi="Times New Roman" w:cs="Times New Roman"/>
          <w:b/>
          <w:sz w:val="24"/>
          <w:szCs w:val="24"/>
        </w:rPr>
        <w:t>и копия решения оргкомитета первого этапа Конкурса, 2-й файл – именная заявка и ксерокопии свидетельств о рождении участников. Остальные документы предъявляются для проверки и остаются у сопровождающих.</w:t>
      </w:r>
    </w:p>
    <w:p w14:paraId="161172D7"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4.2. В случае выявления несоответствия между представленными командой документами и действительным возрастом участников Конкурса - команда принимает участие в соревнованиях второго этапа вне конкурса. Остальные участники выступают только в личном зачёте.</w:t>
      </w:r>
    </w:p>
    <w:p w14:paraId="366F6624"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color w:val="000000" w:themeColor="text1"/>
          <w:sz w:val="24"/>
          <w:szCs w:val="24"/>
          <w:u w:val="single"/>
        </w:rPr>
      </w:pPr>
      <w:r w:rsidRPr="0005515C">
        <w:rPr>
          <w:rFonts w:ascii="Times New Roman" w:hAnsi="Times New Roman" w:cs="Times New Roman"/>
          <w:sz w:val="24"/>
          <w:szCs w:val="24"/>
        </w:rPr>
        <w:t xml:space="preserve">4.3. </w:t>
      </w:r>
      <w:r w:rsidRPr="0005515C">
        <w:rPr>
          <w:rFonts w:ascii="Times New Roman" w:hAnsi="Times New Roman" w:cs="Times New Roman"/>
          <w:b/>
          <w:sz w:val="24"/>
          <w:szCs w:val="24"/>
          <w:u w:val="single"/>
        </w:rPr>
        <w:t xml:space="preserve">При отсутствии документов, предусмотренных п. 4.1., команда к участию во втором этапе Конкурса не допускается, а в случае грубых нарушений может быть отправлена обратно к месту проживания. </w:t>
      </w:r>
      <w:r w:rsidRPr="0005515C">
        <w:rPr>
          <w:rFonts w:ascii="Times New Roman" w:hAnsi="Times New Roman" w:cs="Times New Roman"/>
          <w:b/>
          <w:color w:val="000000" w:themeColor="text1"/>
          <w:sz w:val="24"/>
          <w:szCs w:val="24"/>
          <w:u w:val="single"/>
        </w:rPr>
        <w:t>За нарушения руководители команд и сопровождающие из числа сотрудников Госавтоинспекции несут персональную ответственность .</w:t>
      </w:r>
    </w:p>
    <w:p w14:paraId="6AAE4A38"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color w:val="0070C0"/>
          <w:sz w:val="24"/>
          <w:szCs w:val="24"/>
          <w:u w:val="single"/>
        </w:rPr>
      </w:pPr>
    </w:p>
    <w:p w14:paraId="3B6229B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5. Порядок и условия проведения Конкурса.</w:t>
      </w:r>
    </w:p>
    <w:p w14:paraId="3FE68C52"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color w:val="000000"/>
          <w:sz w:val="24"/>
          <w:szCs w:val="24"/>
        </w:rPr>
        <w:t>5.1. Для координации участия команд в Конкурсе формируется вожатский отряд (из расчета не менее одного вожатого на четыре команды). Вожатский отряд осуществляет работу по размещению участников, прохождению командами этапов Конкурса и организации досуга в соответствии с программой мероприятия</w:t>
      </w:r>
      <w:r w:rsidRPr="0005515C">
        <w:rPr>
          <w:rFonts w:ascii="Times New Roman" w:hAnsi="Times New Roman" w:cs="Times New Roman"/>
          <w:sz w:val="24"/>
          <w:szCs w:val="24"/>
        </w:rPr>
        <w:t xml:space="preserve">. </w:t>
      </w:r>
    </w:p>
    <w:p w14:paraId="0AA20CE5"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sz w:val="24"/>
          <w:szCs w:val="24"/>
          <w:u w:val="single"/>
        </w:rPr>
      </w:pPr>
      <w:r w:rsidRPr="0005515C">
        <w:rPr>
          <w:rFonts w:ascii="Times New Roman" w:hAnsi="Times New Roman" w:cs="Times New Roman"/>
          <w:sz w:val="24"/>
          <w:szCs w:val="24"/>
        </w:rPr>
        <w:t>5.2. Соревнования для участников Конкурса начинаются не ранее 9.00 и заканчиваются не позднее 18.00 часов</w:t>
      </w:r>
    </w:p>
    <w:p w14:paraId="05D55E46"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5.3. Разработку тестов, вопросов, заданий для теоретических и практических экзаменов, формирование экзаменационных билетов в соответствии с Правилами проведения Конкурса осуществляет Организационный комитет.</w:t>
      </w:r>
    </w:p>
    <w:p w14:paraId="658E55EE"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lastRenderedPageBreak/>
        <w:t>5.4. Порядок проведения соревнований, систему подсчета баллов и штрафных очков до участников Конкурса доводит Организационный комитет на общем собрании участников.</w:t>
      </w:r>
    </w:p>
    <w:p w14:paraId="208375A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5.5. Правила и особенности каждого этапа конкурсной части программы разъясняются участникам главными судьями на станциях непосредственно перед началом соревнований.</w:t>
      </w:r>
    </w:p>
    <w:p w14:paraId="6E44B07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sz w:val="24"/>
          <w:szCs w:val="24"/>
        </w:rPr>
        <w:t>5.6. Главными судьями на станциях назначаются представители ведомств – организаторов конкурса. Судьи на контрольных пунктах и члены жюри творческих конкурсов назначаются из числа сотрудников Госавтоинспекции, представителей органов образования,</w:t>
      </w:r>
      <w:r w:rsidRPr="0005515C">
        <w:rPr>
          <w:rFonts w:ascii="Times New Roman" w:hAnsi="Times New Roman" w:cs="Times New Roman"/>
          <w:bCs/>
          <w:sz w:val="24"/>
          <w:szCs w:val="24"/>
        </w:rPr>
        <w:t xml:space="preserve"> ФКУЗ «МСЧ МВД России по Пермскому краю».</w:t>
      </w:r>
      <w:r w:rsidRPr="0005515C">
        <w:rPr>
          <w:rFonts w:ascii="Times New Roman" w:hAnsi="Times New Roman" w:cs="Times New Roman"/>
          <w:b/>
          <w:bCs/>
          <w:sz w:val="24"/>
          <w:szCs w:val="24"/>
        </w:rPr>
        <w:t xml:space="preserve">  </w:t>
      </w:r>
    </w:p>
    <w:p w14:paraId="5C321B7E"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5.7. В случае наступления форс-мажорных ситуаций, неблагоприятно влияющих на условия проведения конкурсных этапов или здоровье участников, этапы конкурса или задания для их выполнения могут быть заменены по решению Организационного комитета.</w:t>
      </w:r>
    </w:p>
    <w:p w14:paraId="0955AA6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p>
    <w:p w14:paraId="367643E0" w14:textId="77777777" w:rsidR="0005515C" w:rsidRPr="0005515C" w:rsidRDefault="0005515C" w:rsidP="0005515C">
      <w:pPr>
        <w:pStyle w:val="a3"/>
        <w:numPr>
          <w:ilvl w:val="0"/>
          <w:numId w:val="22"/>
        </w:numPr>
        <w:autoSpaceDE w:val="0"/>
        <w:autoSpaceDN w:val="0"/>
        <w:adjustRightInd w:val="0"/>
        <w:spacing w:line="240" w:lineRule="auto"/>
        <w:contextualSpacing/>
        <w:rPr>
          <w:b/>
          <w:bCs/>
          <w:sz w:val="24"/>
          <w:szCs w:val="24"/>
        </w:rPr>
      </w:pPr>
      <w:r w:rsidRPr="0005515C">
        <w:rPr>
          <w:b/>
          <w:bCs/>
          <w:sz w:val="24"/>
          <w:szCs w:val="24"/>
        </w:rPr>
        <w:t>Программа краевого конкурса.</w:t>
      </w:r>
    </w:p>
    <w:p w14:paraId="7216ACC8"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Конкурсная часть программы состоит из практических и теоретических заданий, которые в полном объеме доводятся до участников непосредственно перед началом каждого из соревнований.</w:t>
      </w:r>
    </w:p>
    <w:p w14:paraId="6AEF6EA3"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b/>
          <w:sz w:val="24"/>
          <w:szCs w:val="24"/>
        </w:rPr>
      </w:pPr>
    </w:p>
    <w:p w14:paraId="7E745853"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b/>
          <w:sz w:val="24"/>
          <w:szCs w:val="24"/>
        </w:rPr>
      </w:pPr>
      <w:r w:rsidRPr="0005515C">
        <w:rPr>
          <w:rFonts w:ascii="Times New Roman" w:hAnsi="Times New Roman" w:cs="Times New Roman"/>
          <w:b/>
          <w:sz w:val="24"/>
          <w:szCs w:val="24"/>
        </w:rPr>
        <w:t>6.1. Личное первенство:</w:t>
      </w:r>
    </w:p>
    <w:p w14:paraId="506D64C2"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 xml:space="preserve">1 станция </w:t>
      </w:r>
      <w:r w:rsidRPr="0005515C">
        <w:rPr>
          <w:rFonts w:ascii="Times New Roman" w:hAnsi="Times New Roman" w:cs="Times New Roman"/>
          <w:b/>
          <w:sz w:val="24"/>
          <w:szCs w:val="24"/>
        </w:rPr>
        <w:t>«Знатоки правил дорожного движения»</w:t>
      </w:r>
      <w:r w:rsidRPr="0005515C">
        <w:rPr>
          <w:rFonts w:ascii="Times New Roman" w:hAnsi="Times New Roman" w:cs="Times New Roman"/>
          <w:sz w:val="24"/>
          <w:szCs w:val="24"/>
        </w:rPr>
        <w:t xml:space="preserve"> – индивидуальный теоретический экзамен на знание Правил дорожного движения Российской Федерации (далее – ПДД);</w:t>
      </w:r>
    </w:p>
    <w:p w14:paraId="0FBF4304"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 xml:space="preserve">2 станция – </w:t>
      </w:r>
      <w:r w:rsidRPr="0005515C">
        <w:rPr>
          <w:rFonts w:ascii="Times New Roman" w:hAnsi="Times New Roman" w:cs="Times New Roman"/>
          <w:b/>
          <w:sz w:val="24"/>
          <w:szCs w:val="24"/>
        </w:rPr>
        <w:t xml:space="preserve">«Автогородок» – </w:t>
      </w:r>
      <w:r w:rsidRPr="0005515C">
        <w:rPr>
          <w:rFonts w:ascii="Times New Roman" w:hAnsi="Times New Roman" w:cs="Times New Roman"/>
          <w:sz w:val="24"/>
          <w:szCs w:val="24"/>
        </w:rPr>
        <w:t>индивидуальное вождение велосипеда на специально оборудованной площадке с наличием дорожных знаков, разметки, светофорных объектов, пешеходных переходов, имитации железнодорожного переезда, перекрестков с круговым и Т-образным движением;</w:t>
      </w:r>
    </w:p>
    <w:p w14:paraId="377AB071" w14:textId="77777777" w:rsidR="0005515C" w:rsidRPr="0005515C" w:rsidRDefault="0005515C" w:rsidP="0005515C">
      <w:pPr>
        <w:pStyle w:val="a3"/>
        <w:numPr>
          <w:ilvl w:val="0"/>
          <w:numId w:val="23"/>
        </w:numPr>
        <w:autoSpaceDE w:val="0"/>
        <w:autoSpaceDN w:val="0"/>
        <w:adjustRightInd w:val="0"/>
        <w:spacing w:line="240" w:lineRule="auto"/>
        <w:ind w:left="0" w:firstLine="540"/>
        <w:contextualSpacing/>
        <w:rPr>
          <w:sz w:val="24"/>
          <w:szCs w:val="24"/>
        </w:rPr>
      </w:pPr>
      <w:r w:rsidRPr="0005515C">
        <w:rPr>
          <w:sz w:val="24"/>
          <w:szCs w:val="24"/>
        </w:rPr>
        <w:t xml:space="preserve">станция – </w:t>
      </w:r>
      <w:r w:rsidRPr="0005515C">
        <w:rPr>
          <w:b/>
          <w:bCs/>
          <w:sz w:val="24"/>
          <w:szCs w:val="24"/>
        </w:rPr>
        <w:t>«Фигурное вождение велосипеда»</w:t>
      </w:r>
      <w:r w:rsidRPr="0005515C">
        <w:rPr>
          <w:bCs/>
          <w:sz w:val="24"/>
          <w:szCs w:val="24"/>
        </w:rPr>
        <w:t xml:space="preserve"> –</w:t>
      </w:r>
      <w:r w:rsidRPr="0005515C">
        <w:rPr>
          <w:b/>
          <w:bCs/>
          <w:sz w:val="24"/>
          <w:szCs w:val="24"/>
        </w:rPr>
        <w:t xml:space="preserve"> </w:t>
      </w:r>
      <w:r w:rsidRPr="0005515C">
        <w:rPr>
          <w:bCs/>
          <w:sz w:val="24"/>
          <w:szCs w:val="24"/>
        </w:rPr>
        <w:t>индивидуальное</w:t>
      </w:r>
      <w:r w:rsidRPr="0005515C">
        <w:rPr>
          <w:b/>
          <w:bCs/>
          <w:sz w:val="24"/>
          <w:szCs w:val="24"/>
        </w:rPr>
        <w:t xml:space="preserve"> </w:t>
      </w:r>
      <w:r w:rsidRPr="0005515C">
        <w:rPr>
          <w:bCs/>
          <w:sz w:val="24"/>
          <w:szCs w:val="24"/>
        </w:rPr>
        <w:t>фигурное вождение велосипеда на специально оборудованной препятствиями площадке</w:t>
      </w:r>
      <w:r w:rsidRPr="0005515C">
        <w:rPr>
          <w:sz w:val="24"/>
          <w:szCs w:val="24"/>
        </w:rPr>
        <w:t>;</w:t>
      </w:r>
    </w:p>
    <w:p w14:paraId="78CFBD88" w14:textId="77777777" w:rsidR="0005515C" w:rsidRPr="0005515C" w:rsidRDefault="0005515C" w:rsidP="0005515C">
      <w:pPr>
        <w:pStyle w:val="a3"/>
        <w:autoSpaceDE w:val="0"/>
        <w:autoSpaceDN w:val="0"/>
        <w:adjustRightInd w:val="0"/>
        <w:spacing w:line="240" w:lineRule="auto"/>
        <w:ind w:left="900" w:hanging="333"/>
        <w:rPr>
          <w:sz w:val="24"/>
          <w:szCs w:val="24"/>
        </w:rPr>
      </w:pPr>
      <w:r w:rsidRPr="0005515C">
        <w:rPr>
          <w:b/>
          <w:sz w:val="24"/>
          <w:szCs w:val="24"/>
        </w:rPr>
        <w:t>6.2</w:t>
      </w:r>
      <w:r w:rsidRPr="0005515C">
        <w:rPr>
          <w:sz w:val="24"/>
          <w:szCs w:val="24"/>
        </w:rPr>
        <w:t xml:space="preserve">. </w:t>
      </w:r>
      <w:r w:rsidRPr="0005515C">
        <w:rPr>
          <w:b/>
          <w:sz w:val="24"/>
          <w:szCs w:val="24"/>
        </w:rPr>
        <w:t>Командное первенство:</w:t>
      </w:r>
    </w:p>
    <w:p w14:paraId="54A70C7B"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b/>
          <w:sz w:val="24"/>
          <w:szCs w:val="24"/>
          <w:u w:val="single"/>
        </w:rPr>
      </w:pPr>
      <w:r w:rsidRPr="0005515C">
        <w:rPr>
          <w:rFonts w:ascii="Times New Roman" w:hAnsi="Times New Roman" w:cs="Times New Roman"/>
          <w:sz w:val="24"/>
          <w:szCs w:val="24"/>
        </w:rPr>
        <w:t xml:space="preserve">4 станция </w:t>
      </w:r>
      <w:r w:rsidRPr="0005515C">
        <w:rPr>
          <w:rFonts w:ascii="Times New Roman" w:hAnsi="Times New Roman" w:cs="Times New Roman"/>
          <w:b/>
          <w:sz w:val="24"/>
          <w:szCs w:val="24"/>
        </w:rPr>
        <w:t>«Знание основ оказания первой помощи</w:t>
      </w:r>
      <w:r w:rsidRPr="0005515C">
        <w:rPr>
          <w:rFonts w:ascii="Times New Roman" w:hAnsi="Times New Roman" w:cs="Times New Roman"/>
          <w:sz w:val="24"/>
          <w:szCs w:val="24"/>
        </w:rPr>
        <w:t>» – командный экзамен, включающий в себя вопросы открытого типа на знание основ оказания первой медицинской помощи и задания по их практическому применению;</w:t>
      </w:r>
      <w:r w:rsidRPr="0005515C">
        <w:rPr>
          <w:rFonts w:ascii="Times New Roman" w:hAnsi="Times New Roman" w:cs="Times New Roman"/>
          <w:b/>
          <w:sz w:val="24"/>
          <w:szCs w:val="24"/>
          <w:u w:val="single"/>
        </w:rPr>
        <w:t xml:space="preserve"> </w:t>
      </w:r>
    </w:p>
    <w:p w14:paraId="2796B11D"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 xml:space="preserve">5 станция – </w:t>
      </w:r>
      <w:r w:rsidRPr="0005515C">
        <w:rPr>
          <w:rFonts w:ascii="Times New Roman" w:hAnsi="Times New Roman" w:cs="Times New Roman"/>
          <w:b/>
          <w:sz w:val="24"/>
          <w:szCs w:val="24"/>
        </w:rPr>
        <w:t>«Основы безопасности жизнедеятельности»</w:t>
      </w:r>
      <w:r w:rsidRPr="0005515C">
        <w:rPr>
          <w:rFonts w:ascii="Times New Roman" w:hAnsi="Times New Roman" w:cs="Times New Roman"/>
          <w:sz w:val="24"/>
          <w:szCs w:val="24"/>
        </w:rPr>
        <w:t xml:space="preserve"> – общекомандный теоретический экзамен на знание основ безопасного поведения на дороге и проверке эрудиции участников.</w:t>
      </w:r>
    </w:p>
    <w:p w14:paraId="5B1564A0"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b/>
          <w:sz w:val="24"/>
          <w:szCs w:val="24"/>
        </w:rPr>
      </w:pPr>
      <w:r w:rsidRPr="0005515C">
        <w:rPr>
          <w:rFonts w:ascii="Times New Roman" w:hAnsi="Times New Roman" w:cs="Times New Roman"/>
          <w:b/>
          <w:sz w:val="24"/>
          <w:szCs w:val="24"/>
        </w:rPr>
        <w:t>6.3. Фестивальная часть Конкурса.</w:t>
      </w:r>
    </w:p>
    <w:p w14:paraId="5EC225B7"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napToGrid w:val="0"/>
          <w:color w:val="FF0000"/>
          <w:sz w:val="24"/>
          <w:szCs w:val="24"/>
        </w:rPr>
        <w:t xml:space="preserve">        </w:t>
      </w:r>
      <w:r w:rsidRPr="0005515C">
        <w:rPr>
          <w:rFonts w:ascii="Times New Roman" w:hAnsi="Times New Roman" w:cs="Times New Roman"/>
          <w:b/>
          <w:snapToGrid w:val="0"/>
          <w:sz w:val="24"/>
          <w:szCs w:val="24"/>
        </w:rPr>
        <w:t xml:space="preserve">Творческий </w:t>
      </w:r>
      <w:r w:rsidRPr="0005515C">
        <w:rPr>
          <w:rFonts w:ascii="Times New Roman" w:hAnsi="Times New Roman" w:cs="Times New Roman"/>
          <w:b/>
          <w:sz w:val="24"/>
          <w:szCs w:val="24"/>
        </w:rPr>
        <w:t>командный</w:t>
      </w:r>
      <w:r w:rsidRPr="0005515C">
        <w:rPr>
          <w:rFonts w:ascii="Times New Roman" w:hAnsi="Times New Roman" w:cs="Times New Roman"/>
          <w:b/>
          <w:snapToGrid w:val="0"/>
          <w:sz w:val="24"/>
          <w:szCs w:val="24"/>
        </w:rPr>
        <w:t xml:space="preserve"> конкурс</w:t>
      </w:r>
      <w:r w:rsidRPr="0005515C">
        <w:rPr>
          <w:rFonts w:ascii="Times New Roman" w:hAnsi="Times New Roman" w:cs="Times New Roman"/>
          <w:snapToGrid w:val="0"/>
          <w:sz w:val="24"/>
          <w:szCs w:val="24"/>
        </w:rPr>
        <w:t xml:space="preserve"> – представление агитационно-пропагандистского выступления</w:t>
      </w:r>
      <w:r w:rsidRPr="0005515C">
        <w:rPr>
          <w:rFonts w:ascii="Times New Roman" w:hAnsi="Times New Roman" w:cs="Times New Roman"/>
          <w:sz w:val="24"/>
          <w:szCs w:val="24"/>
        </w:rPr>
        <w:t xml:space="preserve"> на тему: </w:t>
      </w:r>
      <w:r w:rsidRPr="0005515C">
        <w:rPr>
          <w:rFonts w:ascii="Times New Roman" w:hAnsi="Times New Roman" w:cs="Times New Roman"/>
          <w:b/>
          <w:sz w:val="24"/>
          <w:szCs w:val="24"/>
        </w:rPr>
        <w:t>«Пешеход – на переход!»</w:t>
      </w:r>
      <w:r w:rsidRPr="0005515C">
        <w:rPr>
          <w:rFonts w:ascii="Times New Roman" w:hAnsi="Times New Roman" w:cs="Times New Roman"/>
          <w:snapToGrid w:val="0"/>
          <w:color w:val="FF0000"/>
          <w:sz w:val="24"/>
          <w:szCs w:val="24"/>
        </w:rPr>
        <w:t xml:space="preserve"> </w:t>
      </w:r>
      <w:r w:rsidRPr="0005515C">
        <w:rPr>
          <w:rFonts w:ascii="Times New Roman" w:hAnsi="Times New Roman" w:cs="Times New Roman"/>
          <w:snapToGrid w:val="0"/>
          <w:sz w:val="24"/>
          <w:szCs w:val="24"/>
        </w:rPr>
        <w:t>по</w:t>
      </w:r>
      <w:r w:rsidRPr="0005515C">
        <w:rPr>
          <w:rFonts w:ascii="Times New Roman" w:hAnsi="Times New Roman" w:cs="Times New Roman"/>
          <w:snapToGrid w:val="0"/>
          <w:color w:val="FF0000"/>
          <w:sz w:val="24"/>
          <w:szCs w:val="24"/>
        </w:rPr>
        <w:t xml:space="preserve"> </w:t>
      </w:r>
      <w:r w:rsidRPr="0005515C">
        <w:rPr>
          <w:rFonts w:ascii="Times New Roman" w:hAnsi="Times New Roman" w:cs="Times New Roman"/>
          <w:sz w:val="24"/>
          <w:szCs w:val="24"/>
        </w:rPr>
        <w:t xml:space="preserve">привлечению внимания участников дорожного движения различных возрастных категорий и общественности к детской дорожной безопасности в части правил перехода нерегулируемых перекрестков. </w:t>
      </w:r>
    </w:p>
    <w:p w14:paraId="592DC448"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 xml:space="preserve">Творческий командный конкурс фото коллажей «Продолжая традиции ЮИД», в которых отражают работу данного отряда ЮИД. </w:t>
      </w:r>
    </w:p>
    <w:p w14:paraId="4BCFE016"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color w:val="FF0000"/>
          <w:sz w:val="24"/>
          <w:szCs w:val="24"/>
        </w:rPr>
      </w:pPr>
    </w:p>
    <w:p w14:paraId="00D49558"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7. Подведение итогов Конкурса, награждение победителей и призеров.</w:t>
      </w:r>
    </w:p>
    <w:p w14:paraId="76721347"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7.1. Итоги второго этапа Конкурса подводит Организационный комитет.</w:t>
      </w:r>
    </w:p>
    <w:p w14:paraId="115A817C"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 xml:space="preserve">7.2. Подведение итогов каждого этапа производится сразу по окончании соревнования или конкурса. Все результаты заносятся в отдельные ведомости. </w:t>
      </w:r>
    </w:p>
    <w:p w14:paraId="58262645" w14:textId="77777777" w:rsidR="0005515C" w:rsidRPr="0005515C" w:rsidRDefault="0005515C" w:rsidP="0005515C">
      <w:pPr>
        <w:autoSpaceDE w:val="0"/>
        <w:autoSpaceDN w:val="0"/>
        <w:adjustRightInd w:val="0"/>
        <w:spacing w:after="0" w:line="240" w:lineRule="auto"/>
        <w:ind w:left="708" w:firstLine="12"/>
        <w:jc w:val="both"/>
        <w:rPr>
          <w:rFonts w:ascii="Times New Roman" w:hAnsi="Times New Roman" w:cs="Times New Roman"/>
          <w:sz w:val="24"/>
          <w:szCs w:val="24"/>
        </w:rPr>
      </w:pPr>
      <w:r w:rsidRPr="0005515C">
        <w:rPr>
          <w:rFonts w:ascii="Times New Roman" w:hAnsi="Times New Roman" w:cs="Times New Roman"/>
          <w:sz w:val="24"/>
          <w:szCs w:val="24"/>
        </w:rPr>
        <w:t>7.3. Победителями и призерами Конкурса становятся:</w:t>
      </w:r>
    </w:p>
    <w:p w14:paraId="4A97160F"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7.3.1. Команды, занявшие первые три места по сумме баллов, полученных на всех этапах финала Конкурса, награждаются:</w:t>
      </w:r>
    </w:p>
    <w:p w14:paraId="213613FE"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место: переходящий кубок,  1 диплом, 4 приза;</w:t>
      </w:r>
    </w:p>
    <w:p w14:paraId="32A9C93F"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lastRenderedPageBreak/>
        <w:t>- 2 место: 1 диплом, 4 приза;</w:t>
      </w:r>
    </w:p>
    <w:p w14:paraId="369A44CA"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- 3 место: 1 диплом, 4 приза.</w:t>
      </w:r>
    </w:p>
    <w:p w14:paraId="574DB71F"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ab/>
        <w:t>Команда, занявшая 1 место, становится абсолютным победителем Конкурса, и представляет Пермский край на Всероссийском конкурсе - фестивале «Безопасное колесо».</w:t>
      </w:r>
    </w:p>
    <w:p w14:paraId="5B7713E0"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7.3.2. 3 мальчика и 3 девочки, занявшие первые три места по сумме баллов, полученных на личных этапах Конкурса (станции с 1 по 3) награждаются:</w:t>
      </w:r>
    </w:p>
    <w:p w14:paraId="02425CA2"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место: 2 диплома, 2 приза;</w:t>
      </w:r>
    </w:p>
    <w:p w14:paraId="46E867AD"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- 2 место: 2 диплома, 2 приза;</w:t>
      </w:r>
    </w:p>
    <w:p w14:paraId="5CDE33DC"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- 3 место: 2 диплома, 2 приза.</w:t>
      </w:r>
    </w:p>
    <w:p w14:paraId="537871DC"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При равенстве показателей первенство отдается участнику, показавшему лучший результат на станциях в следующей последовательности: 1, 3, 4, 2. </w:t>
      </w:r>
    </w:p>
    <w:p w14:paraId="4EB4F730"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7.3.3 В личном первенстве:</w:t>
      </w:r>
    </w:p>
    <w:p w14:paraId="0F7BC65B"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По 3 мальчика и 3 девочки, показавшие лучшие результаты на каждой из станций №№ 1, 2, 3 награждаются:</w:t>
      </w:r>
    </w:p>
    <w:p w14:paraId="1A754357"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Станция 1 </w:t>
      </w:r>
      <w:r w:rsidRPr="0005515C">
        <w:rPr>
          <w:rFonts w:ascii="Times New Roman" w:hAnsi="Times New Roman" w:cs="Times New Roman"/>
          <w:b/>
          <w:bCs/>
          <w:sz w:val="24"/>
          <w:szCs w:val="24"/>
        </w:rPr>
        <w:t>«Знатоки правил дорожного движения»</w:t>
      </w:r>
      <w:r w:rsidRPr="0005515C">
        <w:rPr>
          <w:rFonts w:ascii="Times New Roman" w:hAnsi="Times New Roman" w:cs="Times New Roman"/>
          <w:sz w:val="24"/>
          <w:szCs w:val="24"/>
        </w:rPr>
        <w:t>:</w:t>
      </w:r>
    </w:p>
    <w:p w14:paraId="1FA50F83"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2, 3 место - 6 дипломов, 6 призов;</w:t>
      </w:r>
    </w:p>
    <w:p w14:paraId="1A50E331"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Станция 2 </w:t>
      </w:r>
      <w:r w:rsidRPr="0005515C">
        <w:rPr>
          <w:rFonts w:ascii="Times New Roman" w:hAnsi="Times New Roman" w:cs="Times New Roman"/>
          <w:b/>
          <w:bCs/>
          <w:sz w:val="24"/>
          <w:szCs w:val="24"/>
        </w:rPr>
        <w:t>«Автогородок»</w:t>
      </w:r>
      <w:r w:rsidRPr="0005515C">
        <w:rPr>
          <w:rFonts w:ascii="Times New Roman" w:hAnsi="Times New Roman" w:cs="Times New Roman"/>
          <w:sz w:val="24"/>
          <w:szCs w:val="24"/>
        </w:rPr>
        <w:t>:</w:t>
      </w:r>
    </w:p>
    <w:p w14:paraId="2C289708"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2, 3 место - 6 дипломов, 6 призов;</w:t>
      </w:r>
    </w:p>
    <w:p w14:paraId="2C36EBA5" w14:textId="77777777" w:rsidR="0005515C" w:rsidRPr="0005515C" w:rsidRDefault="0005515C" w:rsidP="0005515C">
      <w:pPr>
        <w:autoSpaceDE w:val="0"/>
        <w:autoSpaceDN w:val="0"/>
        <w:adjustRightInd w:val="0"/>
        <w:spacing w:after="0" w:line="240" w:lineRule="auto"/>
        <w:ind w:firstLine="709"/>
        <w:jc w:val="both"/>
        <w:rPr>
          <w:rFonts w:ascii="Times New Roman" w:hAnsi="Times New Roman" w:cs="Times New Roman"/>
          <w:sz w:val="24"/>
          <w:szCs w:val="24"/>
        </w:rPr>
      </w:pPr>
      <w:r w:rsidRPr="0005515C">
        <w:rPr>
          <w:rFonts w:ascii="Times New Roman" w:hAnsi="Times New Roman" w:cs="Times New Roman"/>
          <w:sz w:val="24"/>
          <w:szCs w:val="24"/>
        </w:rPr>
        <w:t xml:space="preserve">Станция 3 </w:t>
      </w:r>
      <w:r w:rsidRPr="0005515C">
        <w:rPr>
          <w:rFonts w:ascii="Times New Roman" w:hAnsi="Times New Roman" w:cs="Times New Roman"/>
          <w:b/>
          <w:sz w:val="24"/>
          <w:szCs w:val="24"/>
        </w:rPr>
        <w:t>«Фигурное вождение велосипеда»</w:t>
      </w:r>
      <w:r w:rsidRPr="0005515C">
        <w:rPr>
          <w:rFonts w:ascii="Times New Roman" w:hAnsi="Times New Roman" w:cs="Times New Roman"/>
          <w:sz w:val="24"/>
          <w:szCs w:val="24"/>
        </w:rPr>
        <w:t>:</w:t>
      </w:r>
    </w:p>
    <w:p w14:paraId="51FAD555"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2, 3 место - 6 дипломов, 6 призов;</w:t>
      </w:r>
    </w:p>
    <w:p w14:paraId="1ED70728"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7.3.4. </w:t>
      </w:r>
      <w:r w:rsidRPr="0005515C">
        <w:rPr>
          <w:rFonts w:ascii="Times New Roman" w:hAnsi="Times New Roman" w:cs="Times New Roman"/>
          <w:b/>
          <w:sz w:val="24"/>
          <w:szCs w:val="24"/>
        </w:rPr>
        <w:t>В командном первенстве:</w:t>
      </w:r>
    </w:p>
    <w:p w14:paraId="3A3A44E0"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b/>
          <w:sz w:val="24"/>
          <w:szCs w:val="24"/>
        </w:rPr>
      </w:pPr>
      <w:r w:rsidRPr="0005515C">
        <w:rPr>
          <w:rFonts w:ascii="Times New Roman" w:hAnsi="Times New Roman" w:cs="Times New Roman"/>
          <w:sz w:val="24"/>
          <w:szCs w:val="24"/>
        </w:rPr>
        <w:t xml:space="preserve">3 команды, показавшие лучшие результаты на 4 станции </w:t>
      </w:r>
      <w:r w:rsidRPr="0005515C">
        <w:rPr>
          <w:rFonts w:ascii="Times New Roman" w:hAnsi="Times New Roman" w:cs="Times New Roman"/>
          <w:b/>
          <w:sz w:val="24"/>
          <w:szCs w:val="24"/>
        </w:rPr>
        <w:t>«Знание основ оказания первой помощи»:</w:t>
      </w:r>
    </w:p>
    <w:p w14:paraId="687119D1"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b/>
          <w:sz w:val="24"/>
          <w:szCs w:val="24"/>
        </w:rPr>
      </w:pPr>
      <w:r w:rsidRPr="0005515C">
        <w:rPr>
          <w:rFonts w:ascii="Times New Roman" w:hAnsi="Times New Roman" w:cs="Times New Roman"/>
          <w:sz w:val="24"/>
          <w:szCs w:val="24"/>
        </w:rPr>
        <w:t>- 1, 2, 3 место - 3 диплома, 3 командных приза;</w:t>
      </w:r>
    </w:p>
    <w:p w14:paraId="55F85BF6" w14:textId="77777777" w:rsidR="0005515C" w:rsidRPr="0005515C" w:rsidRDefault="0005515C" w:rsidP="0005515C">
      <w:pPr>
        <w:autoSpaceDE w:val="0"/>
        <w:autoSpaceDN w:val="0"/>
        <w:adjustRightInd w:val="0"/>
        <w:spacing w:after="0" w:line="240" w:lineRule="auto"/>
        <w:ind w:firstLine="540"/>
        <w:jc w:val="both"/>
        <w:rPr>
          <w:rFonts w:ascii="Times New Roman" w:hAnsi="Times New Roman" w:cs="Times New Roman"/>
          <w:sz w:val="24"/>
          <w:szCs w:val="24"/>
        </w:rPr>
      </w:pPr>
      <w:r w:rsidRPr="0005515C">
        <w:rPr>
          <w:rFonts w:ascii="Times New Roman" w:hAnsi="Times New Roman" w:cs="Times New Roman"/>
          <w:sz w:val="24"/>
          <w:szCs w:val="24"/>
        </w:rPr>
        <w:t xml:space="preserve">3 команды, показавшие лучшие результаты на 5 станции </w:t>
      </w:r>
      <w:r w:rsidRPr="0005515C">
        <w:rPr>
          <w:rFonts w:ascii="Times New Roman" w:hAnsi="Times New Roman" w:cs="Times New Roman"/>
          <w:b/>
          <w:color w:val="000000"/>
          <w:sz w:val="24"/>
          <w:szCs w:val="24"/>
        </w:rPr>
        <w:t>«Основы безопасности жизнедеятельности»</w:t>
      </w:r>
      <w:r w:rsidRPr="0005515C">
        <w:rPr>
          <w:rFonts w:ascii="Times New Roman" w:hAnsi="Times New Roman" w:cs="Times New Roman"/>
          <w:sz w:val="24"/>
          <w:szCs w:val="24"/>
        </w:rPr>
        <w:t>:</w:t>
      </w:r>
    </w:p>
    <w:p w14:paraId="33ECE1EE" w14:textId="77777777" w:rsidR="0005515C" w:rsidRPr="0005515C" w:rsidRDefault="0005515C" w:rsidP="0005515C">
      <w:pPr>
        <w:autoSpaceDE w:val="0"/>
        <w:autoSpaceDN w:val="0"/>
        <w:adjustRightInd w:val="0"/>
        <w:spacing w:after="0" w:line="240" w:lineRule="auto"/>
        <w:jc w:val="both"/>
        <w:rPr>
          <w:rStyle w:val="af8"/>
          <w:rFonts w:ascii="Times New Roman" w:hAnsi="Times New Roman" w:cs="Times New Roman"/>
          <w:i w:val="0"/>
          <w:iCs w:val="0"/>
          <w:sz w:val="24"/>
          <w:szCs w:val="24"/>
        </w:rPr>
      </w:pPr>
      <w:r w:rsidRPr="0005515C">
        <w:rPr>
          <w:rFonts w:ascii="Times New Roman" w:hAnsi="Times New Roman" w:cs="Times New Roman"/>
          <w:sz w:val="24"/>
          <w:szCs w:val="24"/>
        </w:rPr>
        <w:t>- 1, 2, 3 место - 3 дипломов, 3 командных приза.</w:t>
      </w:r>
    </w:p>
    <w:p w14:paraId="21A44114"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7.3.5. </w:t>
      </w:r>
      <w:r w:rsidRPr="0005515C">
        <w:rPr>
          <w:rFonts w:ascii="Times New Roman" w:hAnsi="Times New Roman" w:cs="Times New Roman"/>
          <w:b/>
          <w:sz w:val="24"/>
          <w:szCs w:val="24"/>
        </w:rPr>
        <w:t>В</w:t>
      </w:r>
      <w:r w:rsidRPr="0005515C">
        <w:rPr>
          <w:rFonts w:ascii="Times New Roman" w:hAnsi="Times New Roman" w:cs="Times New Roman"/>
          <w:sz w:val="24"/>
          <w:szCs w:val="24"/>
        </w:rPr>
        <w:t xml:space="preserve"> </w:t>
      </w:r>
      <w:r w:rsidRPr="0005515C">
        <w:rPr>
          <w:rFonts w:ascii="Times New Roman" w:hAnsi="Times New Roman" w:cs="Times New Roman"/>
          <w:b/>
          <w:sz w:val="24"/>
          <w:szCs w:val="24"/>
        </w:rPr>
        <w:t>творческом конкурсе:</w:t>
      </w:r>
    </w:p>
    <w:p w14:paraId="35615909"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 xml:space="preserve">3 команды, набравших наибольшее количество баллов в конкурсе агитбригад </w:t>
      </w:r>
      <w:r w:rsidRPr="0005515C">
        <w:rPr>
          <w:rFonts w:ascii="Times New Roman" w:hAnsi="Times New Roman" w:cs="Times New Roman"/>
          <w:b/>
          <w:snapToGrid w:val="0"/>
          <w:sz w:val="24"/>
          <w:szCs w:val="24"/>
        </w:rPr>
        <w:t>«Вместе – за порядок на дороге»</w:t>
      </w:r>
      <w:r w:rsidRPr="0005515C">
        <w:rPr>
          <w:rFonts w:ascii="Times New Roman" w:hAnsi="Times New Roman" w:cs="Times New Roman"/>
          <w:sz w:val="24"/>
          <w:szCs w:val="24"/>
        </w:rPr>
        <w:t>, награждаются:</w:t>
      </w:r>
    </w:p>
    <w:p w14:paraId="72A16DA8"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- 1, 2, 3 место - 3 диплома, 3 командных приза.</w:t>
      </w:r>
    </w:p>
    <w:p w14:paraId="35F8B97F" w14:textId="77777777" w:rsidR="0005515C" w:rsidRPr="0005515C" w:rsidRDefault="0005515C" w:rsidP="0005515C">
      <w:pPr>
        <w:autoSpaceDE w:val="0"/>
        <w:autoSpaceDN w:val="0"/>
        <w:adjustRightInd w:val="0"/>
        <w:spacing w:after="0" w:line="240" w:lineRule="auto"/>
        <w:ind w:firstLine="708"/>
        <w:jc w:val="both"/>
        <w:rPr>
          <w:rFonts w:ascii="Times New Roman" w:hAnsi="Times New Roman" w:cs="Times New Roman"/>
          <w:sz w:val="24"/>
          <w:szCs w:val="24"/>
        </w:rPr>
      </w:pPr>
      <w:r w:rsidRPr="0005515C">
        <w:rPr>
          <w:rFonts w:ascii="Times New Roman" w:hAnsi="Times New Roman" w:cs="Times New Roman"/>
          <w:sz w:val="24"/>
          <w:szCs w:val="24"/>
        </w:rPr>
        <w:t>3 команды, набравшие наибольшее количество баллов в командном конкурсе фото коллажей награждаются:</w:t>
      </w:r>
    </w:p>
    <w:p w14:paraId="21F11388"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i/>
          <w:iCs/>
          <w:sz w:val="24"/>
          <w:szCs w:val="24"/>
        </w:rPr>
      </w:pPr>
      <w:r w:rsidRPr="0005515C">
        <w:rPr>
          <w:rFonts w:ascii="Times New Roman" w:hAnsi="Times New Roman" w:cs="Times New Roman"/>
          <w:sz w:val="24"/>
          <w:szCs w:val="24"/>
        </w:rPr>
        <w:t xml:space="preserve"> - 1,2,3 место – 3 диплома, 3 командных приза.</w:t>
      </w:r>
    </w:p>
    <w:p w14:paraId="38870C71" w14:textId="77777777" w:rsidR="0005515C" w:rsidRPr="0005515C" w:rsidRDefault="0005515C" w:rsidP="0005515C">
      <w:pPr>
        <w:autoSpaceDE w:val="0"/>
        <w:autoSpaceDN w:val="0"/>
        <w:adjustRightInd w:val="0"/>
        <w:spacing w:after="0" w:line="240" w:lineRule="auto"/>
        <w:jc w:val="both"/>
        <w:rPr>
          <w:rFonts w:ascii="Times New Roman" w:hAnsi="Times New Roman" w:cs="Times New Roman"/>
          <w:sz w:val="24"/>
          <w:szCs w:val="24"/>
        </w:rPr>
      </w:pPr>
      <w:r w:rsidRPr="0005515C">
        <w:rPr>
          <w:rFonts w:ascii="Times New Roman" w:hAnsi="Times New Roman" w:cs="Times New Roman"/>
          <w:sz w:val="24"/>
          <w:szCs w:val="24"/>
        </w:rPr>
        <w:tab/>
        <w:t>7.4. Организационный комитет имеет право присудить дополнительные поощрительные и специальные призы Конкурса.</w:t>
      </w:r>
    </w:p>
    <w:p w14:paraId="2FF52232"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p>
    <w:p w14:paraId="6A2D9527"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bCs/>
          <w:sz w:val="24"/>
          <w:szCs w:val="24"/>
        </w:rPr>
      </w:pPr>
      <w:r w:rsidRPr="0005515C">
        <w:rPr>
          <w:rFonts w:ascii="Times New Roman" w:hAnsi="Times New Roman" w:cs="Times New Roman"/>
          <w:b/>
          <w:bCs/>
          <w:sz w:val="24"/>
          <w:szCs w:val="24"/>
        </w:rPr>
        <w:t>8. Финансирование Конкурса</w:t>
      </w:r>
    </w:p>
    <w:p w14:paraId="71BFF3D3"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8.1. Финансирование второго этапа Конкурса в части организации конкурсной программы, торжественных мероприятий, культурно-развлекательной программы и награждения победителей конкурса осуществляется за счет текущего финансирования министерства образования и науки Пермского края.</w:t>
      </w:r>
    </w:p>
    <w:p w14:paraId="6BF9CCC0"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b/>
          <w:sz w:val="24"/>
          <w:szCs w:val="24"/>
        </w:rPr>
      </w:pPr>
      <w:r w:rsidRPr="0005515C">
        <w:rPr>
          <w:rFonts w:ascii="Times New Roman" w:hAnsi="Times New Roman" w:cs="Times New Roman"/>
          <w:sz w:val="24"/>
          <w:szCs w:val="24"/>
        </w:rPr>
        <w:t>8.2. Финансирование проживания и питания детей, а также сопровождающих из числа педагогов несут территориальные органы управления образованием.</w:t>
      </w:r>
    </w:p>
    <w:p w14:paraId="6930DF8D" w14:textId="77777777" w:rsidR="0005515C" w:rsidRPr="0005515C" w:rsidRDefault="0005515C" w:rsidP="0005515C">
      <w:pPr>
        <w:autoSpaceDE w:val="0"/>
        <w:autoSpaceDN w:val="0"/>
        <w:adjustRightInd w:val="0"/>
        <w:spacing w:after="0" w:line="240" w:lineRule="auto"/>
        <w:ind w:firstLine="720"/>
        <w:jc w:val="both"/>
        <w:rPr>
          <w:rFonts w:ascii="Times New Roman" w:hAnsi="Times New Roman" w:cs="Times New Roman"/>
          <w:sz w:val="24"/>
          <w:szCs w:val="24"/>
        </w:rPr>
      </w:pPr>
      <w:r w:rsidRPr="0005515C">
        <w:rPr>
          <w:rFonts w:ascii="Times New Roman" w:hAnsi="Times New Roman" w:cs="Times New Roman"/>
          <w:sz w:val="24"/>
          <w:szCs w:val="24"/>
        </w:rPr>
        <w:t>8.3. Расходы по командированию участников Конкурса (оплата проезда к месту соревнований и обратно) несут командирующие организации.</w:t>
      </w:r>
    </w:p>
    <w:p w14:paraId="12FD2387" w14:textId="77777777" w:rsidR="0005515C" w:rsidRPr="0005515C" w:rsidRDefault="0005515C" w:rsidP="0005515C">
      <w:pPr>
        <w:pStyle w:val="af6"/>
        <w:tabs>
          <w:tab w:val="num" w:pos="0"/>
        </w:tabs>
        <w:spacing w:after="0"/>
        <w:jc w:val="both"/>
      </w:pPr>
      <w:r w:rsidRPr="0005515C">
        <w:rPr>
          <w:b/>
        </w:rPr>
        <w:tab/>
      </w:r>
      <w:r w:rsidRPr="0005515C">
        <w:t>8.4. Сотрудники подразделений ГИБДД территориальных органов МВД Пермского края направляются за счет командировочных расходов, предусмотренных органами внутренних дел.</w:t>
      </w:r>
    </w:p>
    <w:p w14:paraId="1448BCD3" w14:textId="77777777" w:rsidR="0005515C" w:rsidRPr="0005515C" w:rsidRDefault="0005515C" w:rsidP="0005515C"/>
    <w:sectPr w:rsidR="0005515C" w:rsidRPr="0005515C" w:rsidSect="00305D8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55AD1" w14:textId="77777777" w:rsidR="006D1B4B" w:rsidRDefault="006D1B4B" w:rsidP="00CE7096">
      <w:pPr>
        <w:spacing w:after="0" w:line="240" w:lineRule="auto"/>
      </w:pPr>
      <w:r>
        <w:separator/>
      </w:r>
    </w:p>
  </w:endnote>
  <w:endnote w:type="continuationSeparator" w:id="0">
    <w:p w14:paraId="405C8572" w14:textId="77777777" w:rsidR="006D1B4B" w:rsidRDefault="006D1B4B" w:rsidP="00CE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Prop BT">
    <w:altName w:val="Symbol"/>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2334"/>
      <w:docPartObj>
        <w:docPartGallery w:val="Page Numbers (Bottom of Page)"/>
        <w:docPartUnique/>
      </w:docPartObj>
    </w:sdtPr>
    <w:sdtEndPr/>
    <w:sdtContent>
      <w:p w14:paraId="4580A8C5" w14:textId="76AAA623" w:rsidR="003733FE" w:rsidRDefault="003733FE">
        <w:pPr>
          <w:pStyle w:val="af0"/>
          <w:jc w:val="center"/>
        </w:pPr>
        <w:r w:rsidRPr="002F1AB3">
          <w:rPr>
            <w:rFonts w:ascii="Times New Roman" w:hAnsi="Times New Roman" w:cs="Times New Roman"/>
            <w:sz w:val="28"/>
            <w:szCs w:val="28"/>
          </w:rPr>
          <w:fldChar w:fldCharType="begin"/>
        </w:r>
        <w:r w:rsidRPr="002F1AB3">
          <w:rPr>
            <w:rFonts w:ascii="Times New Roman" w:hAnsi="Times New Roman" w:cs="Times New Roman"/>
            <w:sz w:val="28"/>
            <w:szCs w:val="28"/>
          </w:rPr>
          <w:instrText xml:space="preserve"> PAGE   \* MERGEFORMAT </w:instrText>
        </w:r>
        <w:r w:rsidRPr="002F1AB3">
          <w:rPr>
            <w:rFonts w:ascii="Times New Roman" w:hAnsi="Times New Roman" w:cs="Times New Roman"/>
            <w:sz w:val="28"/>
            <w:szCs w:val="28"/>
          </w:rPr>
          <w:fldChar w:fldCharType="separate"/>
        </w:r>
        <w:r w:rsidR="00A7601D">
          <w:rPr>
            <w:rFonts w:ascii="Times New Roman" w:hAnsi="Times New Roman" w:cs="Times New Roman"/>
            <w:noProof/>
            <w:sz w:val="28"/>
            <w:szCs w:val="28"/>
          </w:rPr>
          <w:t>51</w:t>
        </w:r>
        <w:r w:rsidRPr="002F1AB3">
          <w:rPr>
            <w:rFonts w:ascii="Times New Roman" w:hAnsi="Times New Roman" w:cs="Times New Roman"/>
            <w:noProof/>
            <w:sz w:val="28"/>
            <w:szCs w:val="28"/>
          </w:rPr>
          <w:fldChar w:fldCharType="end"/>
        </w:r>
      </w:p>
    </w:sdtContent>
  </w:sdt>
  <w:p w14:paraId="73D7574B" w14:textId="77777777" w:rsidR="003733FE" w:rsidRDefault="003733FE">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E23F6" w14:textId="77777777" w:rsidR="006D1B4B" w:rsidRDefault="006D1B4B" w:rsidP="00CE7096">
      <w:pPr>
        <w:spacing w:after="0" w:line="240" w:lineRule="auto"/>
      </w:pPr>
      <w:r>
        <w:separator/>
      </w:r>
    </w:p>
  </w:footnote>
  <w:footnote w:type="continuationSeparator" w:id="0">
    <w:p w14:paraId="531E8303" w14:textId="77777777" w:rsidR="006D1B4B" w:rsidRDefault="006D1B4B" w:rsidP="00CE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9.5pt;height:9.5pt" o:bullet="t">
        <v:imagedata r:id="rId1" o:title="BD10266_"/>
      </v:shape>
    </w:pict>
  </w:numPicBullet>
  <w:numPicBullet w:numPicBulletId="1">
    <w:pict>
      <v:shape id="_x0000_i1035" type="#_x0000_t75" style="width:11.5pt;height:11.5pt" o:bullet="t">
        <v:imagedata r:id="rId2" o:title="BD10297_"/>
      </v:shape>
    </w:pict>
  </w:numPicBullet>
  <w:abstractNum w:abstractNumId="0" w15:restartNumberingAfterBreak="0">
    <w:nsid w:val="00EF0EB4"/>
    <w:multiLevelType w:val="hybridMultilevel"/>
    <w:tmpl w:val="B916F0DA"/>
    <w:lvl w:ilvl="0" w:tplc="C6A678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4137B3"/>
    <w:multiLevelType w:val="hybridMultilevel"/>
    <w:tmpl w:val="9536D87C"/>
    <w:lvl w:ilvl="0" w:tplc="1F2A1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CA45B7"/>
    <w:multiLevelType w:val="hybridMultilevel"/>
    <w:tmpl w:val="D1CAB01E"/>
    <w:lvl w:ilvl="0" w:tplc="1D709190">
      <w:start w:val="1"/>
      <w:numFmt w:val="bullet"/>
      <w:lvlText w:val=""/>
      <w:lvlJc w:val="left"/>
      <w:pPr>
        <w:tabs>
          <w:tab w:val="num" w:pos="360"/>
        </w:tabs>
        <w:ind w:left="530" w:hanging="170"/>
      </w:pPr>
      <w:rPr>
        <w:rFonts w:ascii="SymbolProp BT" w:hAnsi="SymbolProp BT" w:hint="default"/>
        <w:color w:val="9933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6794A81"/>
    <w:multiLevelType w:val="hybridMultilevel"/>
    <w:tmpl w:val="9536D87C"/>
    <w:lvl w:ilvl="0" w:tplc="1F2A1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7EA270A"/>
    <w:multiLevelType w:val="hybridMultilevel"/>
    <w:tmpl w:val="B38C96B8"/>
    <w:lvl w:ilvl="0" w:tplc="553EB392">
      <w:start w:val="1"/>
      <w:numFmt w:val="bullet"/>
      <w:lvlText w:val="-"/>
      <w:lvlJc w:val="left"/>
      <w:pPr>
        <w:tabs>
          <w:tab w:val="num" w:pos="1470"/>
        </w:tabs>
        <w:ind w:left="1470" w:hanging="570"/>
      </w:pPr>
      <w:rPr>
        <w:rFont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9591E4B"/>
    <w:multiLevelType w:val="hybridMultilevel"/>
    <w:tmpl w:val="D52806EA"/>
    <w:lvl w:ilvl="0" w:tplc="0419000F">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C2290F"/>
    <w:multiLevelType w:val="hybridMultilevel"/>
    <w:tmpl w:val="B1FA651C"/>
    <w:lvl w:ilvl="0" w:tplc="3F94748A">
      <w:start w:val="1"/>
      <w:numFmt w:val="decimal"/>
      <w:lvlText w:val="%1."/>
      <w:lvlJc w:val="left"/>
      <w:pPr>
        <w:tabs>
          <w:tab w:val="num" w:pos="720"/>
        </w:tabs>
        <w:ind w:left="720" w:hanging="360"/>
      </w:pPr>
      <w:rPr>
        <w:color w:val="1F497D"/>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B4C7073"/>
    <w:multiLevelType w:val="hybridMultilevel"/>
    <w:tmpl w:val="FE92D6DC"/>
    <w:lvl w:ilvl="0" w:tplc="61E406F4">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7B78C9"/>
    <w:multiLevelType w:val="hybridMultilevel"/>
    <w:tmpl w:val="26528A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2752304C"/>
    <w:multiLevelType w:val="hybridMultilevel"/>
    <w:tmpl w:val="9E30094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715C89"/>
    <w:multiLevelType w:val="hybridMultilevel"/>
    <w:tmpl w:val="58CA91C8"/>
    <w:lvl w:ilvl="0" w:tplc="B2607C48">
      <w:start w:val="1"/>
      <w:numFmt w:val="bullet"/>
      <w:lvlText w:val=""/>
      <w:lvlPicBulletId w:val="0"/>
      <w:lvlJc w:val="left"/>
      <w:pPr>
        <w:ind w:left="1211" w:hanging="360"/>
      </w:pPr>
      <w:rPr>
        <w:rFonts w:ascii="Symbol" w:hAnsi="Symbol" w:hint="default"/>
        <w:color w:val="auto"/>
      </w:rPr>
    </w:lvl>
    <w:lvl w:ilvl="1" w:tplc="04190003">
      <w:start w:val="1"/>
      <w:numFmt w:val="bullet"/>
      <w:lvlText w:val="o"/>
      <w:lvlJc w:val="left"/>
      <w:pPr>
        <w:ind w:left="1211" w:hanging="360"/>
      </w:pPr>
      <w:rPr>
        <w:rFonts w:ascii="Courier New" w:hAnsi="Courier New" w:cs="Courier New" w:hint="default"/>
      </w:rPr>
    </w:lvl>
    <w:lvl w:ilvl="2" w:tplc="04190005" w:tentative="1">
      <w:start w:val="1"/>
      <w:numFmt w:val="bullet"/>
      <w:lvlText w:val=""/>
      <w:lvlJc w:val="left"/>
      <w:pPr>
        <w:ind w:left="1931" w:hanging="360"/>
      </w:pPr>
      <w:rPr>
        <w:rFonts w:ascii="Wingdings" w:hAnsi="Wingdings" w:hint="default"/>
      </w:rPr>
    </w:lvl>
    <w:lvl w:ilvl="3" w:tplc="04190001" w:tentative="1">
      <w:start w:val="1"/>
      <w:numFmt w:val="bullet"/>
      <w:lvlText w:val=""/>
      <w:lvlJc w:val="left"/>
      <w:pPr>
        <w:ind w:left="2651" w:hanging="360"/>
      </w:pPr>
      <w:rPr>
        <w:rFonts w:ascii="Symbol" w:hAnsi="Symbol" w:hint="default"/>
      </w:rPr>
    </w:lvl>
    <w:lvl w:ilvl="4" w:tplc="04190003" w:tentative="1">
      <w:start w:val="1"/>
      <w:numFmt w:val="bullet"/>
      <w:lvlText w:val="o"/>
      <w:lvlJc w:val="left"/>
      <w:pPr>
        <w:ind w:left="3371" w:hanging="360"/>
      </w:pPr>
      <w:rPr>
        <w:rFonts w:ascii="Courier New" w:hAnsi="Courier New" w:cs="Courier New" w:hint="default"/>
      </w:rPr>
    </w:lvl>
    <w:lvl w:ilvl="5" w:tplc="04190005" w:tentative="1">
      <w:start w:val="1"/>
      <w:numFmt w:val="bullet"/>
      <w:lvlText w:val=""/>
      <w:lvlJc w:val="left"/>
      <w:pPr>
        <w:ind w:left="4091" w:hanging="360"/>
      </w:pPr>
      <w:rPr>
        <w:rFonts w:ascii="Wingdings" w:hAnsi="Wingdings" w:hint="default"/>
      </w:rPr>
    </w:lvl>
    <w:lvl w:ilvl="6" w:tplc="04190001" w:tentative="1">
      <w:start w:val="1"/>
      <w:numFmt w:val="bullet"/>
      <w:lvlText w:val=""/>
      <w:lvlJc w:val="left"/>
      <w:pPr>
        <w:ind w:left="4811" w:hanging="360"/>
      </w:pPr>
      <w:rPr>
        <w:rFonts w:ascii="Symbol" w:hAnsi="Symbol" w:hint="default"/>
      </w:rPr>
    </w:lvl>
    <w:lvl w:ilvl="7" w:tplc="04190003" w:tentative="1">
      <w:start w:val="1"/>
      <w:numFmt w:val="bullet"/>
      <w:lvlText w:val="o"/>
      <w:lvlJc w:val="left"/>
      <w:pPr>
        <w:ind w:left="5531" w:hanging="360"/>
      </w:pPr>
      <w:rPr>
        <w:rFonts w:ascii="Courier New" w:hAnsi="Courier New" w:cs="Courier New" w:hint="default"/>
      </w:rPr>
    </w:lvl>
    <w:lvl w:ilvl="8" w:tplc="04190005" w:tentative="1">
      <w:start w:val="1"/>
      <w:numFmt w:val="bullet"/>
      <w:lvlText w:val=""/>
      <w:lvlJc w:val="left"/>
      <w:pPr>
        <w:ind w:left="6251" w:hanging="360"/>
      </w:pPr>
      <w:rPr>
        <w:rFonts w:ascii="Wingdings" w:hAnsi="Wingdings" w:hint="default"/>
      </w:rPr>
    </w:lvl>
  </w:abstractNum>
  <w:abstractNum w:abstractNumId="11" w15:restartNumberingAfterBreak="0">
    <w:nsid w:val="2A7D3C68"/>
    <w:multiLevelType w:val="hybridMultilevel"/>
    <w:tmpl w:val="964E9ECE"/>
    <w:lvl w:ilvl="0" w:tplc="553EB392">
      <w:start w:val="1"/>
      <w:numFmt w:val="bullet"/>
      <w:lvlText w:val="-"/>
      <w:lvlJc w:val="left"/>
      <w:pPr>
        <w:tabs>
          <w:tab w:val="num" w:pos="570"/>
        </w:tabs>
        <w:ind w:left="570" w:hanging="57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865518"/>
    <w:multiLevelType w:val="hybridMultilevel"/>
    <w:tmpl w:val="9536D87C"/>
    <w:lvl w:ilvl="0" w:tplc="1F2A1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A20725"/>
    <w:multiLevelType w:val="multilevel"/>
    <w:tmpl w:val="68BC4A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FC36D3"/>
    <w:multiLevelType w:val="hybridMultilevel"/>
    <w:tmpl w:val="F8986F1C"/>
    <w:lvl w:ilvl="0" w:tplc="04190001">
      <w:start w:val="1"/>
      <w:numFmt w:val="bullet"/>
      <w:lvlText w:val=""/>
      <w:lvlJc w:val="left"/>
      <w:pPr>
        <w:ind w:left="1725" w:hanging="360"/>
      </w:pPr>
      <w:rPr>
        <w:rFonts w:ascii="Symbol" w:hAnsi="Symbol" w:hint="default"/>
      </w:rPr>
    </w:lvl>
    <w:lvl w:ilvl="1" w:tplc="04190003">
      <w:start w:val="1"/>
      <w:numFmt w:val="bullet"/>
      <w:lvlText w:val="o"/>
      <w:lvlJc w:val="left"/>
      <w:pPr>
        <w:ind w:left="2445" w:hanging="360"/>
      </w:pPr>
      <w:rPr>
        <w:rFonts w:ascii="Courier New" w:hAnsi="Courier New" w:cs="Courier New" w:hint="default"/>
      </w:rPr>
    </w:lvl>
    <w:lvl w:ilvl="2" w:tplc="04190005">
      <w:start w:val="1"/>
      <w:numFmt w:val="bullet"/>
      <w:lvlText w:val=""/>
      <w:lvlJc w:val="left"/>
      <w:pPr>
        <w:ind w:left="3165" w:hanging="360"/>
      </w:pPr>
      <w:rPr>
        <w:rFonts w:ascii="Wingdings" w:hAnsi="Wingdings" w:hint="default"/>
      </w:rPr>
    </w:lvl>
    <w:lvl w:ilvl="3" w:tplc="04190001">
      <w:start w:val="1"/>
      <w:numFmt w:val="bullet"/>
      <w:lvlText w:val=""/>
      <w:lvlJc w:val="left"/>
      <w:pPr>
        <w:ind w:left="3885" w:hanging="360"/>
      </w:pPr>
      <w:rPr>
        <w:rFonts w:ascii="Symbol" w:hAnsi="Symbol" w:hint="default"/>
      </w:rPr>
    </w:lvl>
    <w:lvl w:ilvl="4" w:tplc="04190003">
      <w:start w:val="1"/>
      <w:numFmt w:val="bullet"/>
      <w:lvlText w:val="o"/>
      <w:lvlJc w:val="left"/>
      <w:pPr>
        <w:ind w:left="4605" w:hanging="360"/>
      </w:pPr>
      <w:rPr>
        <w:rFonts w:ascii="Courier New" w:hAnsi="Courier New" w:cs="Courier New" w:hint="default"/>
      </w:rPr>
    </w:lvl>
    <w:lvl w:ilvl="5" w:tplc="04190005">
      <w:start w:val="1"/>
      <w:numFmt w:val="bullet"/>
      <w:lvlText w:val=""/>
      <w:lvlJc w:val="left"/>
      <w:pPr>
        <w:ind w:left="5325" w:hanging="360"/>
      </w:pPr>
      <w:rPr>
        <w:rFonts w:ascii="Wingdings" w:hAnsi="Wingdings" w:hint="default"/>
      </w:rPr>
    </w:lvl>
    <w:lvl w:ilvl="6" w:tplc="04190001">
      <w:start w:val="1"/>
      <w:numFmt w:val="bullet"/>
      <w:lvlText w:val=""/>
      <w:lvlJc w:val="left"/>
      <w:pPr>
        <w:ind w:left="6045" w:hanging="360"/>
      </w:pPr>
      <w:rPr>
        <w:rFonts w:ascii="Symbol" w:hAnsi="Symbol" w:hint="default"/>
      </w:rPr>
    </w:lvl>
    <w:lvl w:ilvl="7" w:tplc="04190003">
      <w:start w:val="1"/>
      <w:numFmt w:val="bullet"/>
      <w:lvlText w:val="o"/>
      <w:lvlJc w:val="left"/>
      <w:pPr>
        <w:ind w:left="6765" w:hanging="360"/>
      </w:pPr>
      <w:rPr>
        <w:rFonts w:ascii="Courier New" w:hAnsi="Courier New" w:cs="Courier New" w:hint="default"/>
      </w:rPr>
    </w:lvl>
    <w:lvl w:ilvl="8" w:tplc="04190005">
      <w:start w:val="1"/>
      <w:numFmt w:val="bullet"/>
      <w:lvlText w:val=""/>
      <w:lvlJc w:val="left"/>
      <w:pPr>
        <w:ind w:left="7485" w:hanging="360"/>
      </w:pPr>
      <w:rPr>
        <w:rFonts w:ascii="Wingdings" w:hAnsi="Wingdings" w:hint="default"/>
      </w:rPr>
    </w:lvl>
  </w:abstractNum>
  <w:abstractNum w:abstractNumId="15" w15:restartNumberingAfterBreak="0">
    <w:nsid w:val="311A6101"/>
    <w:multiLevelType w:val="hybridMultilevel"/>
    <w:tmpl w:val="17BA92D6"/>
    <w:lvl w:ilvl="0" w:tplc="9252BC0E">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A964A2A"/>
    <w:multiLevelType w:val="hybridMultilevel"/>
    <w:tmpl w:val="CA6C1E5C"/>
    <w:lvl w:ilvl="0" w:tplc="1E74C8AC">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FA0EBA"/>
    <w:multiLevelType w:val="multilevel"/>
    <w:tmpl w:val="4DA4E71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54C4132"/>
    <w:multiLevelType w:val="multilevel"/>
    <w:tmpl w:val="EFF66470"/>
    <w:lvl w:ilvl="0">
      <w:start w:val="4"/>
      <w:numFmt w:val="decimal"/>
      <w:lvlText w:val="%1."/>
      <w:lvlJc w:val="left"/>
      <w:pPr>
        <w:tabs>
          <w:tab w:val="num" w:pos="502"/>
        </w:tabs>
        <w:ind w:left="502" w:hanging="360"/>
      </w:pPr>
      <w:rPr>
        <w:rFonts w:hint="default"/>
      </w:rPr>
    </w:lvl>
    <w:lvl w:ilvl="1">
      <w:start w:val="3"/>
      <w:numFmt w:val="decimal"/>
      <w:isLgl/>
      <w:lvlText w:val="%1.%2."/>
      <w:lvlJc w:val="left"/>
      <w:pPr>
        <w:ind w:left="1260" w:hanging="720"/>
      </w:pPr>
      <w:rPr>
        <w:rFonts w:hint="default"/>
      </w:rPr>
    </w:lvl>
    <w:lvl w:ilvl="2">
      <w:start w:val="2"/>
      <w:numFmt w:val="decimal"/>
      <w:isLgl/>
      <w:lvlText w:val="%1.%2.%3."/>
      <w:lvlJc w:val="left"/>
      <w:pPr>
        <w:ind w:left="1440" w:hanging="720"/>
      </w:pPr>
      <w:rPr>
        <w:rFonts w:hint="default"/>
        <w:b/>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9" w15:restartNumberingAfterBreak="0">
    <w:nsid w:val="5B040214"/>
    <w:multiLevelType w:val="hybridMultilevel"/>
    <w:tmpl w:val="60DE907A"/>
    <w:lvl w:ilvl="0" w:tplc="109456C2">
      <w:start w:val="1"/>
      <w:numFmt w:val="decimal"/>
      <w:lvlText w:val="%1."/>
      <w:lvlJc w:val="left"/>
      <w:pPr>
        <w:tabs>
          <w:tab w:val="num" w:pos="720"/>
        </w:tabs>
        <w:ind w:left="720" w:hanging="360"/>
      </w:pPr>
      <w:rPr>
        <w:color w:val="1F497D"/>
      </w:rPr>
    </w:lvl>
    <w:lvl w:ilvl="1" w:tplc="B6567E18">
      <w:start w:val="1"/>
      <w:numFmt w:val="bullet"/>
      <w:lvlText w:val=""/>
      <w:lvlJc w:val="left"/>
      <w:pPr>
        <w:tabs>
          <w:tab w:val="num" w:pos="1440"/>
        </w:tabs>
        <w:ind w:left="1440" w:hanging="360"/>
      </w:pPr>
      <w:rPr>
        <w:rFonts w:ascii="Symbol" w:hAnsi="Symbol" w:hint="default"/>
      </w:rPr>
    </w:lvl>
    <w:lvl w:ilvl="2" w:tplc="ACB06AF0">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CAE57AB"/>
    <w:multiLevelType w:val="hybridMultilevel"/>
    <w:tmpl w:val="F3EE992E"/>
    <w:lvl w:ilvl="0" w:tplc="7FF0A858">
      <w:start w:val="1"/>
      <w:numFmt w:val="bullet"/>
      <w:lvlText w:val=""/>
      <w:lvlPicBulletId w:val="1"/>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DDD2D8B"/>
    <w:multiLevelType w:val="hybridMultilevel"/>
    <w:tmpl w:val="AE56A8BE"/>
    <w:lvl w:ilvl="0" w:tplc="F192005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4AC6AFF"/>
    <w:multiLevelType w:val="multilevel"/>
    <w:tmpl w:val="4DA4E71A"/>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F57015"/>
    <w:multiLevelType w:val="hybridMultilevel"/>
    <w:tmpl w:val="EE0829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1977C91"/>
    <w:multiLevelType w:val="hybridMultilevel"/>
    <w:tmpl w:val="9536D87C"/>
    <w:lvl w:ilvl="0" w:tplc="1F2A1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A986CBC"/>
    <w:multiLevelType w:val="hybridMultilevel"/>
    <w:tmpl w:val="FFF2A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9D1222"/>
    <w:multiLevelType w:val="hybridMultilevel"/>
    <w:tmpl w:val="3F282EAE"/>
    <w:lvl w:ilvl="0" w:tplc="20F013E2">
      <w:start w:val="1"/>
      <w:numFmt w:val="decimal"/>
      <w:lvlText w:val="%1."/>
      <w:lvlJc w:val="left"/>
      <w:pPr>
        <w:tabs>
          <w:tab w:val="num" w:pos="3240"/>
        </w:tabs>
        <w:ind w:left="324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F8F6F4C"/>
    <w:multiLevelType w:val="hybridMultilevel"/>
    <w:tmpl w:val="060C3F56"/>
    <w:lvl w:ilvl="0" w:tplc="4544D21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7"/>
  </w:num>
  <w:num w:numId="2">
    <w:abstractNumId w:val="13"/>
  </w:num>
  <w:num w:numId="3">
    <w:abstractNumId w:val="22"/>
  </w:num>
  <w:num w:numId="4">
    <w:abstractNumId w:val="0"/>
  </w:num>
  <w:num w:numId="5">
    <w:abstractNumId w:val="1"/>
  </w:num>
  <w:num w:numId="6">
    <w:abstractNumId w:val="14"/>
  </w:num>
  <w:num w:numId="7">
    <w:abstractNumId w:val="2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0"/>
  </w:num>
  <w:num w:numId="17">
    <w:abstractNumId w:val="18"/>
  </w:num>
  <w:num w:numId="18">
    <w:abstractNumId w:val="11"/>
  </w:num>
  <w:num w:numId="19">
    <w:abstractNumId w:val="4"/>
  </w:num>
  <w:num w:numId="20">
    <w:abstractNumId w:val="21"/>
  </w:num>
  <w:num w:numId="21">
    <w:abstractNumId w:val="5"/>
  </w:num>
  <w:num w:numId="22">
    <w:abstractNumId w:val="9"/>
  </w:num>
  <w:num w:numId="23">
    <w:abstractNumId w:val="7"/>
  </w:num>
  <w:num w:numId="24">
    <w:abstractNumId w:val="16"/>
  </w:num>
  <w:num w:numId="25">
    <w:abstractNumId w:val="12"/>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49"/>
    <w:rsid w:val="0005515C"/>
    <w:rsid w:val="00071612"/>
    <w:rsid w:val="0007317E"/>
    <w:rsid w:val="0009038F"/>
    <w:rsid w:val="000960E8"/>
    <w:rsid w:val="000C52C0"/>
    <w:rsid w:val="000D1849"/>
    <w:rsid w:val="00136FFA"/>
    <w:rsid w:val="00166E29"/>
    <w:rsid w:val="00187B33"/>
    <w:rsid w:val="00195A6C"/>
    <w:rsid w:val="001C54CA"/>
    <w:rsid w:val="001E21B9"/>
    <w:rsid w:val="002266D3"/>
    <w:rsid w:val="00227247"/>
    <w:rsid w:val="0026024C"/>
    <w:rsid w:val="002A27B4"/>
    <w:rsid w:val="002B2315"/>
    <w:rsid w:val="002B3877"/>
    <w:rsid w:val="002C018F"/>
    <w:rsid w:val="002E12AE"/>
    <w:rsid w:val="002E3FAE"/>
    <w:rsid w:val="002F1856"/>
    <w:rsid w:val="002F1AB3"/>
    <w:rsid w:val="00305D87"/>
    <w:rsid w:val="00350F5A"/>
    <w:rsid w:val="003733FE"/>
    <w:rsid w:val="003C57AC"/>
    <w:rsid w:val="003D18A6"/>
    <w:rsid w:val="004008D5"/>
    <w:rsid w:val="00400B0F"/>
    <w:rsid w:val="004347E4"/>
    <w:rsid w:val="00482ED7"/>
    <w:rsid w:val="004A1AFB"/>
    <w:rsid w:val="004B4EFF"/>
    <w:rsid w:val="004C080A"/>
    <w:rsid w:val="004C31FF"/>
    <w:rsid w:val="004D3651"/>
    <w:rsid w:val="004F3D17"/>
    <w:rsid w:val="004F7A9D"/>
    <w:rsid w:val="004F7D36"/>
    <w:rsid w:val="0050438C"/>
    <w:rsid w:val="0051381F"/>
    <w:rsid w:val="005266C3"/>
    <w:rsid w:val="00540E39"/>
    <w:rsid w:val="00574739"/>
    <w:rsid w:val="005A4865"/>
    <w:rsid w:val="005A4963"/>
    <w:rsid w:val="005A7481"/>
    <w:rsid w:val="005B04CF"/>
    <w:rsid w:val="005C5534"/>
    <w:rsid w:val="005C614B"/>
    <w:rsid w:val="005D11F5"/>
    <w:rsid w:val="005E52CD"/>
    <w:rsid w:val="005E7F42"/>
    <w:rsid w:val="005F0132"/>
    <w:rsid w:val="006363CD"/>
    <w:rsid w:val="006440F4"/>
    <w:rsid w:val="00656331"/>
    <w:rsid w:val="006A16EA"/>
    <w:rsid w:val="006D1B4B"/>
    <w:rsid w:val="006D74CB"/>
    <w:rsid w:val="00701AEA"/>
    <w:rsid w:val="00727DE4"/>
    <w:rsid w:val="00740BFC"/>
    <w:rsid w:val="00763B9D"/>
    <w:rsid w:val="00776043"/>
    <w:rsid w:val="007915C5"/>
    <w:rsid w:val="007923F1"/>
    <w:rsid w:val="007A042D"/>
    <w:rsid w:val="007B0DF7"/>
    <w:rsid w:val="007E4DA8"/>
    <w:rsid w:val="007F3268"/>
    <w:rsid w:val="007F57B8"/>
    <w:rsid w:val="008240D1"/>
    <w:rsid w:val="008521DD"/>
    <w:rsid w:val="00866523"/>
    <w:rsid w:val="00866782"/>
    <w:rsid w:val="00891B6C"/>
    <w:rsid w:val="0089400E"/>
    <w:rsid w:val="008B3FD3"/>
    <w:rsid w:val="008D1E83"/>
    <w:rsid w:val="00902DDD"/>
    <w:rsid w:val="0097458D"/>
    <w:rsid w:val="009B0AEB"/>
    <w:rsid w:val="00A40355"/>
    <w:rsid w:val="00A644BB"/>
    <w:rsid w:val="00A7601D"/>
    <w:rsid w:val="00AA3351"/>
    <w:rsid w:val="00B052A3"/>
    <w:rsid w:val="00B22216"/>
    <w:rsid w:val="00B244DF"/>
    <w:rsid w:val="00B43FB5"/>
    <w:rsid w:val="00B832CB"/>
    <w:rsid w:val="00B96DCC"/>
    <w:rsid w:val="00BA246D"/>
    <w:rsid w:val="00BD26A9"/>
    <w:rsid w:val="00C3070B"/>
    <w:rsid w:val="00C8717B"/>
    <w:rsid w:val="00CA657F"/>
    <w:rsid w:val="00CE0131"/>
    <w:rsid w:val="00CE7096"/>
    <w:rsid w:val="00CF06A4"/>
    <w:rsid w:val="00D1589F"/>
    <w:rsid w:val="00D238A6"/>
    <w:rsid w:val="00D35A90"/>
    <w:rsid w:val="00D4605F"/>
    <w:rsid w:val="00D570AF"/>
    <w:rsid w:val="00D6549D"/>
    <w:rsid w:val="00DA5489"/>
    <w:rsid w:val="00DB7CAA"/>
    <w:rsid w:val="00E0021E"/>
    <w:rsid w:val="00E20C9E"/>
    <w:rsid w:val="00E2749A"/>
    <w:rsid w:val="00E572ED"/>
    <w:rsid w:val="00E80591"/>
    <w:rsid w:val="00EB3287"/>
    <w:rsid w:val="00ED1D09"/>
    <w:rsid w:val="00EE0A83"/>
    <w:rsid w:val="00F17EFB"/>
    <w:rsid w:val="00F4036D"/>
    <w:rsid w:val="00F557FD"/>
    <w:rsid w:val="00F87BAC"/>
    <w:rsid w:val="00F92290"/>
    <w:rsid w:val="00FB54B6"/>
    <w:rsid w:val="00FF48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B0559"/>
  <w15:docId w15:val="{B5946384-F85B-4D95-9A74-38227AF7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B9D"/>
  </w:style>
  <w:style w:type="paragraph" w:styleId="1">
    <w:name w:val="heading 1"/>
    <w:basedOn w:val="a"/>
    <w:next w:val="a"/>
    <w:link w:val="10"/>
    <w:uiPriority w:val="9"/>
    <w:qFormat/>
    <w:rsid w:val="00ED1D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D1D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570A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B7CA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DB7C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849"/>
    <w:pPr>
      <w:spacing w:after="0" w:line="295" w:lineRule="exact"/>
      <w:ind w:left="708"/>
      <w:jc w:val="both"/>
    </w:pPr>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ED1D0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ED1D09"/>
    <w:rPr>
      <w:rFonts w:asciiTheme="majorHAnsi" w:eastAsiaTheme="majorEastAsia" w:hAnsiTheme="majorHAnsi" w:cstheme="majorBidi"/>
      <w:b/>
      <w:bCs/>
      <w:color w:val="4F81BD" w:themeColor="accent1"/>
      <w:sz w:val="26"/>
      <w:szCs w:val="26"/>
    </w:rPr>
  </w:style>
  <w:style w:type="paragraph" w:styleId="a4">
    <w:name w:val="TOC Heading"/>
    <w:basedOn w:val="1"/>
    <w:next w:val="a"/>
    <w:uiPriority w:val="39"/>
    <w:semiHidden/>
    <w:unhideWhenUsed/>
    <w:qFormat/>
    <w:rsid w:val="00ED1D09"/>
    <w:pPr>
      <w:outlineLvl w:val="9"/>
    </w:pPr>
  </w:style>
  <w:style w:type="paragraph" w:styleId="11">
    <w:name w:val="toc 1"/>
    <w:basedOn w:val="a"/>
    <w:next w:val="a"/>
    <w:autoRedefine/>
    <w:uiPriority w:val="39"/>
    <w:unhideWhenUsed/>
    <w:rsid w:val="00ED1D09"/>
    <w:pPr>
      <w:spacing w:after="100"/>
    </w:pPr>
  </w:style>
  <w:style w:type="paragraph" w:styleId="21">
    <w:name w:val="toc 2"/>
    <w:basedOn w:val="a"/>
    <w:next w:val="a"/>
    <w:autoRedefine/>
    <w:uiPriority w:val="39"/>
    <w:unhideWhenUsed/>
    <w:rsid w:val="004347E4"/>
    <w:pPr>
      <w:tabs>
        <w:tab w:val="left" w:pos="880"/>
        <w:tab w:val="right" w:leader="dot" w:pos="9345"/>
      </w:tabs>
      <w:spacing w:after="100"/>
    </w:pPr>
  </w:style>
  <w:style w:type="character" w:styleId="a5">
    <w:name w:val="Hyperlink"/>
    <w:basedOn w:val="a0"/>
    <w:uiPriority w:val="99"/>
    <w:unhideWhenUsed/>
    <w:rsid w:val="00ED1D09"/>
    <w:rPr>
      <w:color w:val="0000FF" w:themeColor="hyperlink"/>
      <w:u w:val="single"/>
    </w:rPr>
  </w:style>
  <w:style w:type="paragraph" w:styleId="a6">
    <w:name w:val="Balloon Text"/>
    <w:basedOn w:val="a"/>
    <w:link w:val="a7"/>
    <w:uiPriority w:val="99"/>
    <w:semiHidden/>
    <w:unhideWhenUsed/>
    <w:rsid w:val="00ED1D0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1D09"/>
    <w:rPr>
      <w:rFonts w:ascii="Tahoma" w:hAnsi="Tahoma" w:cs="Tahoma"/>
      <w:sz w:val="16"/>
      <w:szCs w:val="16"/>
    </w:rPr>
  </w:style>
  <w:style w:type="character" w:styleId="a8">
    <w:name w:val="footnote reference"/>
    <w:basedOn w:val="a0"/>
    <w:uiPriority w:val="99"/>
    <w:rsid w:val="00CE7096"/>
    <w:rPr>
      <w:rFonts w:cs="Times New Roman"/>
      <w:vertAlign w:val="superscript"/>
    </w:rPr>
  </w:style>
  <w:style w:type="paragraph" w:styleId="a9">
    <w:name w:val="footnote text"/>
    <w:aliases w:val="Текст сноски Знак Знак,Знак Знак Знак,Знак,Текст сноски Знак1 Знак,Текст сноски Знак Знак Знак,Знак Знак Знак Знак Знак,Текст сноски Знак Знак Знак Знак Знак,Текст сноски Знак Знак Знак Знак Знак Знак Знак Знак,Текст сноски-FN,Char Знак,З"/>
    <w:basedOn w:val="a"/>
    <w:link w:val="aa"/>
    <w:uiPriority w:val="99"/>
    <w:rsid w:val="00CE7096"/>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 Знак Знак1,Знак Знак Знак Знак,Знак Знак,Текст сноски Знак1 Знак Знак,Текст сноски Знак Знак Знак Знак,Знак Знак Знак Знак Знак Знак,Текст сноски Знак Знак Знак Знак Знак Знак,Текст сноски-FN Знак,Char Знак Знак"/>
    <w:basedOn w:val="a0"/>
    <w:link w:val="a9"/>
    <w:uiPriority w:val="99"/>
    <w:rsid w:val="00CE7096"/>
    <w:rPr>
      <w:rFonts w:ascii="Times New Roman" w:eastAsia="Times New Roman" w:hAnsi="Times New Roman" w:cs="Times New Roman"/>
      <w:sz w:val="20"/>
      <w:szCs w:val="20"/>
      <w:lang w:eastAsia="ru-RU"/>
    </w:rPr>
  </w:style>
  <w:style w:type="paragraph" w:styleId="ab">
    <w:name w:val="No Spacing"/>
    <w:qFormat/>
    <w:rsid w:val="00195A6C"/>
    <w:pPr>
      <w:spacing w:after="0" w:line="240" w:lineRule="auto"/>
    </w:pPr>
    <w:rPr>
      <w:rFonts w:ascii="Calibri" w:eastAsia="Times New Roman" w:hAnsi="Calibri" w:cs="Times New Roman"/>
      <w:lang w:eastAsia="ru-RU"/>
    </w:rPr>
  </w:style>
  <w:style w:type="paragraph" w:styleId="ac">
    <w:name w:val="caption"/>
    <w:basedOn w:val="a"/>
    <w:unhideWhenUsed/>
    <w:qFormat/>
    <w:rsid w:val="00195A6C"/>
    <w:pPr>
      <w:spacing w:after="0" w:line="240" w:lineRule="auto"/>
      <w:jc w:val="center"/>
    </w:pPr>
    <w:rPr>
      <w:rFonts w:ascii="Times New Roman" w:eastAsia="Times New Roman" w:hAnsi="Times New Roman" w:cs="Times New Roman"/>
      <w:sz w:val="24"/>
      <w:szCs w:val="20"/>
      <w:lang w:eastAsia="ru-RU"/>
    </w:rPr>
  </w:style>
  <w:style w:type="paragraph" w:styleId="ad">
    <w:name w:val="Normal (Web)"/>
    <w:basedOn w:val="a"/>
    <w:unhideWhenUsed/>
    <w:rsid w:val="00305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header"/>
    <w:basedOn w:val="a"/>
    <w:link w:val="af"/>
    <w:uiPriority w:val="99"/>
    <w:unhideWhenUsed/>
    <w:rsid w:val="00305D8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05D87"/>
  </w:style>
  <w:style w:type="paragraph" w:styleId="af0">
    <w:name w:val="footer"/>
    <w:basedOn w:val="a"/>
    <w:link w:val="af1"/>
    <w:uiPriority w:val="99"/>
    <w:unhideWhenUsed/>
    <w:rsid w:val="00305D8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05D87"/>
  </w:style>
  <w:style w:type="paragraph" w:styleId="af2">
    <w:name w:val="Subtitle"/>
    <w:basedOn w:val="a"/>
    <w:next w:val="a"/>
    <w:link w:val="af3"/>
    <w:uiPriority w:val="11"/>
    <w:qFormat/>
    <w:rsid w:val="00D570A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3">
    <w:name w:val="Подзаголовок Знак"/>
    <w:basedOn w:val="a0"/>
    <w:link w:val="af2"/>
    <w:uiPriority w:val="11"/>
    <w:rsid w:val="00D570AF"/>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D570AF"/>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4347E4"/>
    <w:pPr>
      <w:tabs>
        <w:tab w:val="right" w:leader="dot" w:pos="9345"/>
      </w:tabs>
      <w:spacing w:after="100"/>
    </w:pPr>
  </w:style>
  <w:style w:type="paragraph" w:customStyle="1" w:styleId="12">
    <w:name w:val="Стиль1"/>
    <w:basedOn w:val="1"/>
    <w:rsid w:val="00DB7CAA"/>
    <w:pPr>
      <w:keepLines w:val="0"/>
      <w:spacing w:before="240" w:after="60" w:line="240" w:lineRule="auto"/>
      <w:jc w:val="center"/>
    </w:pPr>
    <w:rPr>
      <w:rFonts w:ascii="Times New Roman" w:eastAsia="Times New Roman" w:hAnsi="Times New Roman" w:cs="Times New Roman"/>
      <w:color w:val="993366"/>
      <w:kern w:val="32"/>
      <w:sz w:val="32"/>
      <w:szCs w:val="32"/>
      <w:lang w:eastAsia="ru-RU"/>
    </w:rPr>
  </w:style>
  <w:style w:type="character" w:customStyle="1" w:styleId="40">
    <w:name w:val="Заголовок 4 Знак"/>
    <w:basedOn w:val="a0"/>
    <w:link w:val="4"/>
    <w:uiPriority w:val="9"/>
    <w:rsid w:val="00DB7CA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DB7CAA"/>
    <w:rPr>
      <w:rFonts w:asciiTheme="majorHAnsi" w:eastAsiaTheme="majorEastAsia" w:hAnsiTheme="majorHAnsi" w:cstheme="majorBidi"/>
      <w:color w:val="243F60" w:themeColor="accent1" w:themeShade="7F"/>
    </w:rPr>
  </w:style>
  <w:style w:type="paragraph" w:styleId="22">
    <w:name w:val="Body Text Indent 2"/>
    <w:basedOn w:val="a"/>
    <w:link w:val="23"/>
    <w:rsid w:val="00DB7CAA"/>
    <w:pPr>
      <w:spacing w:after="0" w:line="360" w:lineRule="auto"/>
      <w:ind w:left="360"/>
      <w:jc w:val="both"/>
    </w:pPr>
    <w:rPr>
      <w:rFonts w:ascii="Times New Roman" w:eastAsia="Times New Roman" w:hAnsi="Times New Roman" w:cs="Times New Roman"/>
      <w:sz w:val="28"/>
      <w:szCs w:val="28"/>
    </w:rPr>
  </w:style>
  <w:style w:type="character" w:customStyle="1" w:styleId="23">
    <w:name w:val="Основной текст с отступом 2 Знак"/>
    <w:basedOn w:val="a0"/>
    <w:link w:val="22"/>
    <w:rsid w:val="00DB7CAA"/>
    <w:rPr>
      <w:rFonts w:ascii="Times New Roman" w:eastAsia="Times New Roman" w:hAnsi="Times New Roman" w:cs="Times New Roman"/>
      <w:sz w:val="28"/>
      <w:szCs w:val="28"/>
    </w:rPr>
  </w:style>
  <w:style w:type="paragraph" w:styleId="af4">
    <w:name w:val="Title"/>
    <w:basedOn w:val="a"/>
    <w:link w:val="af5"/>
    <w:qFormat/>
    <w:rsid w:val="0005515C"/>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Заголовок Знак"/>
    <w:basedOn w:val="a0"/>
    <w:link w:val="af4"/>
    <w:rsid w:val="0005515C"/>
    <w:rPr>
      <w:rFonts w:ascii="Times New Roman" w:eastAsia="Times New Roman" w:hAnsi="Times New Roman" w:cs="Times New Roman"/>
      <w:sz w:val="28"/>
      <w:szCs w:val="20"/>
      <w:lang w:eastAsia="ru-RU"/>
    </w:rPr>
  </w:style>
  <w:style w:type="paragraph" w:styleId="af6">
    <w:name w:val="Body Text Indent"/>
    <w:basedOn w:val="a"/>
    <w:link w:val="af7"/>
    <w:rsid w:val="0005515C"/>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05515C"/>
    <w:rPr>
      <w:rFonts w:ascii="Times New Roman" w:eastAsia="Times New Roman" w:hAnsi="Times New Roman" w:cs="Times New Roman"/>
      <w:sz w:val="24"/>
      <w:szCs w:val="24"/>
      <w:lang w:eastAsia="ru-RU"/>
    </w:rPr>
  </w:style>
  <w:style w:type="character" w:styleId="af8">
    <w:name w:val="Emphasis"/>
    <w:basedOn w:val="a0"/>
    <w:qFormat/>
    <w:rsid w:val="0005515C"/>
    <w:rPr>
      <w:i/>
      <w:iCs/>
    </w:rPr>
  </w:style>
  <w:style w:type="character" w:customStyle="1" w:styleId="af9">
    <w:name w:val="Основной текст_"/>
    <w:basedOn w:val="a0"/>
    <w:link w:val="13"/>
    <w:rsid w:val="0005515C"/>
    <w:rPr>
      <w:i/>
      <w:iCs/>
      <w:spacing w:val="-10"/>
      <w:sz w:val="21"/>
      <w:szCs w:val="21"/>
      <w:shd w:val="clear" w:color="auto" w:fill="FFFFFF"/>
    </w:rPr>
  </w:style>
  <w:style w:type="paragraph" w:customStyle="1" w:styleId="13">
    <w:name w:val="Основной текст1"/>
    <w:basedOn w:val="a"/>
    <w:link w:val="af9"/>
    <w:rsid w:val="0005515C"/>
    <w:pPr>
      <w:widowControl w:val="0"/>
      <w:shd w:val="clear" w:color="auto" w:fill="FFFFFF"/>
      <w:spacing w:after="0" w:line="240" w:lineRule="exact"/>
      <w:jc w:val="both"/>
    </w:pPr>
    <w:rPr>
      <w:i/>
      <w:iCs/>
      <w:spacing w:val="-10"/>
      <w:sz w:val="21"/>
      <w:szCs w:val="21"/>
    </w:rPr>
  </w:style>
  <w:style w:type="paragraph" w:customStyle="1" w:styleId="zag3">
    <w:name w:val="zag3"/>
    <w:basedOn w:val="a"/>
    <w:rsid w:val="00C8717B"/>
    <w:pPr>
      <w:spacing w:before="100" w:beforeAutospacing="1" w:after="100" w:afterAutospacing="1" w:line="360" w:lineRule="auto"/>
      <w:ind w:firstLine="709"/>
      <w:contextualSpacing/>
      <w:jc w:val="both"/>
    </w:pPr>
    <w:rPr>
      <w:rFonts w:ascii="Times New Roman" w:eastAsia="Times New Roman" w:hAnsi="Times New Roman" w:cs="Times New Roman"/>
      <w:sz w:val="24"/>
      <w:szCs w:val="24"/>
      <w:lang w:eastAsia="ru-RU"/>
    </w:rPr>
  </w:style>
  <w:style w:type="character" w:styleId="afa">
    <w:name w:val="Strong"/>
    <w:basedOn w:val="a0"/>
    <w:uiPriority w:val="22"/>
    <w:qFormat/>
    <w:rsid w:val="00C87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8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B72D55-2B53-4D24-87A1-212DFCA2B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63</Pages>
  <Words>17577</Words>
  <Characters>100195</Characters>
  <Application>Microsoft Office Word</Application>
  <DocSecurity>0</DocSecurity>
  <Lines>834</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muhaeva</dc:creator>
  <cp:keywords/>
  <dc:description/>
  <cp:lastModifiedBy>Михаил Жалко</cp:lastModifiedBy>
  <cp:revision>7</cp:revision>
  <cp:lastPrinted>2019-06-21T11:07:00Z</cp:lastPrinted>
  <dcterms:created xsi:type="dcterms:W3CDTF">2019-06-21T10:32:00Z</dcterms:created>
  <dcterms:modified xsi:type="dcterms:W3CDTF">2019-06-21T11:17:00Z</dcterms:modified>
</cp:coreProperties>
</file>