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EC" w:rsidRPr="006707EC" w:rsidRDefault="006707EC" w:rsidP="006707EC">
      <w:pPr>
        <w:pStyle w:val="a5"/>
        <w:spacing w:line="276" w:lineRule="auto"/>
        <w:ind w:left="709"/>
        <w:jc w:val="center"/>
        <w:rPr>
          <w:rFonts w:ascii="Times New Roman" w:hAnsi="Times New Roman" w:cs="Times New Roman"/>
          <w:b/>
          <w:sz w:val="24"/>
          <w:szCs w:val="24"/>
        </w:rPr>
      </w:pPr>
      <w:r w:rsidRPr="006707EC">
        <w:rPr>
          <w:rFonts w:ascii="Times New Roman" w:hAnsi="Times New Roman" w:cs="Times New Roman"/>
          <w:b/>
          <w:sz w:val="24"/>
          <w:szCs w:val="24"/>
        </w:rPr>
        <w:t>Министерство науки и высшего образования Российской Федерации</w:t>
      </w:r>
    </w:p>
    <w:p w:rsidR="006707EC" w:rsidRPr="006707EC" w:rsidRDefault="006707EC" w:rsidP="006707EC">
      <w:pPr>
        <w:pStyle w:val="a5"/>
        <w:spacing w:line="276" w:lineRule="auto"/>
        <w:ind w:left="709"/>
        <w:jc w:val="center"/>
        <w:rPr>
          <w:rFonts w:ascii="Times New Roman" w:hAnsi="Times New Roman" w:cs="Times New Roman"/>
          <w:b/>
          <w:sz w:val="24"/>
          <w:szCs w:val="24"/>
        </w:rPr>
      </w:pPr>
      <w:proofErr w:type="spellStart"/>
      <w:r w:rsidRPr="006707EC">
        <w:rPr>
          <w:rFonts w:ascii="Times New Roman" w:hAnsi="Times New Roman" w:cs="Times New Roman"/>
          <w:b/>
          <w:sz w:val="24"/>
          <w:szCs w:val="24"/>
        </w:rPr>
        <w:t>Лысьвенский</w:t>
      </w:r>
      <w:proofErr w:type="spellEnd"/>
      <w:r w:rsidRPr="006707EC">
        <w:rPr>
          <w:rFonts w:ascii="Times New Roman" w:hAnsi="Times New Roman" w:cs="Times New Roman"/>
          <w:b/>
          <w:sz w:val="24"/>
          <w:szCs w:val="24"/>
        </w:rPr>
        <w:t xml:space="preserve"> филиал федерального государственного бюджетного образовательного учреждение высшего образования</w:t>
      </w:r>
    </w:p>
    <w:p w:rsidR="006707EC" w:rsidRPr="006707EC" w:rsidRDefault="006707EC" w:rsidP="006707EC">
      <w:pPr>
        <w:pStyle w:val="a5"/>
        <w:spacing w:line="276" w:lineRule="auto"/>
        <w:ind w:left="709"/>
        <w:jc w:val="center"/>
        <w:rPr>
          <w:rFonts w:ascii="Times New Roman" w:hAnsi="Times New Roman" w:cs="Times New Roman"/>
          <w:b/>
          <w:sz w:val="24"/>
          <w:szCs w:val="24"/>
        </w:rPr>
      </w:pPr>
      <w:r w:rsidRPr="006707EC">
        <w:rPr>
          <w:rFonts w:ascii="Times New Roman" w:hAnsi="Times New Roman" w:cs="Times New Roman"/>
          <w:b/>
          <w:sz w:val="24"/>
          <w:szCs w:val="24"/>
        </w:rPr>
        <w:t>«Пермский национальный исследовательский политехнический университет»</w:t>
      </w:r>
    </w:p>
    <w:p w:rsidR="006707EC" w:rsidRPr="006707EC" w:rsidRDefault="006707EC" w:rsidP="006707EC">
      <w:pPr>
        <w:pStyle w:val="a5"/>
        <w:spacing w:line="276" w:lineRule="auto"/>
        <w:ind w:left="709"/>
        <w:jc w:val="center"/>
        <w:rPr>
          <w:rFonts w:ascii="Times New Roman" w:hAnsi="Times New Roman" w:cs="Times New Roman"/>
          <w:b/>
          <w:sz w:val="24"/>
          <w:szCs w:val="24"/>
        </w:rPr>
      </w:pPr>
      <w:r w:rsidRPr="006707EC">
        <w:rPr>
          <w:rFonts w:ascii="Times New Roman" w:hAnsi="Times New Roman" w:cs="Times New Roman"/>
          <w:b/>
          <w:sz w:val="24"/>
          <w:szCs w:val="24"/>
        </w:rPr>
        <w:t>(ЛФ ПНИПУ)</w:t>
      </w:r>
    </w:p>
    <w:p w:rsidR="006707EC" w:rsidRPr="006707EC" w:rsidRDefault="006707EC" w:rsidP="006707EC">
      <w:pPr>
        <w:pStyle w:val="zag3"/>
        <w:spacing w:before="0" w:beforeAutospacing="0" w:after="0" w:afterAutospacing="0" w:line="240" w:lineRule="auto"/>
        <w:rPr>
          <w:b/>
          <w:sz w:val="26"/>
          <w:szCs w:val="26"/>
        </w:rPr>
      </w:pPr>
    </w:p>
    <w:p w:rsidR="006707EC" w:rsidRPr="006707EC" w:rsidRDefault="006707EC" w:rsidP="006707EC">
      <w:pPr>
        <w:pStyle w:val="zag3"/>
        <w:spacing w:before="0" w:beforeAutospacing="0" w:after="0" w:afterAutospacing="0" w:line="240" w:lineRule="auto"/>
        <w:rPr>
          <w:b/>
          <w:sz w:val="26"/>
          <w:szCs w:val="26"/>
        </w:rPr>
      </w:pPr>
    </w:p>
    <w:p w:rsidR="006707EC" w:rsidRPr="006707EC" w:rsidRDefault="006707EC" w:rsidP="006707EC">
      <w:pPr>
        <w:pStyle w:val="zag3"/>
        <w:spacing w:before="0" w:beforeAutospacing="0" w:after="0" w:afterAutospacing="0" w:line="240" w:lineRule="auto"/>
        <w:rPr>
          <w:sz w:val="26"/>
          <w:szCs w:val="26"/>
        </w:rPr>
      </w:pPr>
      <w:r w:rsidRPr="006707EC">
        <w:rPr>
          <w:b/>
          <w:sz w:val="26"/>
          <w:szCs w:val="26"/>
        </w:rPr>
        <w:t>Факультет</w:t>
      </w:r>
      <w:r w:rsidRPr="006707EC">
        <w:rPr>
          <w:sz w:val="26"/>
          <w:szCs w:val="26"/>
        </w:rPr>
        <w:t xml:space="preserve"> профессионального образования</w:t>
      </w:r>
    </w:p>
    <w:p w:rsidR="006707EC" w:rsidRPr="006707EC" w:rsidRDefault="006707EC" w:rsidP="006707EC">
      <w:pPr>
        <w:pStyle w:val="zag3"/>
        <w:spacing w:before="0" w:beforeAutospacing="0" w:after="0" w:afterAutospacing="0" w:line="240" w:lineRule="auto"/>
        <w:rPr>
          <w:i/>
          <w:sz w:val="26"/>
          <w:szCs w:val="26"/>
        </w:rPr>
      </w:pPr>
      <w:r w:rsidRPr="006707EC">
        <w:rPr>
          <w:b/>
          <w:sz w:val="26"/>
          <w:szCs w:val="26"/>
        </w:rPr>
        <w:t>Направление</w:t>
      </w:r>
      <w:r w:rsidRPr="006707EC">
        <w:rPr>
          <w:sz w:val="26"/>
          <w:szCs w:val="26"/>
        </w:rPr>
        <w:t xml:space="preserve"> 38.03.01 Экономика</w:t>
      </w:r>
    </w:p>
    <w:p w:rsidR="006707EC" w:rsidRPr="006707EC" w:rsidRDefault="006707EC" w:rsidP="006707EC">
      <w:pPr>
        <w:pStyle w:val="zag3"/>
        <w:spacing w:before="0" w:beforeAutospacing="0" w:after="0" w:afterAutospacing="0" w:line="240" w:lineRule="auto"/>
        <w:rPr>
          <w:sz w:val="26"/>
          <w:szCs w:val="26"/>
        </w:rPr>
      </w:pPr>
      <w:r w:rsidRPr="006707EC">
        <w:rPr>
          <w:b/>
          <w:sz w:val="26"/>
          <w:szCs w:val="26"/>
        </w:rPr>
        <w:t>Кафедра</w:t>
      </w:r>
      <w:r w:rsidRPr="006707EC">
        <w:rPr>
          <w:sz w:val="26"/>
          <w:szCs w:val="26"/>
        </w:rPr>
        <w:t xml:space="preserve"> «Общенаучных дисциплин» </w:t>
      </w:r>
    </w:p>
    <w:p w:rsidR="006707EC" w:rsidRPr="006707EC" w:rsidRDefault="006707EC" w:rsidP="006707EC">
      <w:pPr>
        <w:pStyle w:val="zag3"/>
        <w:spacing w:before="0" w:beforeAutospacing="0" w:after="0" w:afterAutospacing="0" w:line="240" w:lineRule="auto"/>
        <w:rPr>
          <w:sz w:val="26"/>
          <w:szCs w:val="26"/>
        </w:rPr>
      </w:pPr>
    </w:p>
    <w:p w:rsidR="006707EC" w:rsidRPr="006707EC" w:rsidRDefault="006707EC" w:rsidP="006707EC">
      <w:pPr>
        <w:pStyle w:val="zag3"/>
        <w:spacing w:before="0" w:beforeAutospacing="0" w:after="0" w:afterAutospacing="0" w:line="240" w:lineRule="auto"/>
        <w:ind w:firstLine="5529"/>
        <w:rPr>
          <w:b/>
          <w:sz w:val="26"/>
          <w:szCs w:val="26"/>
        </w:rPr>
      </w:pPr>
      <w:r w:rsidRPr="006707EC">
        <w:rPr>
          <w:b/>
          <w:sz w:val="26"/>
          <w:szCs w:val="26"/>
        </w:rPr>
        <w:t>Доцент с и.о. зав</w:t>
      </w:r>
      <w:proofErr w:type="gramStart"/>
      <w:r w:rsidRPr="006707EC">
        <w:rPr>
          <w:b/>
          <w:sz w:val="26"/>
          <w:szCs w:val="26"/>
        </w:rPr>
        <w:t>.к</w:t>
      </w:r>
      <w:proofErr w:type="gramEnd"/>
      <w:r w:rsidRPr="006707EC">
        <w:rPr>
          <w:b/>
          <w:sz w:val="26"/>
          <w:szCs w:val="26"/>
        </w:rPr>
        <w:t>афедрой ОНД</w:t>
      </w:r>
    </w:p>
    <w:p w:rsidR="006707EC" w:rsidRPr="006707EC" w:rsidRDefault="006707EC" w:rsidP="006707EC">
      <w:pPr>
        <w:pStyle w:val="zag3"/>
        <w:spacing w:before="0" w:beforeAutospacing="0" w:after="0" w:afterAutospacing="0" w:line="240" w:lineRule="auto"/>
        <w:ind w:firstLine="5940"/>
        <w:rPr>
          <w:sz w:val="26"/>
          <w:szCs w:val="26"/>
        </w:rPr>
      </w:pPr>
      <w:proofErr w:type="spellStart"/>
      <w:r w:rsidRPr="006707EC">
        <w:rPr>
          <w:sz w:val="26"/>
          <w:szCs w:val="26"/>
        </w:rPr>
        <w:t>___________Е.Н.Хаматнурова</w:t>
      </w:r>
      <w:proofErr w:type="spellEnd"/>
    </w:p>
    <w:p w:rsidR="006707EC" w:rsidRPr="006707EC" w:rsidRDefault="006707EC" w:rsidP="006707EC">
      <w:pPr>
        <w:pStyle w:val="zag3"/>
        <w:spacing w:before="0" w:beforeAutospacing="0" w:after="0" w:afterAutospacing="0" w:line="240" w:lineRule="auto"/>
        <w:ind w:firstLine="5940"/>
        <w:rPr>
          <w:sz w:val="26"/>
          <w:szCs w:val="26"/>
        </w:rPr>
      </w:pPr>
      <w:r w:rsidRPr="006707EC">
        <w:rPr>
          <w:sz w:val="26"/>
          <w:szCs w:val="26"/>
        </w:rPr>
        <w:t>«___» ___________ 20___ г.</w:t>
      </w:r>
    </w:p>
    <w:p w:rsidR="006707EC" w:rsidRPr="006707EC" w:rsidRDefault="006707EC" w:rsidP="006707EC">
      <w:pPr>
        <w:pStyle w:val="zag3"/>
        <w:spacing w:before="0" w:beforeAutospacing="0" w:after="0" w:afterAutospacing="0" w:line="240" w:lineRule="auto"/>
        <w:rPr>
          <w:sz w:val="26"/>
          <w:szCs w:val="26"/>
        </w:rPr>
      </w:pPr>
    </w:p>
    <w:p w:rsidR="006707EC" w:rsidRPr="006707EC" w:rsidRDefault="006707EC" w:rsidP="006707EC">
      <w:pPr>
        <w:pStyle w:val="zag3"/>
        <w:spacing w:before="0" w:beforeAutospacing="0" w:after="0" w:afterAutospacing="0" w:line="240" w:lineRule="auto"/>
        <w:rPr>
          <w:sz w:val="26"/>
          <w:szCs w:val="26"/>
        </w:rPr>
      </w:pPr>
    </w:p>
    <w:p w:rsidR="006707EC" w:rsidRDefault="006707EC" w:rsidP="006707EC">
      <w:pPr>
        <w:pStyle w:val="zag3"/>
        <w:spacing w:before="0" w:beforeAutospacing="0" w:after="0" w:afterAutospacing="0" w:line="240" w:lineRule="auto"/>
        <w:ind w:firstLine="0"/>
        <w:jc w:val="center"/>
        <w:rPr>
          <w:b/>
          <w:sz w:val="44"/>
          <w:szCs w:val="44"/>
        </w:rPr>
      </w:pPr>
      <w:r w:rsidRPr="006707EC">
        <w:rPr>
          <w:b/>
          <w:sz w:val="44"/>
          <w:szCs w:val="44"/>
        </w:rPr>
        <w:t>ВЫПУСКНАЯ КВАЛИФИКАЦИОННАЯ РАБОТА</w:t>
      </w:r>
    </w:p>
    <w:p w:rsidR="00A6295B" w:rsidRDefault="00A6295B" w:rsidP="006707EC">
      <w:pPr>
        <w:pStyle w:val="zag3"/>
        <w:spacing w:before="0" w:beforeAutospacing="0" w:after="0" w:afterAutospacing="0" w:line="240" w:lineRule="auto"/>
        <w:ind w:firstLine="0"/>
        <w:jc w:val="center"/>
        <w:rPr>
          <w:b/>
          <w:sz w:val="44"/>
          <w:szCs w:val="44"/>
        </w:rPr>
      </w:pPr>
    </w:p>
    <w:p w:rsidR="00A6295B" w:rsidRPr="00A6295B" w:rsidRDefault="00A6295B" w:rsidP="00A6295B">
      <w:pPr>
        <w:pStyle w:val="zag3"/>
        <w:spacing w:before="0" w:beforeAutospacing="0" w:after="0" w:afterAutospacing="0" w:line="240" w:lineRule="auto"/>
        <w:ind w:firstLine="0"/>
        <w:rPr>
          <w:b/>
          <w:sz w:val="32"/>
          <w:szCs w:val="32"/>
        </w:rPr>
      </w:pPr>
      <w:r>
        <w:rPr>
          <w:b/>
          <w:sz w:val="32"/>
          <w:szCs w:val="32"/>
        </w:rPr>
        <w:t>На тему: «Повышение экономической эффективности функционирования предприятия на основе реализации инвестиционного проекта</w:t>
      </w:r>
      <w:r w:rsidR="00062BDB">
        <w:rPr>
          <w:b/>
          <w:sz w:val="32"/>
          <w:szCs w:val="32"/>
        </w:rPr>
        <w:t xml:space="preserve"> </w:t>
      </w:r>
      <w:r w:rsidR="00F062C1">
        <w:rPr>
          <w:b/>
          <w:sz w:val="32"/>
          <w:szCs w:val="32"/>
        </w:rPr>
        <w:t xml:space="preserve"> </w:t>
      </w:r>
      <w:r>
        <w:rPr>
          <w:b/>
          <w:sz w:val="32"/>
          <w:szCs w:val="32"/>
        </w:rPr>
        <w:t>-</w:t>
      </w:r>
      <w:r w:rsidR="00F062C1">
        <w:rPr>
          <w:b/>
          <w:sz w:val="32"/>
          <w:szCs w:val="32"/>
        </w:rPr>
        <w:tab/>
      </w:r>
      <w:r>
        <w:rPr>
          <w:b/>
          <w:sz w:val="32"/>
          <w:szCs w:val="32"/>
        </w:rPr>
        <w:t xml:space="preserve">покупки и введения в эксплуатацию </w:t>
      </w:r>
      <w:proofErr w:type="spellStart"/>
      <w:r>
        <w:rPr>
          <w:b/>
          <w:sz w:val="32"/>
          <w:szCs w:val="32"/>
        </w:rPr>
        <w:t>токарно</w:t>
      </w:r>
      <w:proofErr w:type="spellEnd"/>
      <w:r w:rsidR="00F062C1">
        <w:rPr>
          <w:b/>
          <w:sz w:val="32"/>
          <w:szCs w:val="32"/>
        </w:rPr>
        <w:t xml:space="preserve"> </w:t>
      </w:r>
      <w:r>
        <w:rPr>
          <w:b/>
          <w:sz w:val="32"/>
          <w:szCs w:val="32"/>
        </w:rPr>
        <w:t>-</w:t>
      </w:r>
      <w:r w:rsidR="00F062C1">
        <w:rPr>
          <w:b/>
          <w:sz w:val="32"/>
          <w:szCs w:val="32"/>
        </w:rPr>
        <w:t xml:space="preserve"> </w:t>
      </w:r>
      <w:r>
        <w:rPr>
          <w:b/>
          <w:sz w:val="32"/>
          <w:szCs w:val="32"/>
        </w:rPr>
        <w:t xml:space="preserve">карусельного станка 1525 (на примере </w:t>
      </w:r>
      <w:r w:rsidR="005871A7">
        <w:rPr>
          <w:b/>
          <w:sz w:val="32"/>
          <w:szCs w:val="32"/>
        </w:rPr>
        <w:t>«</w:t>
      </w:r>
      <w:r>
        <w:rPr>
          <w:b/>
          <w:sz w:val="32"/>
          <w:szCs w:val="32"/>
        </w:rPr>
        <w:t xml:space="preserve">ИП </w:t>
      </w:r>
      <w:proofErr w:type="spellStart"/>
      <w:r>
        <w:rPr>
          <w:b/>
          <w:sz w:val="32"/>
          <w:szCs w:val="32"/>
        </w:rPr>
        <w:t>Пшеворский</w:t>
      </w:r>
      <w:proofErr w:type="spellEnd"/>
      <w:r>
        <w:rPr>
          <w:b/>
          <w:sz w:val="32"/>
          <w:szCs w:val="32"/>
        </w:rPr>
        <w:t xml:space="preserve"> В.В.</w:t>
      </w:r>
      <w:r w:rsidR="005871A7">
        <w:rPr>
          <w:b/>
          <w:sz w:val="32"/>
          <w:szCs w:val="32"/>
        </w:rPr>
        <w:t>» г</w:t>
      </w:r>
      <w:proofErr w:type="gramStart"/>
      <w:r w:rsidR="005871A7">
        <w:rPr>
          <w:b/>
          <w:sz w:val="32"/>
          <w:szCs w:val="32"/>
        </w:rPr>
        <w:t>.</w:t>
      </w:r>
      <w:r>
        <w:rPr>
          <w:b/>
          <w:sz w:val="32"/>
          <w:szCs w:val="32"/>
        </w:rPr>
        <w:t>Л</w:t>
      </w:r>
      <w:proofErr w:type="gramEnd"/>
      <w:r>
        <w:rPr>
          <w:b/>
          <w:sz w:val="32"/>
          <w:szCs w:val="32"/>
        </w:rPr>
        <w:t>ысьва Пермского края)»</w:t>
      </w:r>
    </w:p>
    <w:p w:rsidR="006707EC" w:rsidRPr="006707EC" w:rsidRDefault="006707EC" w:rsidP="006707EC">
      <w:pPr>
        <w:pStyle w:val="zag3"/>
        <w:spacing w:before="0" w:beforeAutospacing="0" w:after="0" w:afterAutospacing="0" w:line="240" w:lineRule="auto"/>
        <w:jc w:val="center"/>
        <w:rPr>
          <w:sz w:val="32"/>
          <w:szCs w:val="32"/>
        </w:rPr>
      </w:pPr>
    </w:p>
    <w:p w:rsidR="006707EC" w:rsidRPr="006707EC" w:rsidRDefault="006707EC" w:rsidP="00A6295B">
      <w:pPr>
        <w:pStyle w:val="zag3"/>
        <w:spacing w:before="0" w:beforeAutospacing="0" w:after="0" w:afterAutospacing="0" w:line="240" w:lineRule="auto"/>
        <w:ind w:firstLine="0"/>
        <w:rPr>
          <w:b/>
          <w:sz w:val="26"/>
          <w:szCs w:val="26"/>
        </w:rPr>
      </w:pPr>
    </w:p>
    <w:p w:rsidR="006707EC" w:rsidRPr="006707EC" w:rsidRDefault="006707EC" w:rsidP="006707EC">
      <w:pPr>
        <w:pStyle w:val="zag3"/>
        <w:spacing w:before="0" w:beforeAutospacing="0" w:after="0" w:afterAutospacing="0" w:line="240" w:lineRule="auto"/>
        <w:ind w:firstLine="0"/>
        <w:rPr>
          <w:sz w:val="26"/>
          <w:szCs w:val="26"/>
        </w:rPr>
      </w:pPr>
      <w:r w:rsidRPr="006707EC">
        <w:rPr>
          <w:b/>
          <w:sz w:val="26"/>
          <w:szCs w:val="26"/>
        </w:rPr>
        <w:t>Студент</w:t>
      </w:r>
      <w:r w:rsidRPr="006707EC">
        <w:rPr>
          <w:sz w:val="26"/>
          <w:szCs w:val="26"/>
        </w:rPr>
        <w:t xml:space="preserve"> Дарья Вячеславовна </w:t>
      </w:r>
      <w:proofErr w:type="spellStart"/>
      <w:r w:rsidRPr="006707EC">
        <w:rPr>
          <w:sz w:val="26"/>
          <w:szCs w:val="26"/>
        </w:rPr>
        <w:t>Бояринцева</w:t>
      </w:r>
      <w:proofErr w:type="spellEnd"/>
    </w:p>
    <w:p w:rsidR="006707EC" w:rsidRPr="006707EC" w:rsidRDefault="006707EC" w:rsidP="006707EC">
      <w:pPr>
        <w:pStyle w:val="zag3"/>
        <w:spacing w:before="0" w:beforeAutospacing="0" w:after="0" w:afterAutospacing="0" w:line="240" w:lineRule="auto"/>
        <w:rPr>
          <w:sz w:val="26"/>
          <w:szCs w:val="26"/>
        </w:rPr>
      </w:pPr>
    </w:p>
    <w:p w:rsidR="006707EC" w:rsidRPr="006707EC" w:rsidRDefault="006707EC" w:rsidP="006707EC">
      <w:pPr>
        <w:pStyle w:val="zag3"/>
        <w:spacing w:before="0" w:beforeAutospacing="0" w:after="0" w:afterAutospacing="0" w:line="240" w:lineRule="auto"/>
        <w:rPr>
          <w:b/>
          <w:sz w:val="26"/>
          <w:szCs w:val="26"/>
        </w:rPr>
      </w:pPr>
      <w:r w:rsidRPr="006707EC">
        <w:rPr>
          <w:b/>
          <w:sz w:val="26"/>
          <w:szCs w:val="26"/>
        </w:rPr>
        <w:t>Состав выпускной квалификационной работы:</w:t>
      </w:r>
    </w:p>
    <w:p w:rsidR="006707EC" w:rsidRPr="00DD0316" w:rsidRDefault="006707EC" w:rsidP="00DF2557">
      <w:pPr>
        <w:pStyle w:val="zag3"/>
        <w:tabs>
          <w:tab w:val="left" w:pos="993"/>
        </w:tabs>
        <w:spacing w:before="0" w:beforeAutospacing="0" w:after="0" w:afterAutospacing="0" w:line="240" w:lineRule="auto"/>
        <w:rPr>
          <w:color w:val="000000" w:themeColor="text1"/>
          <w:sz w:val="26"/>
          <w:szCs w:val="26"/>
        </w:rPr>
      </w:pPr>
      <w:r w:rsidRPr="00DD0316">
        <w:rPr>
          <w:color w:val="000000" w:themeColor="text1"/>
          <w:sz w:val="26"/>
          <w:szCs w:val="26"/>
        </w:rPr>
        <w:t>1.</w:t>
      </w:r>
      <w:r w:rsidR="00DF2557" w:rsidRPr="00DD0316">
        <w:rPr>
          <w:color w:val="000000" w:themeColor="text1"/>
          <w:sz w:val="26"/>
          <w:szCs w:val="26"/>
        </w:rPr>
        <w:tab/>
      </w:r>
      <w:r w:rsidR="00DD0316" w:rsidRPr="00DD0316">
        <w:rPr>
          <w:color w:val="000000" w:themeColor="text1"/>
          <w:sz w:val="26"/>
          <w:szCs w:val="26"/>
        </w:rPr>
        <w:t>Пояснительная записка на 65</w:t>
      </w:r>
      <w:r w:rsidRPr="00DD0316">
        <w:rPr>
          <w:color w:val="000000" w:themeColor="text1"/>
          <w:sz w:val="26"/>
          <w:szCs w:val="26"/>
        </w:rPr>
        <w:t xml:space="preserve"> стр.</w:t>
      </w:r>
    </w:p>
    <w:p w:rsidR="006707EC" w:rsidRPr="00DD0316" w:rsidRDefault="00DF2557" w:rsidP="00DF2557">
      <w:pPr>
        <w:pStyle w:val="zag3"/>
        <w:tabs>
          <w:tab w:val="left" w:pos="993"/>
        </w:tabs>
        <w:spacing w:before="0" w:beforeAutospacing="0" w:after="0" w:afterAutospacing="0" w:line="240" w:lineRule="auto"/>
        <w:rPr>
          <w:b/>
          <w:color w:val="000000" w:themeColor="text1"/>
          <w:sz w:val="26"/>
          <w:szCs w:val="26"/>
        </w:rPr>
      </w:pPr>
      <w:r w:rsidRPr="00DD0316">
        <w:rPr>
          <w:color w:val="000000" w:themeColor="text1"/>
          <w:sz w:val="26"/>
          <w:szCs w:val="26"/>
        </w:rPr>
        <w:t>2.</w:t>
      </w:r>
      <w:r w:rsidRPr="00DD0316">
        <w:rPr>
          <w:color w:val="000000" w:themeColor="text1"/>
          <w:sz w:val="26"/>
          <w:szCs w:val="26"/>
        </w:rPr>
        <w:tab/>
      </w:r>
      <w:r w:rsidR="00DD0316">
        <w:rPr>
          <w:color w:val="000000" w:themeColor="text1"/>
          <w:sz w:val="26"/>
          <w:szCs w:val="26"/>
        </w:rPr>
        <w:t>Графическая часть на 27</w:t>
      </w:r>
      <w:r w:rsidR="006707EC" w:rsidRPr="00DD0316">
        <w:rPr>
          <w:color w:val="000000" w:themeColor="text1"/>
          <w:sz w:val="26"/>
          <w:szCs w:val="26"/>
        </w:rPr>
        <w:t xml:space="preserve"> листах.</w:t>
      </w:r>
    </w:p>
    <w:p w:rsidR="006707EC" w:rsidRPr="006707EC" w:rsidRDefault="006707EC" w:rsidP="006707EC">
      <w:pPr>
        <w:pStyle w:val="zag3"/>
        <w:spacing w:before="0" w:beforeAutospacing="0" w:after="0" w:afterAutospacing="0"/>
        <w:rPr>
          <w:sz w:val="26"/>
          <w:szCs w:val="26"/>
        </w:rPr>
      </w:pPr>
    </w:p>
    <w:p w:rsidR="006707EC" w:rsidRPr="006707EC" w:rsidRDefault="006707EC" w:rsidP="006707EC">
      <w:pPr>
        <w:pStyle w:val="zag3"/>
        <w:spacing w:before="0" w:beforeAutospacing="0" w:after="0" w:afterAutospacing="0"/>
        <w:ind w:firstLine="0"/>
        <w:jc w:val="right"/>
        <w:rPr>
          <w:b/>
          <w:sz w:val="26"/>
          <w:szCs w:val="26"/>
        </w:rPr>
      </w:pPr>
    </w:p>
    <w:p w:rsidR="006707EC" w:rsidRPr="006707EC" w:rsidRDefault="006707EC" w:rsidP="006707EC">
      <w:pPr>
        <w:pStyle w:val="zag3"/>
        <w:spacing w:before="0" w:beforeAutospacing="0" w:after="0" w:afterAutospacing="0"/>
        <w:ind w:firstLine="0"/>
        <w:jc w:val="right"/>
        <w:rPr>
          <w:b/>
          <w:sz w:val="26"/>
          <w:szCs w:val="26"/>
        </w:rPr>
      </w:pPr>
      <w:r w:rsidRPr="006707EC">
        <w:rPr>
          <w:b/>
          <w:sz w:val="26"/>
          <w:szCs w:val="26"/>
        </w:rPr>
        <w:t>Руководитель выпускной квалификационной работы</w:t>
      </w:r>
    </w:p>
    <w:p w:rsidR="006707EC" w:rsidRPr="00D84602" w:rsidRDefault="006707EC" w:rsidP="006707EC">
      <w:pPr>
        <w:pStyle w:val="zag3"/>
        <w:spacing w:before="0" w:beforeAutospacing="0" w:after="0" w:afterAutospacing="0"/>
        <w:ind w:firstLine="4140"/>
        <w:rPr>
          <w:sz w:val="26"/>
          <w:szCs w:val="26"/>
        </w:rPr>
      </w:pPr>
      <w:r w:rsidRPr="006707EC">
        <w:rPr>
          <w:sz w:val="26"/>
          <w:szCs w:val="26"/>
        </w:rPr>
        <w:t xml:space="preserve">                               Юлия Анатольевна </w:t>
      </w:r>
      <w:proofErr w:type="spellStart"/>
      <w:r w:rsidRPr="006707EC">
        <w:rPr>
          <w:sz w:val="26"/>
          <w:szCs w:val="26"/>
        </w:rPr>
        <w:t>Чурсина</w:t>
      </w:r>
      <w:proofErr w:type="spellEnd"/>
    </w:p>
    <w:p w:rsidR="006707EC" w:rsidRDefault="006707EC" w:rsidP="006707EC">
      <w:pPr>
        <w:pStyle w:val="zag3"/>
        <w:spacing w:before="0" w:beforeAutospacing="0" w:after="0" w:afterAutospacing="0"/>
        <w:rPr>
          <w:sz w:val="26"/>
          <w:szCs w:val="26"/>
        </w:rPr>
      </w:pPr>
    </w:p>
    <w:p w:rsidR="006707EC" w:rsidRDefault="006707EC" w:rsidP="006707EC">
      <w:pPr>
        <w:pStyle w:val="zag3"/>
        <w:spacing w:before="0" w:beforeAutospacing="0" w:after="0" w:afterAutospacing="0"/>
        <w:rPr>
          <w:sz w:val="26"/>
          <w:szCs w:val="26"/>
        </w:rPr>
      </w:pPr>
    </w:p>
    <w:p w:rsidR="006707EC" w:rsidRDefault="006707EC" w:rsidP="006707EC">
      <w:pPr>
        <w:pStyle w:val="zag3"/>
        <w:spacing w:before="0" w:beforeAutospacing="0" w:after="0" w:afterAutospacing="0"/>
        <w:ind w:firstLine="0"/>
        <w:rPr>
          <w:sz w:val="26"/>
          <w:szCs w:val="26"/>
        </w:rPr>
      </w:pPr>
    </w:p>
    <w:p w:rsidR="00872896" w:rsidRPr="00D84602" w:rsidRDefault="00872896" w:rsidP="006707EC">
      <w:pPr>
        <w:pStyle w:val="zag3"/>
        <w:spacing w:before="0" w:beforeAutospacing="0" w:after="0" w:afterAutospacing="0"/>
        <w:ind w:firstLine="0"/>
        <w:rPr>
          <w:sz w:val="26"/>
          <w:szCs w:val="26"/>
        </w:rPr>
      </w:pPr>
    </w:p>
    <w:p w:rsidR="006707EC" w:rsidRPr="00A516F8" w:rsidRDefault="006707EC" w:rsidP="00A516F8">
      <w:pPr>
        <w:pStyle w:val="zag3"/>
        <w:spacing w:before="0" w:beforeAutospacing="0" w:after="0" w:afterAutospacing="0"/>
        <w:jc w:val="center"/>
        <w:rPr>
          <w:sz w:val="26"/>
          <w:szCs w:val="26"/>
        </w:rPr>
      </w:pPr>
      <w:r w:rsidRPr="00D84602">
        <w:rPr>
          <w:sz w:val="26"/>
          <w:szCs w:val="26"/>
        </w:rPr>
        <w:t>Лысьва, 20</w:t>
      </w:r>
      <w:r>
        <w:rPr>
          <w:sz w:val="26"/>
          <w:szCs w:val="26"/>
        </w:rPr>
        <w:t>19</w:t>
      </w:r>
    </w:p>
    <w:p w:rsidR="00346E7F" w:rsidRDefault="006707EC" w:rsidP="00346E7F">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346E7F" w:rsidRDefault="006707EC" w:rsidP="002E691A">
      <w:pPr>
        <w:ind w:right="-144"/>
        <w:rPr>
          <w:rFonts w:ascii="Times New Roman" w:hAnsi="Times New Roman" w:cs="Times New Roman"/>
          <w:sz w:val="28"/>
          <w:szCs w:val="28"/>
        </w:rPr>
      </w:pPr>
      <w:r w:rsidRPr="00346E7F">
        <w:rPr>
          <w:rFonts w:ascii="Times New Roman" w:hAnsi="Times New Roman" w:cs="Times New Roman"/>
          <w:sz w:val="28"/>
          <w:szCs w:val="28"/>
        </w:rPr>
        <w:t>ВВЕДЕНИЕ</w:t>
      </w:r>
      <w:r w:rsidR="002E691A">
        <w:rPr>
          <w:rFonts w:ascii="Times New Roman" w:hAnsi="Times New Roman" w:cs="Times New Roman"/>
          <w:sz w:val="28"/>
          <w:szCs w:val="28"/>
        </w:rPr>
        <w:t>………………………………………………………………………....4</w:t>
      </w:r>
      <w:r w:rsidRPr="00346E7F">
        <w:rPr>
          <w:rFonts w:ascii="Times New Roman" w:hAnsi="Times New Roman" w:cs="Times New Roman"/>
          <w:sz w:val="28"/>
          <w:szCs w:val="28"/>
        </w:rPr>
        <w:t xml:space="preserve"> </w:t>
      </w:r>
    </w:p>
    <w:p w:rsidR="006707EC" w:rsidRPr="00346E7F" w:rsidRDefault="006707EC" w:rsidP="002E691A">
      <w:pPr>
        <w:ind w:right="-285"/>
        <w:rPr>
          <w:rFonts w:ascii="Times New Roman" w:hAnsi="Times New Roman" w:cs="Times New Roman"/>
          <w:b/>
          <w:sz w:val="28"/>
          <w:szCs w:val="28"/>
        </w:rPr>
      </w:pPr>
      <w:r w:rsidRPr="00346E7F">
        <w:rPr>
          <w:rFonts w:ascii="Times New Roman" w:eastAsia="Times New Roman" w:hAnsi="Times New Roman" w:cs="Times New Roman"/>
          <w:sz w:val="28"/>
          <w:szCs w:val="28"/>
        </w:rPr>
        <w:t>1</w:t>
      </w:r>
      <w:r w:rsidR="002E691A">
        <w:rPr>
          <w:rFonts w:ascii="Times New Roman" w:eastAsia="Times New Roman" w:hAnsi="Times New Roman" w:cs="Times New Roman"/>
          <w:sz w:val="28"/>
          <w:szCs w:val="28"/>
        </w:rPr>
        <w:t xml:space="preserve"> </w:t>
      </w:r>
      <w:r w:rsidRPr="00346E7F">
        <w:rPr>
          <w:rFonts w:ascii="Times New Roman" w:eastAsia="Times New Roman" w:hAnsi="Times New Roman" w:cs="Times New Roman"/>
          <w:sz w:val="28"/>
          <w:szCs w:val="28"/>
        </w:rPr>
        <w:t>Теоретические аспекты экономической эффективности деятельности предприятия</w:t>
      </w:r>
      <w:r w:rsidR="002E691A">
        <w:rPr>
          <w:rFonts w:ascii="Times New Roman" w:eastAsia="Times New Roman" w:hAnsi="Times New Roman" w:cs="Times New Roman"/>
          <w:sz w:val="28"/>
          <w:szCs w:val="28"/>
        </w:rPr>
        <w:t>………………………………………………………………………...6</w:t>
      </w:r>
    </w:p>
    <w:p w:rsidR="006707EC" w:rsidRPr="00346E7F" w:rsidRDefault="00346E7F" w:rsidP="002E691A">
      <w:pPr>
        <w:pStyle w:val="a5"/>
        <w:tabs>
          <w:tab w:val="left" w:pos="567"/>
        </w:tabs>
        <w:spacing w:line="360" w:lineRule="auto"/>
        <w:ind w:right="-285"/>
        <w:rPr>
          <w:rFonts w:ascii="Times New Roman" w:hAnsi="Times New Roman" w:cs="Times New Roman"/>
          <w:sz w:val="28"/>
          <w:szCs w:val="28"/>
        </w:rPr>
      </w:pPr>
      <w:r>
        <w:rPr>
          <w:rFonts w:ascii="Times New Roman" w:hAnsi="Times New Roman" w:cs="Times New Roman"/>
          <w:sz w:val="28"/>
          <w:szCs w:val="28"/>
        </w:rPr>
        <w:t>1.1</w:t>
      </w:r>
      <w:r w:rsidR="002E691A">
        <w:rPr>
          <w:rFonts w:ascii="Times New Roman" w:hAnsi="Times New Roman" w:cs="Times New Roman"/>
          <w:sz w:val="28"/>
          <w:szCs w:val="28"/>
        </w:rPr>
        <w:t xml:space="preserve"> </w:t>
      </w:r>
      <w:r w:rsidR="006707EC" w:rsidRPr="00346E7F">
        <w:rPr>
          <w:rFonts w:ascii="Times New Roman" w:hAnsi="Times New Roman" w:cs="Times New Roman"/>
          <w:sz w:val="28"/>
          <w:szCs w:val="28"/>
        </w:rPr>
        <w:t>Сущность, виды и критерии экономической эффективности   деятельности предприятия</w:t>
      </w:r>
      <w:r w:rsidR="002E691A">
        <w:rPr>
          <w:rFonts w:ascii="Times New Roman" w:hAnsi="Times New Roman" w:cs="Times New Roman"/>
          <w:sz w:val="28"/>
          <w:szCs w:val="28"/>
        </w:rPr>
        <w:t>………………………………………………………………………...6</w:t>
      </w:r>
    </w:p>
    <w:p w:rsidR="006707EC" w:rsidRPr="00346E7F" w:rsidRDefault="00346E7F" w:rsidP="002E691A">
      <w:pPr>
        <w:pStyle w:val="a5"/>
        <w:tabs>
          <w:tab w:val="left" w:pos="567"/>
        </w:tabs>
        <w:spacing w:line="360" w:lineRule="auto"/>
        <w:ind w:right="-285"/>
        <w:rPr>
          <w:rFonts w:ascii="Times New Roman" w:hAnsi="Times New Roman" w:cs="Times New Roman"/>
          <w:sz w:val="28"/>
          <w:szCs w:val="28"/>
        </w:rPr>
      </w:pPr>
      <w:r>
        <w:rPr>
          <w:rFonts w:ascii="Times New Roman" w:hAnsi="Times New Roman" w:cs="Times New Roman"/>
          <w:sz w:val="28"/>
          <w:szCs w:val="28"/>
        </w:rPr>
        <w:t>1.2</w:t>
      </w:r>
      <w:r w:rsidR="002E691A">
        <w:rPr>
          <w:rFonts w:ascii="Times New Roman" w:hAnsi="Times New Roman" w:cs="Times New Roman"/>
          <w:sz w:val="28"/>
          <w:szCs w:val="28"/>
        </w:rPr>
        <w:t xml:space="preserve"> </w:t>
      </w:r>
      <w:r w:rsidR="006707EC" w:rsidRPr="00346E7F">
        <w:rPr>
          <w:rFonts w:ascii="Times New Roman" w:hAnsi="Times New Roman" w:cs="Times New Roman"/>
          <w:sz w:val="28"/>
          <w:szCs w:val="28"/>
        </w:rPr>
        <w:t>Показатели оценки финансового состояния предприятия</w:t>
      </w:r>
      <w:r w:rsidR="002E691A">
        <w:rPr>
          <w:rFonts w:ascii="Times New Roman" w:hAnsi="Times New Roman" w:cs="Times New Roman"/>
          <w:sz w:val="28"/>
          <w:szCs w:val="28"/>
        </w:rPr>
        <w:t>…………………10</w:t>
      </w:r>
    </w:p>
    <w:p w:rsidR="002E691A" w:rsidRDefault="00346E7F" w:rsidP="002E691A">
      <w:pPr>
        <w:pStyle w:val="a5"/>
        <w:tabs>
          <w:tab w:val="left" w:pos="567"/>
        </w:tabs>
        <w:spacing w:line="360" w:lineRule="auto"/>
        <w:ind w:right="-2"/>
        <w:rPr>
          <w:rFonts w:ascii="Times New Roman" w:hAnsi="Times New Roman" w:cs="Times New Roman"/>
          <w:sz w:val="28"/>
          <w:szCs w:val="28"/>
        </w:rPr>
      </w:pPr>
      <w:r>
        <w:rPr>
          <w:rFonts w:ascii="Times New Roman" w:hAnsi="Times New Roman" w:cs="Times New Roman"/>
          <w:sz w:val="28"/>
          <w:szCs w:val="28"/>
        </w:rPr>
        <w:t>1.3</w:t>
      </w:r>
      <w:r w:rsidR="002E691A">
        <w:rPr>
          <w:rFonts w:ascii="Times New Roman" w:hAnsi="Times New Roman" w:cs="Times New Roman"/>
          <w:sz w:val="28"/>
          <w:szCs w:val="28"/>
        </w:rPr>
        <w:t xml:space="preserve"> </w:t>
      </w:r>
      <w:r w:rsidR="006707EC" w:rsidRPr="00346E7F">
        <w:rPr>
          <w:rFonts w:ascii="Times New Roman" w:hAnsi="Times New Roman" w:cs="Times New Roman"/>
          <w:sz w:val="28"/>
          <w:szCs w:val="28"/>
        </w:rPr>
        <w:t xml:space="preserve">Основы повышения эффективности на основе </w:t>
      </w:r>
      <w:proofErr w:type="gramStart"/>
      <w:r w:rsidR="006707EC" w:rsidRPr="00346E7F">
        <w:rPr>
          <w:rFonts w:ascii="Times New Roman" w:hAnsi="Times New Roman" w:cs="Times New Roman"/>
          <w:sz w:val="28"/>
          <w:szCs w:val="28"/>
        </w:rPr>
        <w:t>инвестиционных</w:t>
      </w:r>
      <w:proofErr w:type="gramEnd"/>
      <w:r w:rsidR="006707EC" w:rsidRPr="00346E7F">
        <w:rPr>
          <w:rFonts w:ascii="Times New Roman" w:hAnsi="Times New Roman" w:cs="Times New Roman"/>
          <w:sz w:val="28"/>
          <w:szCs w:val="28"/>
        </w:rPr>
        <w:t xml:space="preserve"> </w:t>
      </w:r>
    </w:p>
    <w:p w:rsidR="006707EC" w:rsidRPr="00346E7F" w:rsidRDefault="002E691A" w:rsidP="002E691A">
      <w:pPr>
        <w:pStyle w:val="a5"/>
        <w:tabs>
          <w:tab w:val="left" w:pos="567"/>
        </w:tabs>
        <w:spacing w:line="360" w:lineRule="auto"/>
        <w:ind w:right="-285"/>
        <w:rPr>
          <w:rFonts w:ascii="Times New Roman" w:hAnsi="Times New Roman" w:cs="Times New Roman"/>
          <w:sz w:val="28"/>
          <w:szCs w:val="28"/>
        </w:rPr>
      </w:pPr>
      <w:r>
        <w:rPr>
          <w:rFonts w:ascii="Times New Roman" w:hAnsi="Times New Roman" w:cs="Times New Roman"/>
          <w:sz w:val="28"/>
          <w:szCs w:val="28"/>
        </w:rPr>
        <w:t>проектов…………………………………………………………………………...20</w:t>
      </w:r>
    </w:p>
    <w:p w:rsidR="006707EC" w:rsidRPr="00346E7F" w:rsidRDefault="00346E7F" w:rsidP="006707EC">
      <w:pPr>
        <w:pStyle w:val="a5"/>
        <w:tabs>
          <w:tab w:val="left" w:pos="426"/>
        </w:tabs>
        <w:spacing w:line="360" w:lineRule="auto"/>
        <w:ind w:right="-426"/>
        <w:rPr>
          <w:rFonts w:ascii="Times New Roman" w:eastAsia="Times New Roman" w:hAnsi="Times New Roman" w:cs="Times New Roman"/>
          <w:sz w:val="28"/>
          <w:szCs w:val="28"/>
        </w:rPr>
      </w:pPr>
      <w:r>
        <w:rPr>
          <w:rFonts w:ascii="Times New Roman" w:hAnsi="Times New Roman" w:cs="Times New Roman"/>
          <w:sz w:val="28"/>
          <w:szCs w:val="28"/>
        </w:rPr>
        <w:t>2</w:t>
      </w:r>
      <w:r w:rsidR="002E691A">
        <w:rPr>
          <w:rFonts w:ascii="Times New Roman" w:hAnsi="Times New Roman" w:cs="Times New Roman"/>
          <w:sz w:val="28"/>
          <w:szCs w:val="28"/>
        </w:rPr>
        <w:t xml:space="preserve"> </w:t>
      </w:r>
      <w:r w:rsidR="006707EC" w:rsidRPr="00346E7F">
        <w:rPr>
          <w:rFonts w:ascii="Times New Roman" w:eastAsia="Times New Roman" w:hAnsi="Times New Roman" w:cs="Times New Roman"/>
          <w:sz w:val="28"/>
          <w:szCs w:val="28"/>
        </w:rPr>
        <w:t xml:space="preserve">Оценка экономической эффективности деятельности </w:t>
      </w:r>
    </w:p>
    <w:p w:rsidR="006707EC" w:rsidRPr="00346E7F" w:rsidRDefault="006707EC" w:rsidP="002E691A">
      <w:pPr>
        <w:pStyle w:val="a5"/>
        <w:spacing w:line="360" w:lineRule="auto"/>
        <w:ind w:right="-285"/>
        <w:rPr>
          <w:rFonts w:ascii="Times New Roman" w:eastAsia="Times New Roman" w:hAnsi="Times New Roman" w:cs="Times New Roman"/>
          <w:sz w:val="28"/>
          <w:szCs w:val="28"/>
        </w:rPr>
      </w:pPr>
      <w:r w:rsidRPr="00346E7F">
        <w:rPr>
          <w:rFonts w:ascii="Times New Roman" w:eastAsia="Times New Roman" w:hAnsi="Times New Roman" w:cs="Times New Roman"/>
          <w:sz w:val="28"/>
          <w:szCs w:val="28"/>
        </w:rPr>
        <w:t xml:space="preserve">ИП </w:t>
      </w:r>
      <w:proofErr w:type="spellStart"/>
      <w:r w:rsidRPr="00346E7F">
        <w:rPr>
          <w:rFonts w:ascii="Times New Roman" w:eastAsia="Times New Roman" w:hAnsi="Times New Roman" w:cs="Times New Roman"/>
          <w:sz w:val="28"/>
          <w:szCs w:val="28"/>
        </w:rPr>
        <w:t>Пшеворский</w:t>
      </w:r>
      <w:proofErr w:type="spellEnd"/>
      <w:r w:rsidRPr="00346E7F">
        <w:rPr>
          <w:rFonts w:ascii="Times New Roman" w:eastAsia="Times New Roman" w:hAnsi="Times New Roman" w:cs="Times New Roman"/>
          <w:sz w:val="28"/>
          <w:szCs w:val="28"/>
        </w:rPr>
        <w:t xml:space="preserve"> В.В</w:t>
      </w:r>
      <w:r w:rsidR="002E691A">
        <w:rPr>
          <w:rFonts w:ascii="Times New Roman" w:eastAsia="Times New Roman" w:hAnsi="Times New Roman" w:cs="Times New Roman"/>
          <w:sz w:val="28"/>
          <w:szCs w:val="28"/>
        </w:rPr>
        <w:t>…………………………………………………………….. 24</w:t>
      </w:r>
    </w:p>
    <w:p w:rsidR="006707EC" w:rsidRPr="00346E7F" w:rsidRDefault="006707EC" w:rsidP="002E691A">
      <w:pPr>
        <w:pStyle w:val="a5"/>
        <w:spacing w:line="360" w:lineRule="auto"/>
        <w:ind w:right="-285"/>
        <w:rPr>
          <w:rFonts w:ascii="Times New Roman" w:eastAsia="Times New Roman" w:hAnsi="Times New Roman" w:cs="Times New Roman"/>
          <w:sz w:val="28"/>
          <w:szCs w:val="28"/>
        </w:rPr>
      </w:pPr>
      <w:r w:rsidRPr="00346E7F">
        <w:rPr>
          <w:rFonts w:ascii="Times New Roman" w:hAnsi="Times New Roman" w:cs="Times New Roman"/>
          <w:sz w:val="28"/>
          <w:szCs w:val="28"/>
        </w:rPr>
        <w:t>2.1</w:t>
      </w:r>
      <w:r w:rsidR="002E691A">
        <w:rPr>
          <w:rFonts w:ascii="Times New Roman" w:hAnsi="Times New Roman" w:cs="Times New Roman"/>
          <w:sz w:val="28"/>
          <w:szCs w:val="28"/>
        </w:rPr>
        <w:t xml:space="preserve"> </w:t>
      </w:r>
      <w:r w:rsidRPr="00346E7F">
        <w:rPr>
          <w:rFonts w:ascii="Times New Roman" w:eastAsia="Times New Roman" w:hAnsi="Times New Roman" w:cs="Times New Roman"/>
          <w:sz w:val="28"/>
          <w:szCs w:val="28"/>
        </w:rPr>
        <w:t xml:space="preserve">Организационная характеристика ИП </w:t>
      </w:r>
      <w:proofErr w:type="spellStart"/>
      <w:r w:rsidRPr="00346E7F">
        <w:rPr>
          <w:rFonts w:ascii="Times New Roman" w:eastAsia="Times New Roman" w:hAnsi="Times New Roman" w:cs="Times New Roman"/>
          <w:sz w:val="28"/>
          <w:szCs w:val="28"/>
        </w:rPr>
        <w:t>Пшеворский</w:t>
      </w:r>
      <w:proofErr w:type="spellEnd"/>
      <w:r w:rsidRPr="00346E7F">
        <w:rPr>
          <w:rFonts w:ascii="Times New Roman" w:eastAsia="Times New Roman" w:hAnsi="Times New Roman" w:cs="Times New Roman"/>
          <w:sz w:val="28"/>
          <w:szCs w:val="28"/>
        </w:rPr>
        <w:t xml:space="preserve"> В.В</w:t>
      </w:r>
      <w:r w:rsidR="002E691A">
        <w:rPr>
          <w:rFonts w:ascii="Times New Roman" w:eastAsia="Times New Roman" w:hAnsi="Times New Roman" w:cs="Times New Roman"/>
          <w:sz w:val="28"/>
          <w:szCs w:val="28"/>
        </w:rPr>
        <w:t>…………………..24</w:t>
      </w:r>
    </w:p>
    <w:p w:rsidR="006707EC" w:rsidRPr="00346E7F" w:rsidRDefault="006707EC" w:rsidP="002E691A">
      <w:pPr>
        <w:pStyle w:val="a5"/>
        <w:spacing w:line="360" w:lineRule="auto"/>
        <w:ind w:right="-285"/>
        <w:rPr>
          <w:rFonts w:ascii="Times New Roman" w:hAnsi="Times New Roman" w:cs="Times New Roman"/>
          <w:sz w:val="28"/>
          <w:szCs w:val="28"/>
          <w:shd w:val="clear" w:color="auto" w:fill="FFFFFF"/>
        </w:rPr>
      </w:pPr>
      <w:r w:rsidRPr="00346E7F">
        <w:rPr>
          <w:rFonts w:ascii="Times New Roman" w:hAnsi="Times New Roman" w:cs="Times New Roman"/>
          <w:sz w:val="28"/>
          <w:szCs w:val="28"/>
          <w:shd w:val="clear" w:color="auto" w:fill="FFFFFF"/>
        </w:rPr>
        <w:t>2.2</w:t>
      </w:r>
      <w:r w:rsidR="002E691A">
        <w:rPr>
          <w:rFonts w:ascii="Times New Roman" w:hAnsi="Times New Roman" w:cs="Times New Roman"/>
          <w:sz w:val="28"/>
          <w:szCs w:val="28"/>
          <w:shd w:val="clear" w:color="auto" w:fill="FFFFFF"/>
        </w:rPr>
        <w:t xml:space="preserve"> </w:t>
      </w:r>
      <w:r w:rsidRPr="00346E7F">
        <w:rPr>
          <w:rFonts w:ascii="Times New Roman" w:hAnsi="Times New Roman" w:cs="Times New Roman"/>
          <w:sz w:val="28"/>
          <w:szCs w:val="28"/>
          <w:shd w:val="clear" w:color="auto" w:fill="FFFFFF"/>
        </w:rPr>
        <w:t xml:space="preserve">Анализ финансового состояния ИП </w:t>
      </w:r>
      <w:proofErr w:type="spellStart"/>
      <w:r w:rsidRPr="00346E7F">
        <w:rPr>
          <w:rFonts w:ascii="Times New Roman" w:hAnsi="Times New Roman" w:cs="Times New Roman"/>
          <w:sz w:val="28"/>
          <w:szCs w:val="28"/>
          <w:shd w:val="clear" w:color="auto" w:fill="FFFFFF"/>
        </w:rPr>
        <w:t>Пшеворский</w:t>
      </w:r>
      <w:proofErr w:type="spellEnd"/>
      <w:r w:rsidRPr="00346E7F">
        <w:rPr>
          <w:rFonts w:ascii="Times New Roman" w:hAnsi="Times New Roman" w:cs="Times New Roman"/>
          <w:sz w:val="28"/>
          <w:szCs w:val="28"/>
          <w:shd w:val="clear" w:color="auto" w:fill="FFFFFF"/>
        </w:rPr>
        <w:t xml:space="preserve"> В.В</w:t>
      </w:r>
      <w:r w:rsidR="002E691A">
        <w:rPr>
          <w:rFonts w:ascii="Times New Roman" w:hAnsi="Times New Roman" w:cs="Times New Roman"/>
          <w:sz w:val="28"/>
          <w:szCs w:val="28"/>
          <w:shd w:val="clear" w:color="auto" w:fill="FFFFFF"/>
        </w:rPr>
        <w:t>……………………..24</w:t>
      </w:r>
    </w:p>
    <w:p w:rsidR="006707EC" w:rsidRPr="00346E7F" w:rsidRDefault="006707EC" w:rsidP="006707EC">
      <w:pPr>
        <w:pStyle w:val="a5"/>
        <w:tabs>
          <w:tab w:val="left" w:pos="709"/>
        </w:tabs>
        <w:spacing w:line="360" w:lineRule="auto"/>
        <w:rPr>
          <w:rFonts w:ascii="Times New Roman" w:hAnsi="Times New Roman" w:cs="Times New Roman"/>
          <w:sz w:val="28"/>
          <w:szCs w:val="28"/>
        </w:rPr>
      </w:pPr>
      <w:r w:rsidRPr="00346E7F">
        <w:rPr>
          <w:rFonts w:ascii="Times New Roman" w:eastAsia="Times New Roman" w:hAnsi="Times New Roman" w:cs="Times New Roman"/>
          <w:sz w:val="28"/>
          <w:szCs w:val="28"/>
        </w:rPr>
        <w:t>2.2.1</w:t>
      </w:r>
      <w:r w:rsidR="002E691A">
        <w:rPr>
          <w:rFonts w:ascii="Times New Roman" w:eastAsia="Times New Roman" w:hAnsi="Times New Roman" w:cs="Times New Roman"/>
          <w:sz w:val="28"/>
          <w:szCs w:val="28"/>
        </w:rPr>
        <w:t xml:space="preserve"> </w:t>
      </w:r>
      <w:r w:rsidRPr="00346E7F">
        <w:rPr>
          <w:rFonts w:ascii="Times New Roman" w:hAnsi="Times New Roman" w:cs="Times New Roman"/>
          <w:sz w:val="28"/>
          <w:szCs w:val="28"/>
        </w:rPr>
        <w:t>Оценка платежеспособности предприятия на основе</w:t>
      </w:r>
    </w:p>
    <w:p w:rsidR="006707EC" w:rsidRPr="00346E7F" w:rsidRDefault="006707EC" w:rsidP="002E691A">
      <w:pPr>
        <w:pStyle w:val="a5"/>
        <w:tabs>
          <w:tab w:val="left" w:pos="709"/>
        </w:tabs>
        <w:spacing w:line="360" w:lineRule="auto"/>
        <w:ind w:right="-285"/>
        <w:rPr>
          <w:rFonts w:ascii="Times New Roman" w:hAnsi="Times New Roman" w:cs="Times New Roman"/>
          <w:sz w:val="28"/>
          <w:szCs w:val="28"/>
        </w:rPr>
      </w:pPr>
      <w:r w:rsidRPr="00346E7F">
        <w:rPr>
          <w:rFonts w:ascii="Times New Roman" w:hAnsi="Times New Roman" w:cs="Times New Roman"/>
          <w:sz w:val="28"/>
          <w:szCs w:val="28"/>
        </w:rPr>
        <w:t>оценки ликвидности</w:t>
      </w:r>
      <w:r w:rsidR="002E691A">
        <w:rPr>
          <w:rFonts w:ascii="Times New Roman" w:hAnsi="Times New Roman" w:cs="Times New Roman"/>
          <w:sz w:val="28"/>
          <w:szCs w:val="28"/>
        </w:rPr>
        <w:t>……………………………………………………………...24</w:t>
      </w:r>
    </w:p>
    <w:p w:rsidR="006707EC" w:rsidRPr="00346E7F" w:rsidRDefault="006707EC" w:rsidP="002E691A">
      <w:pPr>
        <w:pStyle w:val="a5"/>
        <w:spacing w:line="360" w:lineRule="auto"/>
        <w:ind w:right="-285"/>
        <w:rPr>
          <w:rFonts w:ascii="Times New Roman" w:hAnsi="Times New Roman" w:cs="Times New Roman"/>
          <w:sz w:val="28"/>
          <w:szCs w:val="28"/>
        </w:rPr>
      </w:pPr>
      <w:r w:rsidRPr="00346E7F">
        <w:rPr>
          <w:rFonts w:ascii="Times New Roman" w:hAnsi="Times New Roman" w:cs="Times New Roman"/>
          <w:sz w:val="28"/>
          <w:szCs w:val="28"/>
        </w:rPr>
        <w:t>2.2.2</w:t>
      </w:r>
      <w:r w:rsidR="002E691A">
        <w:rPr>
          <w:rFonts w:ascii="Times New Roman" w:hAnsi="Times New Roman" w:cs="Times New Roman"/>
          <w:sz w:val="28"/>
          <w:szCs w:val="28"/>
        </w:rPr>
        <w:t xml:space="preserve"> </w:t>
      </w:r>
      <w:r w:rsidRPr="00346E7F">
        <w:rPr>
          <w:rFonts w:ascii="Times New Roman" w:hAnsi="Times New Roman" w:cs="Times New Roman"/>
          <w:sz w:val="28"/>
          <w:szCs w:val="28"/>
        </w:rPr>
        <w:t xml:space="preserve">Оценка финансовой устойчивости ИП </w:t>
      </w:r>
      <w:proofErr w:type="spellStart"/>
      <w:r w:rsidRPr="00346E7F">
        <w:rPr>
          <w:rFonts w:ascii="Times New Roman" w:hAnsi="Times New Roman" w:cs="Times New Roman"/>
          <w:sz w:val="28"/>
          <w:szCs w:val="28"/>
        </w:rPr>
        <w:t>Пшеворский</w:t>
      </w:r>
      <w:proofErr w:type="spellEnd"/>
      <w:r w:rsidRPr="00346E7F">
        <w:rPr>
          <w:rFonts w:ascii="Times New Roman" w:hAnsi="Times New Roman" w:cs="Times New Roman"/>
          <w:sz w:val="28"/>
          <w:szCs w:val="28"/>
        </w:rPr>
        <w:t xml:space="preserve"> В.В</w:t>
      </w:r>
      <w:r w:rsidR="002E691A">
        <w:rPr>
          <w:rFonts w:ascii="Times New Roman" w:hAnsi="Times New Roman" w:cs="Times New Roman"/>
          <w:sz w:val="28"/>
          <w:szCs w:val="28"/>
        </w:rPr>
        <w:t>………………..30</w:t>
      </w:r>
    </w:p>
    <w:p w:rsidR="006707EC" w:rsidRPr="00346E7F" w:rsidRDefault="006707EC" w:rsidP="002E691A">
      <w:pPr>
        <w:pStyle w:val="a5"/>
        <w:spacing w:line="360" w:lineRule="auto"/>
        <w:ind w:right="-285"/>
        <w:rPr>
          <w:rFonts w:ascii="Times New Roman" w:hAnsi="Times New Roman" w:cs="Times New Roman"/>
          <w:sz w:val="28"/>
          <w:szCs w:val="28"/>
        </w:rPr>
      </w:pPr>
      <w:r w:rsidRPr="00346E7F">
        <w:rPr>
          <w:rFonts w:ascii="Times New Roman" w:hAnsi="Times New Roman" w:cs="Times New Roman"/>
          <w:sz w:val="28"/>
          <w:szCs w:val="28"/>
        </w:rPr>
        <w:t>2.2.3</w:t>
      </w:r>
      <w:r w:rsidR="002E691A">
        <w:rPr>
          <w:rFonts w:ascii="Times New Roman" w:hAnsi="Times New Roman" w:cs="Times New Roman"/>
          <w:sz w:val="28"/>
          <w:szCs w:val="28"/>
        </w:rPr>
        <w:t xml:space="preserve"> </w:t>
      </w:r>
      <w:r w:rsidRPr="00346E7F">
        <w:rPr>
          <w:rFonts w:ascii="Times New Roman" w:hAnsi="Times New Roman" w:cs="Times New Roman"/>
          <w:sz w:val="28"/>
          <w:szCs w:val="28"/>
        </w:rPr>
        <w:t xml:space="preserve">Анализ деловой активности ИП </w:t>
      </w:r>
      <w:proofErr w:type="spellStart"/>
      <w:r w:rsidRPr="00346E7F">
        <w:rPr>
          <w:rFonts w:ascii="Times New Roman" w:hAnsi="Times New Roman" w:cs="Times New Roman"/>
          <w:sz w:val="28"/>
          <w:szCs w:val="28"/>
        </w:rPr>
        <w:t>Пшеворский</w:t>
      </w:r>
      <w:proofErr w:type="spellEnd"/>
      <w:r w:rsidRPr="00346E7F">
        <w:rPr>
          <w:rFonts w:ascii="Times New Roman" w:hAnsi="Times New Roman" w:cs="Times New Roman"/>
          <w:sz w:val="28"/>
          <w:szCs w:val="28"/>
        </w:rPr>
        <w:t xml:space="preserve"> В.В</w:t>
      </w:r>
      <w:r w:rsidR="002E691A">
        <w:rPr>
          <w:rFonts w:ascii="Times New Roman" w:hAnsi="Times New Roman" w:cs="Times New Roman"/>
          <w:sz w:val="28"/>
          <w:szCs w:val="28"/>
        </w:rPr>
        <w:t>……………………….33</w:t>
      </w:r>
    </w:p>
    <w:p w:rsidR="006707EC" w:rsidRPr="00346E7F" w:rsidRDefault="006707EC" w:rsidP="002E691A">
      <w:pPr>
        <w:pStyle w:val="a5"/>
        <w:spacing w:line="360" w:lineRule="auto"/>
        <w:ind w:right="-285"/>
        <w:rPr>
          <w:rFonts w:ascii="Times New Roman" w:hAnsi="Times New Roman" w:cs="Times New Roman"/>
          <w:sz w:val="28"/>
          <w:szCs w:val="28"/>
        </w:rPr>
      </w:pPr>
      <w:r w:rsidRPr="00346E7F">
        <w:rPr>
          <w:rFonts w:ascii="Times New Roman" w:hAnsi="Times New Roman" w:cs="Times New Roman"/>
          <w:sz w:val="28"/>
          <w:szCs w:val="28"/>
        </w:rPr>
        <w:t>2.2.4</w:t>
      </w:r>
      <w:r w:rsidR="002E691A">
        <w:rPr>
          <w:rFonts w:ascii="Times New Roman" w:hAnsi="Times New Roman" w:cs="Times New Roman"/>
          <w:sz w:val="28"/>
          <w:szCs w:val="28"/>
        </w:rPr>
        <w:t xml:space="preserve"> </w:t>
      </w:r>
      <w:r w:rsidRPr="00346E7F">
        <w:rPr>
          <w:rFonts w:ascii="Times New Roman" w:hAnsi="Times New Roman" w:cs="Times New Roman"/>
          <w:sz w:val="28"/>
          <w:szCs w:val="28"/>
        </w:rPr>
        <w:t xml:space="preserve">Анализ финансового результата ИП </w:t>
      </w:r>
      <w:proofErr w:type="spellStart"/>
      <w:r w:rsidRPr="00346E7F">
        <w:rPr>
          <w:rFonts w:ascii="Times New Roman" w:hAnsi="Times New Roman" w:cs="Times New Roman"/>
          <w:sz w:val="28"/>
          <w:szCs w:val="28"/>
        </w:rPr>
        <w:t>Пшеворский</w:t>
      </w:r>
      <w:proofErr w:type="spellEnd"/>
      <w:r w:rsidRPr="00346E7F">
        <w:rPr>
          <w:rFonts w:ascii="Times New Roman" w:hAnsi="Times New Roman" w:cs="Times New Roman"/>
          <w:sz w:val="28"/>
          <w:szCs w:val="28"/>
        </w:rPr>
        <w:t xml:space="preserve"> В.В</w:t>
      </w:r>
      <w:r w:rsidR="002E691A">
        <w:rPr>
          <w:rFonts w:ascii="Times New Roman" w:hAnsi="Times New Roman" w:cs="Times New Roman"/>
          <w:sz w:val="28"/>
          <w:szCs w:val="28"/>
        </w:rPr>
        <w:t>…………………..36</w:t>
      </w:r>
    </w:p>
    <w:p w:rsidR="006707EC" w:rsidRPr="00346E7F" w:rsidRDefault="006707EC" w:rsidP="002E691A">
      <w:pPr>
        <w:pStyle w:val="a5"/>
        <w:spacing w:line="360" w:lineRule="auto"/>
        <w:ind w:right="-285"/>
        <w:rPr>
          <w:rFonts w:ascii="Times New Roman" w:hAnsi="Times New Roman" w:cs="Times New Roman"/>
          <w:sz w:val="28"/>
          <w:szCs w:val="28"/>
        </w:rPr>
      </w:pPr>
      <w:r w:rsidRPr="00346E7F">
        <w:rPr>
          <w:rFonts w:ascii="Times New Roman" w:hAnsi="Times New Roman" w:cs="Times New Roman"/>
          <w:sz w:val="28"/>
          <w:szCs w:val="28"/>
        </w:rPr>
        <w:t>3</w:t>
      </w:r>
      <w:r w:rsidR="002E691A">
        <w:rPr>
          <w:rFonts w:ascii="Times New Roman" w:hAnsi="Times New Roman" w:cs="Times New Roman"/>
          <w:sz w:val="28"/>
          <w:szCs w:val="28"/>
        </w:rPr>
        <w:t xml:space="preserve"> </w:t>
      </w:r>
      <w:r w:rsidRPr="00346E7F">
        <w:rPr>
          <w:rFonts w:ascii="Times New Roman" w:hAnsi="Times New Roman" w:cs="Times New Roman"/>
          <w:sz w:val="28"/>
          <w:szCs w:val="28"/>
        </w:rPr>
        <w:t>Экономическое обоснование реализации инвестиционного проекта</w:t>
      </w:r>
      <w:r w:rsidR="002E691A">
        <w:rPr>
          <w:rFonts w:ascii="Times New Roman" w:hAnsi="Times New Roman" w:cs="Times New Roman"/>
          <w:sz w:val="28"/>
          <w:szCs w:val="28"/>
        </w:rPr>
        <w:t>………44</w:t>
      </w:r>
    </w:p>
    <w:p w:rsidR="006707EC" w:rsidRPr="00346E7F" w:rsidRDefault="006707EC" w:rsidP="002E691A">
      <w:pPr>
        <w:pStyle w:val="a5"/>
        <w:spacing w:line="360" w:lineRule="auto"/>
        <w:ind w:right="-285"/>
        <w:rPr>
          <w:rStyle w:val="apple-converted-space"/>
          <w:rFonts w:ascii="Times New Roman" w:hAnsi="Times New Roman" w:cs="Times New Roman"/>
          <w:sz w:val="28"/>
          <w:szCs w:val="28"/>
          <w:shd w:val="clear" w:color="auto" w:fill="FFFFFF"/>
        </w:rPr>
      </w:pPr>
      <w:r w:rsidRPr="00346E7F">
        <w:rPr>
          <w:rFonts w:ascii="Times New Roman" w:hAnsi="Times New Roman" w:cs="Times New Roman"/>
          <w:sz w:val="28"/>
          <w:szCs w:val="28"/>
          <w:shd w:val="clear" w:color="auto" w:fill="FFFFFF"/>
        </w:rPr>
        <w:t>3.1</w:t>
      </w:r>
      <w:r w:rsidR="002E691A">
        <w:rPr>
          <w:rFonts w:ascii="Times New Roman" w:hAnsi="Times New Roman" w:cs="Times New Roman"/>
          <w:sz w:val="28"/>
          <w:szCs w:val="28"/>
          <w:shd w:val="clear" w:color="auto" w:fill="FFFFFF"/>
        </w:rPr>
        <w:t xml:space="preserve"> </w:t>
      </w:r>
      <w:r w:rsidRPr="00346E7F">
        <w:rPr>
          <w:rFonts w:ascii="Times New Roman" w:hAnsi="Times New Roman" w:cs="Times New Roman"/>
          <w:sz w:val="28"/>
          <w:szCs w:val="28"/>
          <w:shd w:val="clear" w:color="auto" w:fill="FFFFFF"/>
        </w:rPr>
        <w:t xml:space="preserve">Экономическое обоснование перспектив использования </w:t>
      </w:r>
      <w:proofErr w:type="spellStart"/>
      <w:r w:rsidRPr="00346E7F">
        <w:rPr>
          <w:rFonts w:ascii="Times New Roman" w:hAnsi="Times New Roman" w:cs="Times New Roman"/>
          <w:sz w:val="28"/>
          <w:szCs w:val="28"/>
          <w:shd w:val="clear" w:color="auto" w:fill="FFFFFF"/>
        </w:rPr>
        <w:t>токарн</w:t>
      </w:r>
      <w:proofErr w:type="gramStart"/>
      <w:r w:rsidRPr="00346E7F">
        <w:rPr>
          <w:rFonts w:ascii="Times New Roman" w:hAnsi="Times New Roman" w:cs="Times New Roman"/>
          <w:sz w:val="28"/>
          <w:szCs w:val="28"/>
          <w:shd w:val="clear" w:color="auto" w:fill="FFFFFF"/>
        </w:rPr>
        <w:t>о</w:t>
      </w:r>
      <w:proofErr w:type="spellEnd"/>
      <w:r w:rsidRPr="00346E7F">
        <w:rPr>
          <w:rFonts w:ascii="Times New Roman" w:hAnsi="Times New Roman" w:cs="Times New Roman"/>
          <w:sz w:val="28"/>
          <w:szCs w:val="28"/>
          <w:shd w:val="clear" w:color="auto" w:fill="FFFFFF"/>
        </w:rPr>
        <w:t>-</w:t>
      </w:r>
      <w:proofErr w:type="gramEnd"/>
      <w:r w:rsidRPr="00346E7F">
        <w:rPr>
          <w:rFonts w:ascii="Times New Roman" w:hAnsi="Times New Roman" w:cs="Times New Roman"/>
          <w:sz w:val="28"/>
          <w:szCs w:val="28"/>
          <w:shd w:val="clear" w:color="auto" w:fill="FFFFFF"/>
        </w:rPr>
        <w:t xml:space="preserve"> карусельных станков</w:t>
      </w:r>
      <w:r w:rsidR="002E691A">
        <w:rPr>
          <w:rStyle w:val="apple-converted-space"/>
          <w:rFonts w:ascii="Times New Roman" w:hAnsi="Times New Roman" w:cs="Times New Roman"/>
          <w:sz w:val="28"/>
          <w:szCs w:val="28"/>
          <w:shd w:val="clear" w:color="auto" w:fill="FFFFFF"/>
        </w:rPr>
        <w:t>……………………………………………………………..44</w:t>
      </w:r>
    </w:p>
    <w:p w:rsidR="006707EC" w:rsidRPr="00346E7F" w:rsidRDefault="006707EC" w:rsidP="002E691A">
      <w:pPr>
        <w:pStyle w:val="a5"/>
        <w:spacing w:line="360" w:lineRule="auto"/>
        <w:ind w:right="-285"/>
        <w:rPr>
          <w:rFonts w:ascii="Times New Roman" w:hAnsi="Times New Roman" w:cs="Times New Roman"/>
          <w:sz w:val="28"/>
          <w:szCs w:val="28"/>
          <w:shd w:val="clear" w:color="auto" w:fill="FFFFFF"/>
        </w:rPr>
      </w:pPr>
      <w:r w:rsidRPr="00346E7F">
        <w:rPr>
          <w:rFonts w:ascii="Times New Roman" w:hAnsi="Times New Roman" w:cs="Times New Roman"/>
          <w:sz w:val="28"/>
          <w:szCs w:val="28"/>
        </w:rPr>
        <w:t>3.2</w:t>
      </w:r>
      <w:r w:rsidR="002E691A">
        <w:rPr>
          <w:rFonts w:ascii="Times New Roman" w:hAnsi="Times New Roman" w:cs="Times New Roman"/>
          <w:sz w:val="28"/>
          <w:szCs w:val="28"/>
        </w:rPr>
        <w:t xml:space="preserve"> </w:t>
      </w:r>
      <w:r w:rsidRPr="00346E7F">
        <w:rPr>
          <w:rFonts w:ascii="Times New Roman" w:hAnsi="Times New Roman" w:cs="Times New Roman"/>
          <w:sz w:val="28"/>
          <w:szCs w:val="28"/>
        </w:rPr>
        <w:t>Разработка инвестиционного проекта</w:t>
      </w:r>
      <w:r w:rsidR="002E691A">
        <w:rPr>
          <w:rFonts w:ascii="Times New Roman" w:hAnsi="Times New Roman" w:cs="Times New Roman"/>
          <w:sz w:val="28"/>
          <w:szCs w:val="28"/>
        </w:rPr>
        <w:t>………………………………………48</w:t>
      </w:r>
      <w:r w:rsidRPr="00346E7F">
        <w:rPr>
          <w:rFonts w:ascii="Times New Roman" w:hAnsi="Times New Roman" w:cs="Times New Roman"/>
          <w:sz w:val="28"/>
          <w:szCs w:val="28"/>
        </w:rPr>
        <w:br/>
      </w:r>
      <w:r w:rsidRPr="00346E7F">
        <w:rPr>
          <w:rFonts w:ascii="Times New Roman" w:hAnsi="Times New Roman" w:cs="Times New Roman"/>
          <w:sz w:val="28"/>
          <w:szCs w:val="28"/>
          <w:shd w:val="clear" w:color="auto" w:fill="FFFFFF"/>
        </w:rPr>
        <w:t>3.3</w:t>
      </w:r>
      <w:r w:rsidR="002E691A">
        <w:rPr>
          <w:rFonts w:ascii="Times New Roman" w:hAnsi="Times New Roman" w:cs="Times New Roman"/>
          <w:sz w:val="28"/>
          <w:szCs w:val="28"/>
          <w:shd w:val="clear" w:color="auto" w:fill="FFFFFF"/>
        </w:rPr>
        <w:t xml:space="preserve"> </w:t>
      </w:r>
      <w:r w:rsidRPr="00346E7F">
        <w:rPr>
          <w:rFonts w:ascii="Times New Roman" w:hAnsi="Times New Roman" w:cs="Times New Roman"/>
          <w:sz w:val="28"/>
          <w:szCs w:val="28"/>
          <w:shd w:val="clear" w:color="auto" w:fill="FFFFFF"/>
        </w:rPr>
        <w:t>Оценка экономической эффективности внедрения проекта</w:t>
      </w:r>
      <w:r w:rsidR="002E691A">
        <w:rPr>
          <w:rFonts w:ascii="Times New Roman" w:hAnsi="Times New Roman" w:cs="Times New Roman"/>
          <w:sz w:val="28"/>
          <w:szCs w:val="28"/>
          <w:shd w:val="clear" w:color="auto" w:fill="FFFFFF"/>
        </w:rPr>
        <w:t>………………57</w:t>
      </w:r>
    </w:p>
    <w:p w:rsidR="00346E7F" w:rsidRDefault="006707EC" w:rsidP="002E691A">
      <w:pPr>
        <w:pStyle w:val="a5"/>
        <w:spacing w:line="360" w:lineRule="auto"/>
        <w:ind w:right="-285"/>
        <w:rPr>
          <w:rFonts w:ascii="Times New Roman" w:hAnsi="Times New Roman" w:cs="Times New Roman"/>
          <w:sz w:val="28"/>
          <w:szCs w:val="28"/>
        </w:rPr>
      </w:pPr>
      <w:r w:rsidRPr="00346E7F">
        <w:rPr>
          <w:rFonts w:ascii="Times New Roman" w:hAnsi="Times New Roman" w:cs="Times New Roman"/>
          <w:sz w:val="28"/>
          <w:szCs w:val="28"/>
        </w:rPr>
        <w:t>ЗАКЛЮЧЕНИЕ</w:t>
      </w:r>
      <w:r w:rsidR="002E691A">
        <w:rPr>
          <w:rFonts w:ascii="Times New Roman" w:hAnsi="Times New Roman" w:cs="Times New Roman"/>
          <w:sz w:val="28"/>
          <w:szCs w:val="28"/>
        </w:rPr>
        <w:t>…………………………………………………………………..60</w:t>
      </w:r>
    </w:p>
    <w:p w:rsidR="00875F26" w:rsidRDefault="00875F26" w:rsidP="002E691A">
      <w:pPr>
        <w:pStyle w:val="a5"/>
        <w:spacing w:line="360" w:lineRule="auto"/>
        <w:ind w:right="-285"/>
        <w:rPr>
          <w:rFonts w:ascii="Times New Roman" w:hAnsi="Times New Roman" w:cs="Times New Roman"/>
          <w:sz w:val="28"/>
          <w:szCs w:val="28"/>
        </w:rPr>
      </w:pPr>
      <w:r w:rsidRPr="00346E7F">
        <w:rPr>
          <w:rFonts w:ascii="Times New Roman" w:hAnsi="Times New Roman" w:cs="Times New Roman"/>
          <w:sz w:val="28"/>
          <w:szCs w:val="28"/>
        </w:rPr>
        <w:t>СПИСОК ИСПОЛЬЗОВАННЫХ ИСТОЧНИКОВ</w:t>
      </w:r>
      <w:r w:rsidR="002E691A">
        <w:rPr>
          <w:rFonts w:ascii="Times New Roman" w:hAnsi="Times New Roman" w:cs="Times New Roman"/>
          <w:sz w:val="28"/>
          <w:szCs w:val="28"/>
        </w:rPr>
        <w:t>………………………….....64</w:t>
      </w:r>
    </w:p>
    <w:p w:rsidR="00346E7F" w:rsidRDefault="00346E7F" w:rsidP="002E691A">
      <w:pPr>
        <w:pStyle w:val="a5"/>
        <w:spacing w:line="360" w:lineRule="auto"/>
        <w:ind w:right="-285"/>
        <w:rPr>
          <w:rFonts w:ascii="Times New Roman" w:hAnsi="Times New Roman" w:cs="Times New Roman"/>
          <w:sz w:val="28"/>
          <w:szCs w:val="28"/>
        </w:rPr>
      </w:pPr>
      <w:r>
        <w:rPr>
          <w:rFonts w:ascii="Times New Roman" w:hAnsi="Times New Roman" w:cs="Times New Roman"/>
          <w:sz w:val="28"/>
          <w:szCs w:val="28"/>
        </w:rPr>
        <w:t>ПРИЛОЖЕНИЕ А</w:t>
      </w:r>
    </w:p>
    <w:p w:rsidR="00346E7F" w:rsidRDefault="00346E7F" w:rsidP="002E691A">
      <w:pPr>
        <w:spacing w:line="276" w:lineRule="auto"/>
        <w:ind w:right="-285"/>
        <w:rPr>
          <w:rFonts w:ascii="Times New Roman" w:hAnsi="Times New Roman" w:cs="Times New Roman"/>
          <w:sz w:val="28"/>
          <w:szCs w:val="28"/>
        </w:rPr>
      </w:pPr>
      <w:r w:rsidRPr="00346E7F">
        <w:rPr>
          <w:rFonts w:ascii="Times New Roman" w:hAnsi="Times New Roman" w:cs="Times New Roman"/>
          <w:sz w:val="28"/>
          <w:szCs w:val="28"/>
          <w:lang w:val="en-US"/>
        </w:rPr>
        <w:t>SWOT</w:t>
      </w:r>
      <w:r w:rsidRPr="00346E7F">
        <w:rPr>
          <w:rFonts w:ascii="Times New Roman" w:hAnsi="Times New Roman" w:cs="Times New Roman"/>
          <w:sz w:val="28"/>
          <w:szCs w:val="28"/>
        </w:rPr>
        <w:t xml:space="preserve"> – анализ предприятия ИП </w:t>
      </w:r>
      <w:proofErr w:type="spellStart"/>
      <w:r w:rsidRPr="00346E7F">
        <w:rPr>
          <w:rFonts w:ascii="Times New Roman" w:hAnsi="Times New Roman" w:cs="Times New Roman"/>
          <w:sz w:val="28"/>
          <w:szCs w:val="28"/>
        </w:rPr>
        <w:t>Пшеворский</w:t>
      </w:r>
      <w:proofErr w:type="spellEnd"/>
      <w:r w:rsidRPr="00346E7F">
        <w:rPr>
          <w:rFonts w:ascii="Times New Roman" w:hAnsi="Times New Roman" w:cs="Times New Roman"/>
          <w:sz w:val="28"/>
          <w:szCs w:val="28"/>
        </w:rPr>
        <w:t xml:space="preserve"> В.В</w:t>
      </w:r>
      <w:r w:rsidR="002E691A">
        <w:rPr>
          <w:rFonts w:ascii="Times New Roman" w:hAnsi="Times New Roman" w:cs="Times New Roman"/>
          <w:sz w:val="28"/>
          <w:szCs w:val="28"/>
        </w:rPr>
        <w:t>……………………………66</w:t>
      </w:r>
    </w:p>
    <w:p w:rsidR="00346E7F" w:rsidRDefault="00346E7F" w:rsidP="00346E7F">
      <w:pPr>
        <w:spacing w:line="276" w:lineRule="auto"/>
        <w:rPr>
          <w:rFonts w:ascii="Times New Roman" w:hAnsi="Times New Roman" w:cs="Times New Roman"/>
          <w:sz w:val="28"/>
          <w:szCs w:val="28"/>
        </w:rPr>
      </w:pPr>
      <w:r>
        <w:rPr>
          <w:rFonts w:ascii="Times New Roman" w:hAnsi="Times New Roman" w:cs="Times New Roman"/>
          <w:sz w:val="28"/>
          <w:szCs w:val="28"/>
        </w:rPr>
        <w:t>ПРИЛОЖЕНИЕ Б</w:t>
      </w:r>
    </w:p>
    <w:p w:rsidR="00346E7F" w:rsidRDefault="00346E7F" w:rsidP="002E691A">
      <w:pPr>
        <w:spacing w:line="360" w:lineRule="auto"/>
        <w:ind w:right="-285"/>
        <w:jc w:val="both"/>
        <w:rPr>
          <w:rFonts w:ascii="Times New Roman" w:hAnsi="Times New Roman" w:cs="Times New Roman"/>
          <w:sz w:val="28"/>
          <w:szCs w:val="28"/>
        </w:rPr>
      </w:pPr>
      <w:r w:rsidRPr="00346E7F">
        <w:rPr>
          <w:rFonts w:ascii="Times New Roman" w:hAnsi="Times New Roman" w:cs="Times New Roman"/>
          <w:sz w:val="28"/>
          <w:szCs w:val="28"/>
        </w:rPr>
        <w:t xml:space="preserve">Бухгалтерский баланс ИП </w:t>
      </w:r>
      <w:proofErr w:type="spellStart"/>
      <w:r w:rsidRPr="00346E7F">
        <w:rPr>
          <w:rFonts w:ascii="Times New Roman" w:hAnsi="Times New Roman" w:cs="Times New Roman"/>
          <w:sz w:val="28"/>
          <w:szCs w:val="28"/>
        </w:rPr>
        <w:t>Пшеворский</w:t>
      </w:r>
      <w:proofErr w:type="spellEnd"/>
      <w:r w:rsidRPr="00346E7F">
        <w:rPr>
          <w:rFonts w:ascii="Times New Roman" w:hAnsi="Times New Roman" w:cs="Times New Roman"/>
          <w:sz w:val="28"/>
          <w:szCs w:val="28"/>
        </w:rPr>
        <w:t xml:space="preserve"> В.В</w:t>
      </w:r>
      <w:r w:rsidR="002E691A">
        <w:rPr>
          <w:rFonts w:ascii="Times New Roman" w:hAnsi="Times New Roman" w:cs="Times New Roman"/>
          <w:sz w:val="28"/>
          <w:szCs w:val="28"/>
        </w:rPr>
        <w:t>……………………………………67</w:t>
      </w:r>
    </w:p>
    <w:p w:rsidR="00346E7F" w:rsidRDefault="00346E7F" w:rsidP="00346E7F">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В</w:t>
      </w:r>
      <w:proofErr w:type="gramEnd"/>
    </w:p>
    <w:p w:rsidR="00346E7F" w:rsidRDefault="00346E7F" w:rsidP="002E691A">
      <w:pPr>
        <w:spacing w:line="276" w:lineRule="auto"/>
        <w:ind w:right="-285"/>
        <w:jc w:val="both"/>
        <w:rPr>
          <w:rFonts w:ascii="Times New Roman" w:hAnsi="Times New Roman" w:cs="Times New Roman"/>
          <w:sz w:val="28"/>
          <w:szCs w:val="28"/>
        </w:rPr>
      </w:pPr>
      <w:r w:rsidRPr="00346E7F">
        <w:rPr>
          <w:rFonts w:ascii="Times New Roman" w:hAnsi="Times New Roman" w:cs="Times New Roman"/>
          <w:sz w:val="28"/>
          <w:szCs w:val="28"/>
        </w:rPr>
        <w:t xml:space="preserve">Отчет о финансовых результатах ИП </w:t>
      </w:r>
      <w:proofErr w:type="spellStart"/>
      <w:r w:rsidRPr="00346E7F">
        <w:rPr>
          <w:rFonts w:ascii="Times New Roman" w:hAnsi="Times New Roman" w:cs="Times New Roman"/>
          <w:sz w:val="28"/>
          <w:szCs w:val="28"/>
        </w:rPr>
        <w:t>Пшеворский</w:t>
      </w:r>
      <w:proofErr w:type="spellEnd"/>
      <w:r w:rsidRPr="00346E7F">
        <w:rPr>
          <w:rFonts w:ascii="Times New Roman" w:hAnsi="Times New Roman" w:cs="Times New Roman"/>
          <w:sz w:val="28"/>
          <w:szCs w:val="28"/>
        </w:rPr>
        <w:t xml:space="preserve"> В.В</w:t>
      </w:r>
      <w:r w:rsidR="002E691A">
        <w:rPr>
          <w:rFonts w:ascii="Times New Roman" w:hAnsi="Times New Roman" w:cs="Times New Roman"/>
          <w:sz w:val="28"/>
          <w:szCs w:val="28"/>
        </w:rPr>
        <w:t>………………………70</w:t>
      </w:r>
    </w:p>
    <w:p w:rsidR="00346E7F" w:rsidRDefault="00346E7F" w:rsidP="00346E7F">
      <w:pPr>
        <w:spacing w:line="276" w:lineRule="auto"/>
        <w:jc w:val="both"/>
        <w:rPr>
          <w:rFonts w:ascii="Times New Roman" w:hAnsi="Times New Roman" w:cs="Times New Roman"/>
          <w:sz w:val="28"/>
          <w:szCs w:val="28"/>
        </w:rPr>
      </w:pPr>
      <w:r>
        <w:rPr>
          <w:rFonts w:ascii="Times New Roman" w:hAnsi="Times New Roman" w:cs="Times New Roman"/>
          <w:sz w:val="28"/>
          <w:szCs w:val="28"/>
        </w:rPr>
        <w:t>ПРИЛОЖЕНИЕ Г</w:t>
      </w:r>
    </w:p>
    <w:p w:rsidR="00346E7F" w:rsidRDefault="00346E7F" w:rsidP="00DD0316">
      <w:pPr>
        <w:spacing w:line="276" w:lineRule="auto"/>
        <w:ind w:right="-2"/>
        <w:jc w:val="both"/>
        <w:rPr>
          <w:rFonts w:ascii="Times New Roman" w:hAnsi="Times New Roman" w:cs="Times New Roman"/>
          <w:sz w:val="28"/>
          <w:szCs w:val="28"/>
        </w:rPr>
      </w:pPr>
      <w:r>
        <w:rPr>
          <w:rFonts w:ascii="Times New Roman" w:hAnsi="Times New Roman" w:cs="Times New Roman"/>
          <w:sz w:val="28"/>
          <w:szCs w:val="28"/>
        </w:rPr>
        <w:t>График реализации инвестиционного проекта</w:t>
      </w:r>
      <w:r w:rsidR="00DD0316">
        <w:rPr>
          <w:rFonts w:ascii="Times New Roman" w:hAnsi="Times New Roman" w:cs="Times New Roman"/>
          <w:sz w:val="28"/>
          <w:szCs w:val="28"/>
        </w:rPr>
        <w:t>………………………………...71</w:t>
      </w:r>
    </w:p>
    <w:p w:rsidR="00DD0316" w:rsidRDefault="00DD0316" w:rsidP="00DD0316">
      <w:pPr>
        <w:spacing w:line="276" w:lineRule="auto"/>
        <w:ind w:right="-2"/>
        <w:jc w:val="both"/>
        <w:rPr>
          <w:rFonts w:ascii="Times New Roman" w:hAnsi="Times New Roman" w:cs="Times New Roman"/>
          <w:sz w:val="28"/>
          <w:szCs w:val="28"/>
        </w:rPr>
      </w:pPr>
      <w:r>
        <w:rPr>
          <w:rFonts w:ascii="Times New Roman" w:hAnsi="Times New Roman" w:cs="Times New Roman"/>
          <w:sz w:val="28"/>
          <w:szCs w:val="28"/>
        </w:rPr>
        <w:t>ПРИЛОЖЕНИЕ Д</w:t>
      </w:r>
    </w:p>
    <w:p w:rsidR="00DD0316" w:rsidRPr="00DD0316" w:rsidRDefault="00DD0316" w:rsidP="00DD0316">
      <w:pPr>
        <w:spacing w:line="360" w:lineRule="auto"/>
        <w:rPr>
          <w:rFonts w:ascii="Times New Roman" w:hAnsi="Times New Roman" w:cs="Times New Roman"/>
          <w:sz w:val="28"/>
          <w:szCs w:val="28"/>
        </w:rPr>
      </w:pPr>
      <w:r w:rsidRPr="00DD0316">
        <w:rPr>
          <w:rFonts w:ascii="Times New Roman" w:hAnsi="Times New Roman" w:cs="Times New Roman"/>
          <w:sz w:val="28"/>
          <w:szCs w:val="28"/>
        </w:rPr>
        <w:t>Расчёт налога на имущество</w:t>
      </w:r>
      <w:r>
        <w:rPr>
          <w:rFonts w:ascii="Times New Roman" w:hAnsi="Times New Roman" w:cs="Times New Roman"/>
          <w:sz w:val="28"/>
          <w:szCs w:val="28"/>
        </w:rPr>
        <w:t>…………………………………………………….72</w:t>
      </w:r>
    </w:p>
    <w:p w:rsidR="00DD0316" w:rsidRDefault="00DD0316" w:rsidP="00DD0316">
      <w:pPr>
        <w:spacing w:line="276" w:lineRule="auto"/>
        <w:ind w:right="-2"/>
        <w:jc w:val="both"/>
        <w:rPr>
          <w:rFonts w:ascii="Times New Roman" w:hAnsi="Times New Roman" w:cs="Times New Roman"/>
          <w:sz w:val="28"/>
          <w:szCs w:val="28"/>
        </w:rPr>
      </w:pPr>
    </w:p>
    <w:p w:rsidR="00DD0316" w:rsidRPr="00346E7F" w:rsidRDefault="00DD0316" w:rsidP="00DD0316">
      <w:pPr>
        <w:spacing w:line="276" w:lineRule="auto"/>
        <w:ind w:right="-2"/>
        <w:jc w:val="both"/>
        <w:rPr>
          <w:rFonts w:ascii="Times New Roman" w:hAnsi="Times New Roman" w:cs="Times New Roman"/>
          <w:sz w:val="28"/>
          <w:szCs w:val="28"/>
        </w:rPr>
      </w:pPr>
    </w:p>
    <w:p w:rsidR="00346E7F" w:rsidRDefault="00346E7F" w:rsidP="00346E7F">
      <w:pPr>
        <w:spacing w:line="360" w:lineRule="auto"/>
        <w:jc w:val="both"/>
        <w:rPr>
          <w:rFonts w:ascii="Times New Roman" w:hAnsi="Times New Roman" w:cs="Times New Roman"/>
          <w:sz w:val="28"/>
          <w:szCs w:val="28"/>
        </w:rPr>
      </w:pPr>
    </w:p>
    <w:p w:rsidR="00346E7F" w:rsidRPr="00346E7F" w:rsidRDefault="00346E7F" w:rsidP="00346E7F">
      <w:pPr>
        <w:spacing w:line="360" w:lineRule="auto"/>
        <w:jc w:val="both"/>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346E7F" w:rsidRDefault="00346E7F" w:rsidP="00346E7F">
      <w:pPr>
        <w:spacing w:line="276" w:lineRule="auto"/>
        <w:rPr>
          <w:rFonts w:ascii="Times New Roman" w:hAnsi="Times New Roman" w:cs="Times New Roman"/>
          <w:sz w:val="28"/>
          <w:szCs w:val="28"/>
        </w:rPr>
      </w:pPr>
    </w:p>
    <w:p w:rsidR="006707EC" w:rsidRDefault="006707EC" w:rsidP="006707EC">
      <w:pPr>
        <w:spacing w:line="360" w:lineRule="auto"/>
        <w:rPr>
          <w:rFonts w:ascii="Times New Roman" w:hAnsi="Times New Roman" w:cs="Times New Roman"/>
          <w:b/>
          <w:sz w:val="28"/>
          <w:szCs w:val="28"/>
        </w:rPr>
      </w:pPr>
    </w:p>
    <w:p w:rsidR="00617EBC" w:rsidRPr="00346E7F" w:rsidRDefault="00617EBC" w:rsidP="00346E7F">
      <w:pPr>
        <w:jc w:val="center"/>
        <w:rPr>
          <w:rFonts w:ascii="Times New Roman" w:hAnsi="Times New Roman" w:cs="Times New Roman"/>
          <w:b/>
          <w:sz w:val="28"/>
          <w:szCs w:val="28"/>
        </w:rPr>
      </w:pPr>
      <w:r w:rsidRPr="00346E7F">
        <w:rPr>
          <w:rFonts w:ascii="Times New Roman" w:hAnsi="Times New Roman" w:cs="Times New Roman"/>
          <w:b/>
          <w:sz w:val="28"/>
          <w:szCs w:val="28"/>
        </w:rPr>
        <w:lastRenderedPageBreak/>
        <w:t>ВВЕДЕНИЕ</w:t>
      </w:r>
    </w:p>
    <w:p w:rsidR="00B15817" w:rsidRPr="0004153C" w:rsidRDefault="004C5F90" w:rsidP="00AC42AB">
      <w:pPr>
        <w:pStyle w:val="a5"/>
        <w:spacing w:line="360" w:lineRule="auto"/>
        <w:ind w:firstLine="709"/>
        <w:jc w:val="both"/>
        <w:rPr>
          <w:rFonts w:ascii="Times New Roman" w:hAnsi="Times New Roman" w:cs="Times New Roman"/>
          <w:sz w:val="28"/>
          <w:szCs w:val="28"/>
        </w:rPr>
      </w:pPr>
      <w:r w:rsidRPr="0004153C">
        <w:rPr>
          <w:rFonts w:ascii="Times New Roman" w:hAnsi="Times New Roman" w:cs="Times New Roman"/>
          <w:sz w:val="28"/>
          <w:szCs w:val="28"/>
        </w:rPr>
        <w:t>Одной из главных категорий экономики является э</w:t>
      </w:r>
      <w:r w:rsidR="00431D86" w:rsidRPr="0004153C">
        <w:rPr>
          <w:rFonts w:ascii="Times New Roman" w:hAnsi="Times New Roman" w:cs="Times New Roman"/>
          <w:sz w:val="28"/>
          <w:szCs w:val="28"/>
        </w:rPr>
        <w:t>ффективность производства</w:t>
      </w:r>
      <w:r w:rsidRPr="0004153C">
        <w:rPr>
          <w:rFonts w:ascii="Times New Roman" w:hAnsi="Times New Roman" w:cs="Times New Roman"/>
          <w:sz w:val="28"/>
          <w:szCs w:val="28"/>
        </w:rPr>
        <w:t xml:space="preserve">. </w:t>
      </w:r>
      <w:r w:rsidR="00431D86" w:rsidRPr="0004153C">
        <w:rPr>
          <w:rFonts w:ascii="Times New Roman" w:hAnsi="Times New Roman" w:cs="Times New Roman"/>
          <w:sz w:val="28"/>
          <w:szCs w:val="28"/>
        </w:rPr>
        <w:t>Она связана с поставленными целями развития предприятия, и представляет собой эффективность деятельности п</w:t>
      </w:r>
      <w:r w:rsidR="00B15817" w:rsidRPr="0004153C">
        <w:rPr>
          <w:rFonts w:ascii="Times New Roman" w:hAnsi="Times New Roman" w:cs="Times New Roman"/>
          <w:sz w:val="28"/>
          <w:szCs w:val="28"/>
        </w:rPr>
        <w:t>редприятия</w:t>
      </w:r>
      <w:r w:rsidR="00431D86" w:rsidRPr="0004153C">
        <w:rPr>
          <w:rFonts w:ascii="Times New Roman" w:hAnsi="Times New Roman" w:cs="Times New Roman"/>
          <w:sz w:val="28"/>
          <w:szCs w:val="28"/>
        </w:rPr>
        <w:t xml:space="preserve">, а именно отношение результатов хозяйственной деятельности к затратам. </w:t>
      </w:r>
    </w:p>
    <w:p w:rsidR="00675E01" w:rsidRDefault="00431D86" w:rsidP="00AC42AB">
      <w:pPr>
        <w:pStyle w:val="a5"/>
        <w:spacing w:line="360" w:lineRule="auto"/>
        <w:ind w:firstLine="709"/>
        <w:jc w:val="both"/>
        <w:rPr>
          <w:rFonts w:ascii="Times New Roman" w:hAnsi="Times New Roman" w:cs="Times New Roman"/>
          <w:sz w:val="28"/>
          <w:szCs w:val="28"/>
        </w:rPr>
      </w:pPr>
      <w:r w:rsidRPr="0004153C">
        <w:rPr>
          <w:rFonts w:ascii="Times New Roman" w:hAnsi="Times New Roman" w:cs="Times New Roman"/>
          <w:sz w:val="28"/>
          <w:szCs w:val="28"/>
        </w:rPr>
        <w:t>Любое предприятие должно быть рентабельным, а максимизация прибыли являться его целью.</w:t>
      </w:r>
      <w:r w:rsidR="00675E01">
        <w:rPr>
          <w:rFonts w:ascii="Times New Roman" w:hAnsi="Times New Roman" w:cs="Times New Roman"/>
          <w:sz w:val="28"/>
          <w:szCs w:val="28"/>
        </w:rPr>
        <w:t xml:space="preserve"> </w:t>
      </w:r>
      <w:r w:rsidRPr="0004153C">
        <w:rPr>
          <w:rFonts w:ascii="Times New Roman" w:hAnsi="Times New Roman" w:cs="Times New Roman"/>
          <w:sz w:val="28"/>
          <w:szCs w:val="28"/>
        </w:rPr>
        <w:t>Достижение экономического роста предприятия происходит экстенсивным или интенсивным путём.</w:t>
      </w:r>
    </w:p>
    <w:p w:rsidR="00431D86" w:rsidRPr="0004153C" w:rsidRDefault="00675E01" w:rsidP="00AC42AB">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31FEA" w:rsidRPr="0004153C">
        <w:rPr>
          <w:rFonts w:ascii="Times New Roman" w:hAnsi="Times New Roman" w:cs="Times New Roman"/>
          <w:sz w:val="28"/>
          <w:szCs w:val="28"/>
        </w:rPr>
        <w:t>Экстенсивный путь развития предполагает привлечение материальных и трудовых ресурсов при неизменной технической основе. Интенсивный путь экономического роста заключается в росте конечных результатов и неизменном увеличении ресурсов.</w:t>
      </w:r>
    </w:p>
    <w:p w:rsidR="00B15817" w:rsidRPr="0004153C" w:rsidRDefault="00D63BBC" w:rsidP="00AC42AB">
      <w:pPr>
        <w:pStyle w:val="a5"/>
        <w:spacing w:line="360" w:lineRule="auto"/>
        <w:ind w:firstLine="709"/>
        <w:jc w:val="both"/>
        <w:rPr>
          <w:rFonts w:ascii="Times New Roman" w:hAnsi="Times New Roman" w:cs="Times New Roman"/>
          <w:sz w:val="28"/>
          <w:szCs w:val="28"/>
        </w:rPr>
      </w:pPr>
      <w:r w:rsidRPr="0004153C">
        <w:rPr>
          <w:rFonts w:ascii="Times New Roman" w:hAnsi="Times New Roman" w:cs="Times New Roman"/>
          <w:sz w:val="28"/>
          <w:szCs w:val="28"/>
        </w:rPr>
        <w:t xml:space="preserve">Производственная деятельность предприятия оценивается достигнутым уровнем экономической эффективности. </w:t>
      </w:r>
      <w:r w:rsidR="00B15817" w:rsidRPr="0004153C">
        <w:rPr>
          <w:rFonts w:ascii="Times New Roman" w:hAnsi="Times New Roman" w:cs="Times New Roman"/>
          <w:kern w:val="36"/>
          <w:sz w:val="28"/>
          <w:szCs w:val="28"/>
          <w:lang w:eastAsia="ru-RU"/>
        </w:rPr>
        <w:t>Повысить экономическую эффективность означает:</w:t>
      </w:r>
    </w:p>
    <w:p w:rsidR="00B15817" w:rsidRPr="0004153C" w:rsidRDefault="00B15817" w:rsidP="004F3BA1">
      <w:pPr>
        <w:pStyle w:val="a5"/>
        <w:numPr>
          <w:ilvl w:val="0"/>
          <w:numId w:val="1"/>
        </w:numPr>
        <w:tabs>
          <w:tab w:val="left" w:pos="993"/>
        </w:tabs>
        <w:spacing w:line="360" w:lineRule="auto"/>
        <w:ind w:left="709" w:firstLine="0"/>
        <w:jc w:val="both"/>
        <w:rPr>
          <w:rFonts w:ascii="Times New Roman" w:hAnsi="Times New Roman" w:cs="Times New Roman"/>
          <w:kern w:val="36"/>
          <w:sz w:val="28"/>
          <w:szCs w:val="28"/>
          <w:lang w:eastAsia="ru-RU"/>
        </w:rPr>
      </w:pPr>
      <w:r w:rsidRPr="0004153C">
        <w:rPr>
          <w:rFonts w:ascii="Times New Roman" w:hAnsi="Times New Roman" w:cs="Times New Roman"/>
          <w:kern w:val="36"/>
          <w:sz w:val="28"/>
          <w:szCs w:val="28"/>
          <w:lang w:eastAsia="ru-RU"/>
        </w:rPr>
        <w:t>получить больший результат п</w:t>
      </w:r>
      <w:r w:rsidR="00B8322F">
        <w:rPr>
          <w:rFonts w:ascii="Times New Roman" w:hAnsi="Times New Roman" w:cs="Times New Roman"/>
          <w:kern w:val="36"/>
          <w:sz w:val="28"/>
          <w:szCs w:val="28"/>
          <w:lang w:eastAsia="ru-RU"/>
        </w:rPr>
        <w:t>ри одинаковых затратах ресурсов,</w:t>
      </w:r>
    </w:p>
    <w:p w:rsidR="00B15817" w:rsidRPr="0004153C" w:rsidRDefault="00B15817" w:rsidP="004F3BA1">
      <w:pPr>
        <w:pStyle w:val="a5"/>
        <w:numPr>
          <w:ilvl w:val="0"/>
          <w:numId w:val="1"/>
        </w:numPr>
        <w:tabs>
          <w:tab w:val="left" w:pos="993"/>
        </w:tabs>
        <w:spacing w:line="360" w:lineRule="auto"/>
        <w:ind w:left="567" w:firstLine="142"/>
        <w:jc w:val="both"/>
        <w:rPr>
          <w:rFonts w:ascii="Times New Roman" w:hAnsi="Times New Roman" w:cs="Times New Roman"/>
          <w:kern w:val="36"/>
          <w:sz w:val="28"/>
          <w:szCs w:val="28"/>
          <w:lang w:eastAsia="ru-RU"/>
        </w:rPr>
      </w:pPr>
      <w:r w:rsidRPr="0004153C">
        <w:rPr>
          <w:rFonts w:ascii="Times New Roman" w:hAnsi="Times New Roman" w:cs="Times New Roman"/>
          <w:kern w:val="36"/>
          <w:sz w:val="28"/>
          <w:szCs w:val="28"/>
          <w:lang w:eastAsia="ru-RU"/>
        </w:rPr>
        <w:t>получить одинаковый результа</w:t>
      </w:r>
      <w:r w:rsidR="00B8322F">
        <w:rPr>
          <w:rFonts w:ascii="Times New Roman" w:hAnsi="Times New Roman" w:cs="Times New Roman"/>
          <w:kern w:val="36"/>
          <w:sz w:val="28"/>
          <w:szCs w:val="28"/>
          <w:lang w:eastAsia="ru-RU"/>
        </w:rPr>
        <w:t>т при меньших затратах ресурсов,</w:t>
      </w:r>
    </w:p>
    <w:p w:rsidR="00B15817" w:rsidRPr="0004153C" w:rsidRDefault="00B15817" w:rsidP="004F3BA1">
      <w:pPr>
        <w:pStyle w:val="a5"/>
        <w:numPr>
          <w:ilvl w:val="0"/>
          <w:numId w:val="1"/>
        </w:numPr>
        <w:tabs>
          <w:tab w:val="left" w:pos="993"/>
        </w:tabs>
        <w:spacing w:line="360" w:lineRule="auto"/>
        <w:ind w:left="567" w:firstLine="142"/>
        <w:jc w:val="both"/>
        <w:rPr>
          <w:rFonts w:ascii="Times New Roman" w:hAnsi="Times New Roman" w:cs="Times New Roman"/>
          <w:kern w:val="36"/>
          <w:sz w:val="28"/>
          <w:szCs w:val="28"/>
          <w:lang w:eastAsia="ru-RU"/>
        </w:rPr>
      </w:pPr>
      <w:r w:rsidRPr="0004153C">
        <w:rPr>
          <w:rFonts w:ascii="Times New Roman" w:hAnsi="Times New Roman" w:cs="Times New Roman"/>
          <w:kern w:val="36"/>
          <w:sz w:val="28"/>
          <w:szCs w:val="28"/>
          <w:lang w:eastAsia="ru-RU"/>
        </w:rPr>
        <w:t>достичь большего результат</w:t>
      </w:r>
      <w:r w:rsidR="00BA5611" w:rsidRPr="0004153C">
        <w:rPr>
          <w:rFonts w:ascii="Times New Roman" w:hAnsi="Times New Roman" w:cs="Times New Roman"/>
          <w:kern w:val="36"/>
          <w:sz w:val="28"/>
          <w:szCs w:val="28"/>
          <w:lang w:eastAsia="ru-RU"/>
        </w:rPr>
        <w:t>а с меньшими затратами ресурсов.</w:t>
      </w:r>
    </w:p>
    <w:p w:rsidR="008B55E3" w:rsidRDefault="008659B8" w:rsidP="0004153C">
      <w:pPr>
        <w:pStyle w:val="a5"/>
        <w:spacing w:line="360" w:lineRule="auto"/>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ab/>
      </w:r>
      <w:r w:rsidR="008B55E3" w:rsidRPr="0004153C">
        <w:rPr>
          <w:rFonts w:ascii="Times New Roman" w:hAnsi="Times New Roman" w:cs="Times New Roman"/>
          <w:kern w:val="36"/>
          <w:sz w:val="28"/>
          <w:szCs w:val="28"/>
          <w:lang w:eastAsia="ru-RU"/>
        </w:rPr>
        <w:t>Необходимость расширения производства, организация дополнительной материальной базы и обновление основных фондов, для получения наибольшей прибыли при наименьших затратах, обуславливает необходимость привлечения инвестиций и реализацию инвестиционных проектов.</w:t>
      </w:r>
    </w:p>
    <w:p w:rsidR="008659B8" w:rsidRDefault="008659B8" w:rsidP="0004153C">
      <w:pPr>
        <w:pStyle w:val="a5"/>
        <w:spacing w:line="360" w:lineRule="auto"/>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ab/>
        <w:t>Все выше изложенное подчёркивает актуальность исследования показателей экономической эффективности предприятия, для выявления возможностей их повышения.</w:t>
      </w:r>
    </w:p>
    <w:p w:rsidR="008659B8" w:rsidRDefault="008659B8" w:rsidP="008659B8">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 исследования – ИП </w:t>
      </w:r>
      <w:proofErr w:type="spellStart"/>
      <w:r>
        <w:rPr>
          <w:rFonts w:ascii="Times New Roman" w:hAnsi="Times New Roman" w:cs="Times New Roman"/>
          <w:sz w:val="28"/>
          <w:szCs w:val="28"/>
        </w:rPr>
        <w:t>Пшеворский</w:t>
      </w:r>
      <w:proofErr w:type="spellEnd"/>
      <w:r>
        <w:rPr>
          <w:rFonts w:ascii="Times New Roman" w:hAnsi="Times New Roman" w:cs="Times New Roman"/>
          <w:sz w:val="28"/>
          <w:szCs w:val="28"/>
        </w:rPr>
        <w:t xml:space="preserve"> В.В.</w:t>
      </w:r>
    </w:p>
    <w:p w:rsidR="00CF179F" w:rsidRDefault="00CF179F" w:rsidP="008659B8">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 исследования – </w:t>
      </w:r>
      <w:r w:rsidR="0020662E">
        <w:rPr>
          <w:rFonts w:ascii="Times New Roman" w:hAnsi="Times New Roman" w:cs="Times New Roman"/>
          <w:sz w:val="28"/>
          <w:szCs w:val="28"/>
        </w:rPr>
        <w:t xml:space="preserve">повышение </w:t>
      </w:r>
      <w:r w:rsidR="00D062C8">
        <w:rPr>
          <w:rFonts w:ascii="Times New Roman" w:hAnsi="Times New Roman" w:cs="Times New Roman"/>
          <w:sz w:val="28"/>
          <w:szCs w:val="28"/>
        </w:rPr>
        <w:t>экономическ</w:t>
      </w:r>
      <w:r w:rsidR="0020662E">
        <w:rPr>
          <w:rFonts w:ascii="Times New Roman" w:hAnsi="Times New Roman" w:cs="Times New Roman"/>
          <w:sz w:val="28"/>
          <w:szCs w:val="28"/>
        </w:rPr>
        <w:t>ой эффективности предприятия на основе внедрения</w:t>
      </w:r>
      <w:r w:rsidR="00D062C8">
        <w:rPr>
          <w:rFonts w:ascii="Times New Roman" w:hAnsi="Times New Roman" w:cs="Times New Roman"/>
          <w:sz w:val="28"/>
          <w:szCs w:val="28"/>
        </w:rPr>
        <w:t xml:space="preserve"> инвестиционного проекта.</w:t>
      </w:r>
    </w:p>
    <w:p w:rsidR="00A90364" w:rsidRDefault="00A90364" w:rsidP="008659B8">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Цель работы – </w:t>
      </w:r>
      <w:r w:rsidR="0020662E">
        <w:rPr>
          <w:rFonts w:ascii="Times New Roman" w:hAnsi="Times New Roman" w:cs="Times New Roman"/>
          <w:sz w:val="28"/>
          <w:szCs w:val="28"/>
        </w:rPr>
        <w:t>повышение</w:t>
      </w:r>
      <w:r w:rsidR="00D062C8">
        <w:rPr>
          <w:rFonts w:ascii="Times New Roman" w:hAnsi="Times New Roman" w:cs="Times New Roman"/>
          <w:sz w:val="28"/>
          <w:szCs w:val="28"/>
        </w:rPr>
        <w:t xml:space="preserve"> экономическ</w:t>
      </w:r>
      <w:r w:rsidR="0020662E">
        <w:rPr>
          <w:rFonts w:ascii="Times New Roman" w:hAnsi="Times New Roman" w:cs="Times New Roman"/>
          <w:sz w:val="28"/>
          <w:szCs w:val="28"/>
        </w:rPr>
        <w:t>ой эффективности функционирования предприятия ИП</w:t>
      </w:r>
      <w:r w:rsidR="00D062C8">
        <w:rPr>
          <w:rFonts w:ascii="Times New Roman" w:hAnsi="Times New Roman" w:cs="Times New Roman"/>
          <w:sz w:val="28"/>
          <w:szCs w:val="28"/>
        </w:rPr>
        <w:t xml:space="preserve"> </w:t>
      </w:r>
      <w:proofErr w:type="spellStart"/>
      <w:r w:rsidR="00D062C8">
        <w:rPr>
          <w:rFonts w:ascii="Times New Roman" w:hAnsi="Times New Roman" w:cs="Times New Roman"/>
          <w:sz w:val="28"/>
          <w:szCs w:val="28"/>
        </w:rPr>
        <w:t>Пшеворский</w:t>
      </w:r>
      <w:proofErr w:type="spellEnd"/>
      <w:r w:rsidR="00D062C8">
        <w:rPr>
          <w:rFonts w:ascii="Times New Roman" w:hAnsi="Times New Roman" w:cs="Times New Roman"/>
          <w:sz w:val="28"/>
          <w:szCs w:val="28"/>
        </w:rPr>
        <w:t xml:space="preserve"> В.</w:t>
      </w:r>
      <w:proofErr w:type="gramStart"/>
      <w:r w:rsidR="00D062C8">
        <w:rPr>
          <w:rFonts w:ascii="Times New Roman" w:hAnsi="Times New Roman" w:cs="Times New Roman"/>
          <w:sz w:val="28"/>
          <w:szCs w:val="28"/>
        </w:rPr>
        <w:t>В</w:t>
      </w:r>
      <w:proofErr w:type="gramEnd"/>
      <w:r w:rsidR="00D062C8">
        <w:rPr>
          <w:rFonts w:ascii="Times New Roman" w:hAnsi="Times New Roman" w:cs="Times New Roman"/>
          <w:sz w:val="28"/>
          <w:szCs w:val="28"/>
        </w:rPr>
        <w:t xml:space="preserve"> </w:t>
      </w:r>
      <w:proofErr w:type="gramStart"/>
      <w:r w:rsidR="00D062C8">
        <w:rPr>
          <w:rFonts w:ascii="Times New Roman" w:hAnsi="Times New Roman" w:cs="Times New Roman"/>
          <w:sz w:val="28"/>
          <w:szCs w:val="28"/>
        </w:rPr>
        <w:t>на</w:t>
      </w:r>
      <w:proofErr w:type="gramEnd"/>
      <w:r w:rsidR="00D062C8">
        <w:rPr>
          <w:rFonts w:ascii="Times New Roman" w:hAnsi="Times New Roman" w:cs="Times New Roman"/>
          <w:sz w:val="28"/>
          <w:szCs w:val="28"/>
        </w:rPr>
        <w:t xml:space="preserve"> основе реализации инвестиционного проекта – покупки и введения в эксплуатацию  </w:t>
      </w:r>
      <w:proofErr w:type="spellStart"/>
      <w:r w:rsidR="00D062C8">
        <w:rPr>
          <w:rFonts w:ascii="Times New Roman" w:hAnsi="Times New Roman" w:cs="Times New Roman"/>
          <w:sz w:val="28"/>
          <w:szCs w:val="28"/>
        </w:rPr>
        <w:t>токарно</w:t>
      </w:r>
      <w:proofErr w:type="spellEnd"/>
      <w:r w:rsidR="00D062C8">
        <w:rPr>
          <w:rFonts w:ascii="Times New Roman" w:hAnsi="Times New Roman" w:cs="Times New Roman"/>
          <w:sz w:val="28"/>
          <w:szCs w:val="28"/>
        </w:rPr>
        <w:t xml:space="preserve"> – карусельного станка 1525.</w:t>
      </w:r>
    </w:p>
    <w:p w:rsidR="00A90364" w:rsidRDefault="00A90364" w:rsidP="008659B8">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поставлены следующие задачи:</w:t>
      </w:r>
    </w:p>
    <w:p w:rsidR="00A90364" w:rsidRDefault="00A90364" w:rsidP="00A40D10">
      <w:pPr>
        <w:pStyle w:val="a5"/>
        <w:numPr>
          <w:ilvl w:val="0"/>
          <w:numId w:val="2"/>
        </w:numPr>
        <w:tabs>
          <w:tab w:val="left" w:pos="993"/>
        </w:tabs>
        <w:spacing w:line="360" w:lineRule="auto"/>
        <w:ind w:left="0" w:firstLine="709"/>
        <w:jc w:val="both"/>
        <w:rPr>
          <w:rFonts w:ascii="Times New Roman" w:hAnsi="Times New Roman" w:cs="Times New Roman"/>
          <w:sz w:val="28"/>
          <w:szCs w:val="28"/>
        </w:rPr>
      </w:pPr>
      <w:r w:rsidRPr="00A90364">
        <w:rPr>
          <w:rFonts w:ascii="Times New Roman" w:hAnsi="Times New Roman" w:cs="Times New Roman"/>
          <w:sz w:val="28"/>
          <w:szCs w:val="28"/>
        </w:rPr>
        <w:t>изучить теоретические аспекты экономической эффективности деятельности предприятия</w:t>
      </w:r>
      <w:r w:rsidR="00B8322F">
        <w:rPr>
          <w:rFonts w:ascii="Times New Roman" w:hAnsi="Times New Roman" w:cs="Times New Roman"/>
          <w:sz w:val="28"/>
          <w:szCs w:val="28"/>
        </w:rPr>
        <w:t>,</w:t>
      </w:r>
    </w:p>
    <w:p w:rsidR="00A90364" w:rsidRPr="005361A2" w:rsidRDefault="00D062C8" w:rsidP="00A40D10">
      <w:pPr>
        <w:pStyle w:val="a6"/>
        <w:numPr>
          <w:ilvl w:val="0"/>
          <w:numId w:val="2"/>
        </w:numPr>
        <w:tabs>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дать оценку экономической эффективности деятельности предприятия ИП </w:t>
      </w:r>
      <w:proofErr w:type="spellStart"/>
      <w:r>
        <w:rPr>
          <w:rFonts w:ascii="Times New Roman" w:hAnsi="Times New Roman" w:cs="Times New Roman"/>
          <w:sz w:val="28"/>
          <w:szCs w:val="28"/>
        </w:rPr>
        <w:t>Пшеворский</w:t>
      </w:r>
      <w:proofErr w:type="spellEnd"/>
      <w:r>
        <w:rPr>
          <w:rFonts w:ascii="Times New Roman" w:hAnsi="Times New Roman" w:cs="Times New Roman"/>
          <w:sz w:val="28"/>
          <w:szCs w:val="28"/>
        </w:rPr>
        <w:t xml:space="preserve"> В.В.</w:t>
      </w:r>
    </w:p>
    <w:p w:rsidR="005361A2" w:rsidRPr="005361A2" w:rsidRDefault="00D062C8" w:rsidP="005361A2">
      <w:pPr>
        <w:pStyle w:val="a6"/>
        <w:numPr>
          <w:ilvl w:val="0"/>
          <w:numId w:val="2"/>
        </w:numPr>
        <w:tabs>
          <w:tab w:val="left" w:pos="993"/>
        </w:tabs>
        <w:suppressAutoHyphens/>
        <w:spacing w:after="0" w:line="360" w:lineRule="auto"/>
        <w:ind w:hanging="11"/>
        <w:jc w:val="both"/>
        <w:rPr>
          <w:rFonts w:ascii="Times New Roman" w:hAnsi="Times New Roman" w:cs="Times New Roman"/>
          <w:sz w:val="28"/>
          <w:szCs w:val="28"/>
        </w:rPr>
      </w:pPr>
      <w:r>
        <w:rPr>
          <w:rFonts w:ascii="Times New Roman" w:hAnsi="Times New Roman" w:cs="Times New Roman"/>
          <w:sz w:val="28"/>
          <w:szCs w:val="28"/>
        </w:rPr>
        <w:t>разработать инвестиционный проект,</w:t>
      </w:r>
    </w:p>
    <w:p w:rsidR="005361A2" w:rsidRPr="005361A2" w:rsidRDefault="00D062C8" w:rsidP="005361A2">
      <w:pPr>
        <w:pStyle w:val="a6"/>
        <w:numPr>
          <w:ilvl w:val="0"/>
          <w:numId w:val="2"/>
        </w:numPr>
        <w:tabs>
          <w:tab w:val="left" w:pos="993"/>
        </w:tabs>
        <w:suppressAutoHyphens/>
        <w:spacing w:after="0" w:line="360" w:lineRule="auto"/>
        <w:ind w:hanging="11"/>
        <w:jc w:val="both"/>
        <w:rPr>
          <w:rFonts w:ascii="Times New Roman" w:hAnsi="Times New Roman" w:cs="Times New Roman"/>
          <w:sz w:val="28"/>
          <w:szCs w:val="28"/>
        </w:rPr>
      </w:pPr>
      <w:r>
        <w:rPr>
          <w:rFonts w:ascii="Times New Roman" w:hAnsi="Times New Roman" w:cs="Times New Roman"/>
          <w:sz w:val="28"/>
          <w:szCs w:val="28"/>
        </w:rPr>
        <w:t>дать оценку эффективности внедрения инвестиционного проекта.</w:t>
      </w:r>
    </w:p>
    <w:p w:rsidR="008659B8" w:rsidRPr="0004153C" w:rsidRDefault="008659B8" w:rsidP="0004153C">
      <w:pPr>
        <w:pStyle w:val="a5"/>
        <w:spacing w:line="360" w:lineRule="auto"/>
        <w:jc w:val="both"/>
        <w:rPr>
          <w:rFonts w:ascii="Times New Roman" w:hAnsi="Times New Roman" w:cs="Times New Roman"/>
          <w:kern w:val="36"/>
          <w:sz w:val="28"/>
          <w:szCs w:val="28"/>
          <w:lang w:eastAsia="ru-RU"/>
        </w:rPr>
      </w:pPr>
    </w:p>
    <w:p w:rsidR="00431D86" w:rsidRPr="00D63BBC" w:rsidRDefault="00AC42AB" w:rsidP="0004153C">
      <w:pPr>
        <w:pStyle w:val="a5"/>
        <w:spacing w:line="360" w:lineRule="auto"/>
        <w:jc w:val="both"/>
      </w:pPr>
      <w:r>
        <w:rPr>
          <w:rFonts w:ascii="Times New Roman" w:hAnsi="Times New Roman" w:cs="Times New Roman"/>
          <w:sz w:val="28"/>
          <w:szCs w:val="28"/>
          <w:shd w:val="clear" w:color="auto" w:fill="FFFFFF"/>
        </w:rPr>
        <w:tab/>
      </w:r>
      <w:r w:rsidR="00E31FEA" w:rsidRPr="0004153C">
        <w:rPr>
          <w:rFonts w:ascii="Times New Roman" w:hAnsi="Times New Roman" w:cs="Times New Roman"/>
          <w:sz w:val="28"/>
          <w:szCs w:val="28"/>
        </w:rPr>
        <w:br/>
      </w:r>
    </w:p>
    <w:p w:rsidR="00F024AE" w:rsidRPr="00431D86" w:rsidRDefault="00F024AE" w:rsidP="00F024AE">
      <w:pPr>
        <w:spacing w:line="360" w:lineRule="auto"/>
        <w:rPr>
          <w:rFonts w:ascii="Times New Roman" w:hAnsi="Times New Roman" w:cs="Times New Roman"/>
          <w:sz w:val="28"/>
          <w:szCs w:val="28"/>
        </w:rPr>
      </w:pPr>
    </w:p>
    <w:p w:rsidR="00F024AE" w:rsidRDefault="00F024AE" w:rsidP="00F024AE">
      <w:pPr>
        <w:spacing w:line="360" w:lineRule="auto"/>
        <w:jc w:val="both"/>
        <w:rPr>
          <w:rFonts w:ascii="Times New Roman" w:hAnsi="Times New Roman" w:cs="Times New Roman"/>
          <w:b/>
          <w:sz w:val="28"/>
          <w:szCs w:val="28"/>
        </w:rPr>
      </w:pPr>
    </w:p>
    <w:p w:rsidR="00F521BC" w:rsidRDefault="00F521BC" w:rsidP="00F024AE">
      <w:pPr>
        <w:spacing w:line="360" w:lineRule="auto"/>
        <w:jc w:val="both"/>
        <w:rPr>
          <w:rFonts w:ascii="Times New Roman" w:hAnsi="Times New Roman" w:cs="Times New Roman"/>
          <w:b/>
          <w:sz w:val="28"/>
          <w:szCs w:val="28"/>
        </w:rPr>
      </w:pPr>
    </w:p>
    <w:p w:rsidR="00F521BC" w:rsidRDefault="00F521BC" w:rsidP="00F024AE">
      <w:pPr>
        <w:spacing w:line="360" w:lineRule="auto"/>
        <w:jc w:val="both"/>
        <w:rPr>
          <w:rFonts w:ascii="Times New Roman" w:hAnsi="Times New Roman" w:cs="Times New Roman"/>
          <w:b/>
          <w:sz w:val="28"/>
          <w:szCs w:val="28"/>
        </w:rPr>
      </w:pPr>
    </w:p>
    <w:p w:rsidR="00F521BC" w:rsidRDefault="00F521BC" w:rsidP="00F024AE">
      <w:pPr>
        <w:spacing w:line="360" w:lineRule="auto"/>
        <w:jc w:val="both"/>
        <w:rPr>
          <w:rFonts w:ascii="Times New Roman" w:hAnsi="Times New Roman" w:cs="Times New Roman"/>
          <w:b/>
          <w:sz w:val="28"/>
          <w:szCs w:val="28"/>
        </w:rPr>
      </w:pPr>
    </w:p>
    <w:p w:rsidR="00F521BC" w:rsidRDefault="00F521BC" w:rsidP="00F024AE">
      <w:pPr>
        <w:spacing w:line="360" w:lineRule="auto"/>
        <w:jc w:val="both"/>
        <w:rPr>
          <w:rFonts w:ascii="Times New Roman" w:hAnsi="Times New Roman" w:cs="Times New Roman"/>
          <w:b/>
          <w:sz w:val="28"/>
          <w:szCs w:val="28"/>
        </w:rPr>
      </w:pPr>
    </w:p>
    <w:p w:rsidR="00F521BC" w:rsidRDefault="00F521BC" w:rsidP="00F024AE">
      <w:pPr>
        <w:spacing w:line="360" w:lineRule="auto"/>
        <w:jc w:val="both"/>
        <w:rPr>
          <w:rFonts w:ascii="Times New Roman" w:hAnsi="Times New Roman" w:cs="Times New Roman"/>
          <w:b/>
          <w:sz w:val="28"/>
          <w:szCs w:val="28"/>
        </w:rPr>
      </w:pPr>
    </w:p>
    <w:p w:rsidR="00F521BC" w:rsidRDefault="00F521BC" w:rsidP="00F024AE">
      <w:pPr>
        <w:spacing w:line="360" w:lineRule="auto"/>
        <w:jc w:val="both"/>
        <w:rPr>
          <w:rFonts w:ascii="Times New Roman" w:hAnsi="Times New Roman" w:cs="Times New Roman"/>
          <w:b/>
          <w:sz w:val="28"/>
          <w:szCs w:val="28"/>
        </w:rPr>
      </w:pPr>
    </w:p>
    <w:p w:rsidR="00F521BC" w:rsidRDefault="00F521BC" w:rsidP="00F024AE">
      <w:pPr>
        <w:spacing w:line="360" w:lineRule="auto"/>
        <w:jc w:val="both"/>
        <w:rPr>
          <w:rFonts w:ascii="Times New Roman" w:hAnsi="Times New Roman" w:cs="Times New Roman"/>
          <w:b/>
          <w:sz w:val="28"/>
          <w:szCs w:val="28"/>
        </w:rPr>
      </w:pPr>
    </w:p>
    <w:p w:rsidR="00F521BC" w:rsidRDefault="00F521BC" w:rsidP="00F024AE">
      <w:pPr>
        <w:spacing w:line="360" w:lineRule="auto"/>
        <w:jc w:val="both"/>
        <w:rPr>
          <w:rFonts w:ascii="Times New Roman" w:hAnsi="Times New Roman" w:cs="Times New Roman"/>
          <w:b/>
          <w:sz w:val="28"/>
          <w:szCs w:val="28"/>
        </w:rPr>
      </w:pPr>
    </w:p>
    <w:p w:rsidR="00346E7F" w:rsidRDefault="00346E7F" w:rsidP="00F024AE">
      <w:pPr>
        <w:spacing w:line="360" w:lineRule="auto"/>
        <w:jc w:val="both"/>
        <w:rPr>
          <w:rFonts w:ascii="Times New Roman" w:hAnsi="Times New Roman" w:cs="Times New Roman"/>
          <w:b/>
          <w:sz w:val="28"/>
          <w:szCs w:val="28"/>
        </w:rPr>
      </w:pPr>
    </w:p>
    <w:p w:rsidR="00F521BC" w:rsidRDefault="00F521BC" w:rsidP="00F521BC">
      <w:pPr>
        <w:pStyle w:val="a5"/>
        <w:tabs>
          <w:tab w:val="left" w:pos="993"/>
        </w:tabs>
        <w:spacing w:line="360" w:lineRule="auto"/>
        <w:ind w:firstLine="709"/>
        <w:jc w:val="both"/>
        <w:rPr>
          <w:rFonts w:ascii="Times New Roman" w:hAnsi="Times New Roman"/>
          <w:b/>
          <w:sz w:val="28"/>
          <w:szCs w:val="28"/>
        </w:rPr>
      </w:pPr>
      <w:r w:rsidRPr="003755D8">
        <w:rPr>
          <w:rFonts w:ascii="Times New Roman" w:hAnsi="Times New Roman"/>
          <w:b/>
          <w:sz w:val="28"/>
          <w:szCs w:val="28"/>
        </w:rPr>
        <w:lastRenderedPageBreak/>
        <w:t>1</w:t>
      </w:r>
      <w:r>
        <w:rPr>
          <w:rFonts w:ascii="Times New Roman" w:hAnsi="Times New Roman"/>
          <w:b/>
          <w:sz w:val="28"/>
          <w:szCs w:val="28"/>
        </w:rPr>
        <w:tab/>
        <w:t>Теоретические аспекты экономической эффективности деятельности предприятия</w:t>
      </w:r>
    </w:p>
    <w:p w:rsidR="00F521BC" w:rsidRPr="003755D8" w:rsidRDefault="00F521BC" w:rsidP="00F521BC">
      <w:pPr>
        <w:pStyle w:val="a5"/>
        <w:spacing w:line="360" w:lineRule="auto"/>
        <w:ind w:firstLine="709"/>
        <w:jc w:val="both"/>
        <w:rPr>
          <w:rFonts w:ascii="Times New Roman" w:hAnsi="Times New Roman"/>
          <w:b/>
          <w:sz w:val="28"/>
          <w:szCs w:val="28"/>
        </w:rPr>
      </w:pPr>
      <w:r>
        <w:rPr>
          <w:rFonts w:ascii="Times New Roman" w:hAnsi="Times New Roman"/>
          <w:b/>
          <w:sz w:val="28"/>
          <w:szCs w:val="28"/>
        </w:rPr>
        <w:t>1.1 Сущность, виды и критерии экономической эффективности деятельности предприятия</w:t>
      </w:r>
    </w:p>
    <w:p w:rsidR="00F521BC" w:rsidRDefault="00F521BC" w:rsidP="00F521BC">
      <w:pPr>
        <w:pStyle w:val="a5"/>
        <w:spacing w:line="360" w:lineRule="auto"/>
        <w:ind w:firstLine="708"/>
        <w:jc w:val="both"/>
        <w:rPr>
          <w:rFonts w:ascii="Times New Roman" w:hAnsi="Times New Roman"/>
          <w:sz w:val="28"/>
          <w:szCs w:val="28"/>
        </w:rPr>
      </w:pPr>
      <w:r w:rsidRPr="00D7763C">
        <w:rPr>
          <w:rFonts w:ascii="Times New Roman" w:hAnsi="Times New Roman"/>
          <w:sz w:val="28"/>
          <w:szCs w:val="28"/>
        </w:rPr>
        <w:t xml:space="preserve">Предприятия могут </w:t>
      </w:r>
      <w:proofErr w:type="gramStart"/>
      <w:r w:rsidRPr="00D7763C">
        <w:rPr>
          <w:rFonts w:ascii="Times New Roman" w:hAnsi="Times New Roman"/>
          <w:sz w:val="28"/>
          <w:szCs w:val="28"/>
        </w:rPr>
        <w:t>сами</w:t>
      </w:r>
      <w:proofErr w:type="gramEnd"/>
      <w:r w:rsidRPr="00D7763C">
        <w:rPr>
          <w:rFonts w:ascii="Times New Roman" w:hAnsi="Times New Roman"/>
          <w:sz w:val="28"/>
          <w:szCs w:val="28"/>
        </w:rPr>
        <w:t xml:space="preserve"> выбирать </w:t>
      </w:r>
      <w:proofErr w:type="gramStart"/>
      <w:r w:rsidRPr="00D7763C">
        <w:rPr>
          <w:rFonts w:ascii="Times New Roman" w:hAnsi="Times New Roman"/>
          <w:sz w:val="28"/>
          <w:szCs w:val="28"/>
        </w:rPr>
        <w:t>какие</w:t>
      </w:r>
      <w:proofErr w:type="gramEnd"/>
      <w:r w:rsidRPr="00D7763C">
        <w:rPr>
          <w:rFonts w:ascii="Times New Roman" w:hAnsi="Times New Roman"/>
          <w:sz w:val="28"/>
          <w:szCs w:val="28"/>
        </w:rPr>
        <w:t xml:space="preserve"> оценки эффективности своей деятельности они будут использовать.</w:t>
      </w:r>
    </w:p>
    <w:p w:rsidR="00F521BC" w:rsidRPr="00D7763C" w:rsidRDefault="00F521BC" w:rsidP="00F521BC">
      <w:pPr>
        <w:pStyle w:val="a5"/>
        <w:spacing w:line="360" w:lineRule="auto"/>
        <w:ind w:firstLine="708"/>
        <w:jc w:val="both"/>
        <w:rPr>
          <w:rFonts w:ascii="Times New Roman" w:hAnsi="Times New Roman"/>
          <w:sz w:val="28"/>
          <w:szCs w:val="28"/>
        </w:rPr>
      </w:pPr>
      <w:r w:rsidRPr="00D7763C">
        <w:rPr>
          <w:rFonts w:ascii="Times New Roman" w:hAnsi="Times New Roman"/>
          <w:sz w:val="28"/>
          <w:szCs w:val="28"/>
        </w:rPr>
        <w:t>Экономическая эффективность предприятия показывает, результат его деятельности. Уровень такой эффективности определяют сопоставлением экономического эффекта с затратами.</w:t>
      </w:r>
    </w:p>
    <w:p w:rsidR="00F521BC" w:rsidRDefault="00F521BC" w:rsidP="00F521BC">
      <w:pPr>
        <w:pStyle w:val="a5"/>
        <w:spacing w:line="360" w:lineRule="auto"/>
        <w:ind w:firstLine="708"/>
        <w:jc w:val="both"/>
        <w:rPr>
          <w:rFonts w:ascii="Times New Roman" w:hAnsi="Times New Roman"/>
          <w:sz w:val="28"/>
          <w:szCs w:val="28"/>
        </w:rPr>
      </w:pPr>
      <w:r w:rsidRPr="00D7763C">
        <w:rPr>
          <w:rFonts w:ascii="Times New Roman" w:hAnsi="Times New Roman"/>
          <w:sz w:val="28"/>
          <w:szCs w:val="28"/>
        </w:rPr>
        <w:t>Экономический эффект является абсолютной величиной, предполагает полезный результат и выражается в стоимостной оценке. Полезным результатом является прибыль или снижение затрат.</w:t>
      </w:r>
    </w:p>
    <w:p w:rsidR="00F521BC" w:rsidRDefault="00F521BC" w:rsidP="00F521BC">
      <w:pPr>
        <w:pStyle w:val="a5"/>
        <w:spacing w:line="360" w:lineRule="auto"/>
        <w:ind w:firstLine="708"/>
        <w:jc w:val="both"/>
        <w:rPr>
          <w:rFonts w:ascii="Times New Roman" w:hAnsi="Times New Roman"/>
          <w:sz w:val="28"/>
          <w:szCs w:val="28"/>
        </w:rPr>
      </w:pPr>
      <w:r>
        <w:rPr>
          <w:rFonts w:ascii="Times New Roman" w:hAnsi="Times New Roman"/>
          <w:sz w:val="28"/>
          <w:szCs w:val="28"/>
        </w:rPr>
        <w:t>Экономическая эффективность проявляется в разнообразных формах.</w:t>
      </w:r>
    </w:p>
    <w:p w:rsidR="00F521BC" w:rsidRPr="00E11208" w:rsidRDefault="00F521BC" w:rsidP="00F521BC">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Развитие факторов производства и их результат использования, отражают экономические и технические аспекты эффективности. </w:t>
      </w:r>
      <w:r>
        <w:rPr>
          <w:rFonts w:ascii="Times New Roman" w:hAnsi="Times New Roman"/>
          <w:sz w:val="28"/>
          <w:szCs w:val="28"/>
          <w:shd w:val="clear" w:color="auto" w:fill="FFFFFF"/>
        </w:rPr>
        <w:t xml:space="preserve">Под социальной эффективностью предполагается решение социальных задач, </w:t>
      </w:r>
      <w:r w:rsidR="008F2566">
        <w:rPr>
          <w:rFonts w:ascii="Times New Roman" w:hAnsi="Times New Roman"/>
          <w:sz w:val="28"/>
          <w:szCs w:val="28"/>
          <w:shd w:val="clear" w:color="auto" w:fill="FFFFFF"/>
        </w:rPr>
        <w:t>например,</w:t>
      </w:r>
      <w:r>
        <w:rPr>
          <w:rFonts w:ascii="Times New Roman" w:hAnsi="Times New Roman"/>
          <w:sz w:val="28"/>
          <w:szCs w:val="28"/>
          <w:shd w:val="clear" w:color="auto" w:fill="FFFFFF"/>
        </w:rPr>
        <w:t xml:space="preserve"> таких как улучшение условий труда.</w:t>
      </w:r>
      <w:r w:rsidRPr="00D7763C">
        <w:rPr>
          <w:rFonts w:ascii="Times New Roman" w:hAnsi="Times New Roman"/>
          <w:sz w:val="28"/>
          <w:szCs w:val="28"/>
          <w:shd w:val="clear" w:color="auto" w:fill="FFFFFF"/>
        </w:rPr>
        <w:t xml:space="preserve"> </w:t>
      </w:r>
    </w:p>
    <w:p w:rsidR="00F521BC" w:rsidRPr="00D7763C" w:rsidRDefault="00F521BC" w:rsidP="00F521BC">
      <w:pPr>
        <w:pStyle w:val="a5"/>
        <w:spacing w:line="360" w:lineRule="auto"/>
        <w:ind w:firstLine="708"/>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В экономике под критерием эффективности понимают совокупность требований и целей, обеспечивающих получение наивысшего результата.</w:t>
      </w:r>
    </w:p>
    <w:p w:rsidR="00F521BC" w:rsidRDefault="00F521BC" w:rsidP="008F2566">
      <w:pPr>
        <w:pStyle w:val="a5"/>
        <w:spacing w:line="360" w:lineRule="auto"/>
        <w:ind w:firstLine="708"/>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Максимизация прибыли на единицу затрат считается главным критерием экономической эффективности</w:t>
      </w:r>
      <w:r w:rsidR="00BA2A23" w:rsidRPr="00BA2A23">
        <w:rPr>
          <w:rFonts w:ascii="Times New Roman" w:hAnsi="Times New Roman"/>
          <w:sz w:val="28"/>
          <w:szCs w:val="28"/>
          <w:shd w:val="clear" w:color="auto" w:fill="FFFFFF"/>
        </w:rPr>
        <w:t xml:space="preserve"> </w:t>
      </w:r>
      <w:r w:rsidR="00BA2A23">
        <w:rPr>
          <w:rFonts w:ascii="Times New Roman" w:hAnsi="Times New Roman"/>
          <w:sz w:val="28"/>
          <w:szCs w:val="28"/>
          <w:shd w:val="clear" w:color="auto" w:fill="FFFFFF"/>
        </w:rPr>
        <w:t>[3</w:t>
      </w:r>
      <w:r w:rsidR="00BA2A23" w:rsidRPr="00BA2A23">
        <w:rPr>
          <w:rFonts w:ascii="Times New Roman" w:hAnsi="Times New Roman"/>
          <w:sz w:val="28"/>
          <w:szCs w:val="28"/>
          <w:shd w:val="clear" w:color="auto" w:fill="FFFFFF"/>
        </w:rPr>
        <w:t>]</w:t>
      </w:r>
      <w:r w:rsidRPr="00D7763C">
        <w:rPr>
          <w:rFonts w:ascii="Times New Roman" w:hAnsi="Times New Roman"/>
          <w:sz w:val="28"/>
          <w:szCs w:val="28"/>
          <w:shd w:val="clear" w:color="auto" w:fill="FFFFFF"/>
        </w:rPr>
        <w:t>.</w:t>
      </w:r>
    </w:p>
    <w:p w:rsidR="00F521BC" w:rsidRPr="00D7763C" w:rsidRDefault="00F521BC" w:rsidP="00F521BC">
      <w:pPr>
        <w:pStyle w:val="a5"/>
        <w:spacing w:line="36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Получение максимальной прибыли является приоритетной задачей, из-за ряда причин, таких как:</w:t>
      </w:r>
    </w:p>
    <w:p w:rsidR="00F521BC" w:rsidRDefault="00F521BC" w:rsidP="00F521BC">
      <w:pPr>
        <w:pStyle w:val="a5"/>
        <w:tabs>
          <w:tab w:val="left" w:pos="851"/>
          <w:tab w:val="left" w:pos="993"/>
        </w:tabs>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Pr>
          <w:rFonts w:ascii="Times New Roman" w:hAnsi="Times New Roman"/>
          <w:sz w:val="28"/>
          <w:szCs w:val="28"/>
          <w:shd w:val="clear" w:color="auto" w:fill="FFFFFF"/>
        </w:rPr>
        <w:tab/>
      </w:r>
      <w:r>
        <w:rPr>
          <w:rFonts w:ascii="Times New Roman" w:hAnsi="Times New Roman"/>
          <w:sz w:val="28"/>
          <w:szCs w:val="28"/>
          <w:shd w:val="clear" w:color="auto" w:fill="FFFFFF"/>
        </w:rPr>
        <w:tab/>
        <w:t>рост прибыли каждого отдельного предприятия, приведет к росту общественного состояния,</w:t>
      </w:r>
    </w:p>
    <w:p w:rsidR="00F521BC" w:rsidRDefault="00F521BC" w:rsidP="00F521BC">
      <w:pPr>
        <w:pStyle w:val="a5"/>
        <w:tabs>
          <w:tab w:val="left" w:pos="993"/>
        </w:tabs>
        <w:spacing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Pr>
          <w:rFonts w:ascii="Times New Roman" w:hAnsi="Times New Roman"/>
          <w:sz w:val="28"/>
          <w:szCs w:val="28"/>
          <w:shd w:val="clear" w:color="auto" w:fill="FFFFFF"/>
        </w:rPr>
        <w:tab/>
        <w:t>в</w:t>
      </w:r>
      <w:r w:rsidRPr="00D7763C">
        <w:rPr>
          <w:rFonts w:ascii="Times New Roman" w:hAnsi="Times New Roman"/>
          <w:sz w:val="28"/>
          <w:szCs w:val="28"/>
          <w:shd w:val="clear" w:color="auto" w:fill="FFFFFF"/>
        </w:rPr>
        <w:t xml:space="preserve">еличина прибыли, </w:t>
      </w:r>
      <w:r>
        <w:rPr>
          <w:rFonts w:ascii="Times New Roman" w:hAnsi="Times New Roman"/>
          <w:sz w:val="28"/>
          <w:szCs w:val="28"/>
          <w:shd w:val="clear" w:color="auto" w:fill="FFFFFF"/>
        </w:rPr>
        <w:t>превосходящая</w:t>
      </w:r>
      <w:r w:rsidRPr="00D7763C">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запланированную</w:t>
      </w:r>
      <w:proofErr w:type="gramEnd"/>
      <w:r>
        <w:rPr>
          <w:rFonts w:ascii="Times New Roman" w:hAnsi="Times New Roman"/>
          <w:sz w:val="28"/>
          <w:szCs w:val="28"/>
          <w:shd w:val="clear" w:color="auto" w:fill="FFFFFF"/>
        </w:rPr>
        <w:t xml:space="preserve">, привлекает на рынок новых производителей, </w:t>
      </w:r>
    </w:p>
    <w:p w:rsidR="00F521BC" w:rsidRPr="00D7763C" w:rsidRDefault="00F521BC" w:rsidP="00F521BC">
      <w:pPr>
        <w:pStyle w:val="a5"/>
        <w:tabs>
          <w:tab w:val="left" w:pos="993"/>
        </w:tabs>
        <w:spacing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максимизация прибыли, должна являться основным критерием эффективной работы предприятия.</w:t>
      </w:r>
    </w:p>
    <w:p w:rsidR="00F521BC" w:rsidRPr="00D7763C" w:rsidRDefault="00F521BC" w:rsidP="00F521BC">
      <w:pPr>
        <w:pStyle w:val="a5"/>
        <w:spacing w:line="360" w:lineRule="auto"/>
        <w:ind w:firstLine="708"/>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lastRenderedPageBreak/>
        <w:t xml:space="preserve">Вторым критерием выступает уровень производительности, </w:t>
      </w:r>
      <w:proofErr w:type="gramStart"/>
      <w:r w:rsidRPr="00D7763C">
        <w:rPr>
          <w:rFonts w:ascii="Times New Roman" w:hAnsi="Times New Roman"/>
          <w:sz w:val="28"/>
          <w:szCs w:val="28"/>
          <w:shd w:val="clear" w:color="auto" w:fill="FFFFFF"/>
        </w:rPr>
        <w:t>определяющаяся</w:t>
      </w:r>
      <w:proofErr w:type="gramEnd"/>
      <w:r w:rsidRPr="00D7763C">
        <w:rPr>
          <w:rFonts w:ascii="Times New Roman" w:hAnsi="Times New Roman"/>
          <w:sz w:val="28"/>
          <w:szCs w:val="28"/>
          <w:shd w:val="clear" w:color="auto" w:fill="FFFFFF"/>
        </w:rPr>
        <w:t xml:space="preserve"> отношением затрат к доходам. Она показывает, как предприятие распоряжается своими ресурсами.</w:t>
      </w:r>
    </w:p>
    <w:p w:rsidR="00F521BC" w:rsidRPr="00D7763C" w:rsidRDefault="00F521BC" w:rsidP="00F521BC">
      <w:pPr>
        <w:pStyle w:val="a5"/>
        <w:spacing w:line="360" w:lineRule="auto"/>
        <w:ind w:firstLine="708"/>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Сущность экономической эффективности конкретизируется так же на классификации затрат.</w:t>
      </w:r>
    </w:p>
    <w:p w:rsidR="00F521BC" w:rsidRPr="00D7763C" w:rsidRDefault="00F521BC" w:rsidP="00F521BC">
      <w:pPr>
        <w:pStyle w:val="a5"/>
        <w:spacing w:line="360" w:lineRule="auto"/>
        <w:ind w:firstLine="708"/>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Затратами предприятия являются производственные ресурсы, использованные в течени</w:t>
      </w:r>
      <w:proofErr w:type="gramStart"/>
      <w:r w:rsidRPr="00D7763C">
        <w:rPr>
          <w:rFonts w:ascii="Times New Roman" w:hAnsi="Times New Roman"/>
          <w:sz w:val="28"/>
          <w:szCs w:val="28"/>
          <w:shd w:val="clear" w:color="auto" w:fill="FFFFFF"/>
        </w:rPr>
        <w:t>и</w:t>
      </w:r>
      <w:proofErr w:type="gramEnd"/>
      <w:r w:rsidRPr="00D7763C">
        <w:rPr>
          <w:rFonts w:ascii="Times New Roman" w:hAnsi="Times New Roman"/>
          <w:sz w:val="28"/>
          <w:szCs w:val="28"/>
          <w:shd w:val="clear" w:color="auto" w:fill="FFFFFF"/>
        </w:rPr>
        <w:t xml:space="preserve"> года. </w:t>
      </w:r>
    </w:p>
    <w:p w:rsidR="00F521BC" w:rsidRPr="00D7763C" w:rsidRDefault="00F521BC" w:rsidP="00F521BC">
      <w:pPr>
        <w:pStyle w:val="a5"/>
        <w:spacing w:line="360" w:lineRule="auto"/>
        <w:ind w:firstLine="708"/>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Классификация затрат предприятия:</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затраты живого труда,</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материальные,</w:t>
      </w:r>
    </w:p>
    <w:p w:rsidR="00F521BC" w:rsidRPr="002645AF"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производственные фонды,</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капитальные вложения,</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природные ресурсы,</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информационные ресурсы.</w:t>
      </w:r>
    </w:p>
    <w:p w:rsidR="00F521BC" w:rsidRPr="00D7763C" w:rsidRDefault="008F2566" w:rsidP="00F521BC">
      <w:pPr>
        <w:pStyle w:val="a5"/>
        <w:spacing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Так же затраты подразделяются</w:t>
      </w:r>
      <w:r w:rsidR="00F521BC" w:rsidRPr="00D7763C">
        <w:rPr>
          <w:rFonts w:ascii="Times New Roman" w:hAnsi="Times New Roman"/>
          <w:sz w:val="28"/>
          <w:szCs w:val="28"/>
          <w:shd w:val="clear" w:color="auto" w:fill="FFFFFF"/>
        </w:rPr>
        <w:t>:</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текущие затраты</w:t>
      </w:r>
      <w:r>
        <w:rPr>
          <w:rFonts w:ascii="Times New Roman" w:hAnsi="Times New Roman"/>
          <w:sz w:val="28"/>
          <w:szCs w:val="28"/>
          <w:shd w:val="clear" w:color="auto" w:fill="FFFFFF"/>
        </w:rPr>
        <w:t>,</w:t>
      </w:r>
    </w:p>
    <w:p w:rsidR="00F521BC" w:rsidRPr="002645AF"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единовременные затраты (финансовые и материальные средства, для расширения и воспроизв</w:t>
      </w:r>
      <w:r>
        <w:rPr>
          <w:rFonts w:ascii="Times New Roman" w:hAnsi="Times New Roman"/>
          <w:sz w:val="28"/>
          <w:szCs w:val="28"/>
          <w:shd w:val="clear" w:color="auto" w:fill="FFFFFF"/>
        </w:rPr>
        <w:t>едения производственных фондов)</w:t>
      </w:r>
      <w:r w:rsidRPr="002645AF">
        <w:rPr>
          <w:rFonts w:ascii="Times New Roman" w:hAnsi="Times New Roman"/>
          <w:sz w:val="28"/>
          <w:szCs w:val="28"/>
          <w:shd w:val="clear" w:color="auto" w:fill="FFFFFF"/>
        </w:rPr>
        <w:t>,</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пот</w:t>
      </w:r>
      <w:r>
        <w:rPr>
          <w:rFonts w:ascii="Times New Roman" w:hAnsi="Times New Roman"/>
          <w:sz w:val="28"/>
          <w:szCs w:val="28"/>
          <w:shd w:val="clear" w:color="auto" w:fill="FFFFFF"/>
        </w:rPr>
        <w:t>реблённые и применяемые ресурсы,</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единичные и совокупные ресурсы.</w:t>
      </w:r>
    </w:p>
    <w:p w:rsidR="00F521BC" w:rsidRPr="00D7763C" w:rsidRDefault="00F521BC" w:rsidP="00F521BC">
      <w:pPr>
        <w:pStyle w:val="a5"/>
        <w:spacing w:line="360" w:lineRule="auto"/>
        <w:ind w:firstLine="708"/>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В экономике различают такие виды экономической эффективности как:</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абсолютная или общая</w:t>
      </w:r>
      <w:r>
        <w:rPr>
          <w:rFonts w:ascii="Times New Roman" w:hAnsi="Times New Roman"/>
          <w:sz w:val="28"/>
          <w:szCs w:val="28"/>
          <w:shd w:val="clear" w:color="auto" w:fill="FFFFFF"/>
        </w:rPr>
        <w:t xml:space="preserve"> экономическая эффективность,</w:t>
      </w:r>
    </w:p>
    <w:p w:rsidR="00F521BC" w:rsidRPr="00D7763C" w:rsidRDefault="00F521BC" w:rsidP="00F521BC">
      <w:pPr>
        <w:pStyle w:val="a5"/>
        <w:spacing w:line="360" w:lineRule="auto"/>
        <w:ind w:firstLine="709"/>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w:t>
      </w:r>
      <w:r w:rsidR="00BA2A23">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сравнительная или относительная экономическая эффективность.</w:t>
      </w:r>
    </w:p>
    <w:p w:rsidR="00F521BC" w:rsidRPr="00D7763C" w:rsidRDefault="00F521BC" w:rsidP="00F521BC">
      <w:pPr>
        <w:pStyle w:val="a5"/>
        <w:spacing w:line="360" w:lineRule="auto"/>
        <w:ind w:firstLine="708"/>
        <w:jc w:val="both"/>
        <w:rPr>
          <w:rFonts w:ascii="Times New Roman" w:hAnsi="Times New Roman"/>
          <w:sz w:val="28"/>
          <w:szCs w:val="28"/>
          <w:shd w:val="clear" w:color="auto" w:fill="FFFFFF"/>
        </w:rPr>
      </w:pPr>
      <w:proofErr w:type="gramStart"/>
      <w:r w:rsidRPr="00D7763C">
        <w:rPr>
          <w:rFonts w:ascii="Times New Roman" w:hAnsi="Times New Roman"/>
          <w:sz w:val="28"/>
          <w:szCs w:val="28"/>
          <w:shd w:val="clear" w:color="auto" w:fill="FFFFFF"/>
        </w:rPr>
        <w:t>Абсолютная</w:t>
      </w:r>
      <w:proofErr w:type="gramEnd"/>
      <w:r w:rsidRPr="00D7763C">
        <w:rPr>
          <w:rFonts w:ascii="Times New Roman" w:hAnsi="Times New Roman"/>
          <w:sz w:val="28"/>
          <w:szCs w:val="28"/>
          <w:shd w:val="clear" w:color="auto" w:fill="FFFFFF"/>
        </w:rPr>
        <w:t xml:space="preserve"> используется при анализе общих экономических результатов, а сравнительная при оценки принимаемых производственных решений.</w:t>
      </w:r>
    </w:p>
    <w:p w:rsidR="00F521BC" w:rsidRPr="00D7763C" w:rsidRDefault="00F521BC" w:rsidP="00F521BC">
      <w:pPr>
        <w:pStyle w:val="a5"/>
        <w:spacing w:line="360" w:lineRule="auto"/>
        <w:ind w:firstLine="708"/>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 xml:space="preserve">Под показателем эффективности понимают количественный измеритель, </w:t>
      </w:r>
      <w:proofErr w:type="gramStart"/>
      <w:r w:rsidRPr="00D7763C">
        <w:rPr>
          <w:rFonts w:ascii="Times New Roman" w:hAnsi="Times New Roman"/>
          <w:sz w:val="28"/>
          <w:szCs w:val="28"/>
          <w:shd w:val="clear" w:color="auto" w:fill="FFFFFF"/>
        </w:rPr>
        <w:t>обеспечивающего</w:t>
      </w:r>
      <w:proofErr w:type="gramEnd"/>
      <w:r w:rsidRPr="00D7763C">
        <w:rPr>
          <w:rFonts w:ascii="Times New Roman" w:hAnsi="Times New Roman"/>
          <w:sz w:val="28"/>
          <w:szCs w:val="28"/>
          <w:shd w:val="clear" w:color="auto" w:fill="FFFFFF"/>
        </w:rPr>
        <w:t xml:space="preserve"> эффективность нововведений.</w:t>
      </w:r>
    </w:p>
    <w:p w:rsidR="00F521BC" w:rsidRDefault="00F521BC" w:rsidP="00F521BC">
      <w:pPr>
        <w:pStyle w:val="a5"/>
        <w:spacing w:line="360" w:lineRule="auto"/>
        <w:ind w:firstLine="708"/>
        <w:jc w:val="both"/>
        <w:rPr>
          <w:rFonts w:ascii="Times New Roman" w:hAnsi="Times New Roman"/>
          <w:sz w:val="28"/>
          <w:szCs w:val="28"/>
        </w:rPr>
      </w:pPr>
      <w:r w:rsidRPr="00D7763C">
        <w:rPr>
          <w:rFonts w:ascii="Times New Roman" w:hAnsi="Times New Roman"/>
          <w:sz w:val="28"/>
          <w:szCs w:val="28"/>
        </w:rPr>
        <w:lastRenderedPageBreak/>
        <w:t>Абсолютные показатели характеризуют величину экономического эффекта в сопоставлении с размером затрат.</w:t>
      </w:r>
    </w:p>
    <w:p w:rsidR="00F521BC" w:rsidRDefault="00F521BC" w:rsidP="00F521BC">
      <w:pPr>
        <w:pStyle w:val="a5"/>
        <w:spacing w:line="360" w:lineRule="auto"/>
        <w:ind w:firstLine="708"/>
        <w:jc w:val="both"/>
        <w:rPr>
          <w:rFonts w:ascii="Times New Roman" w:hAnsi="Times New Roman"/>
          <w:sz w:val="28"/>
          <w:szCs w:val="28"/>
        </w:rPr>
      </w:pPr>
      <w:r w:rsidRPr="00D7763C">
        <w:rPr>
          <w:rFonts w:ascii="Times New Roman" w:hAnsi="Times New Roman"/>
          <w:sz w:val="28"/>
          <w:szCs w:val="28"/>
        </w:rPr>
        <w:t xml:space="preserve">Они делятся </w:t>
      </w:r>
      <w:proofErr w:type="gramStart"/>
      <w:r w:rsidRPr="00D7763C">
        <w:rPr>
          <w:rFonts w:ascii="Times New Roman" w:hAnsi="Times New Roman"/>
          <w:sz w:val="28"/>
          <w:szCs w:val="28"/>
        </w:rPr>
        <w:t>на</w:t>
      </w:r>
      <w:proofErr w:type="gramEnd"/>
      <w:r w:rsidRPr="00D7763C">
        <w:rPr>
          <w:rFonts w:ascii="Times New Roman" w:hAnsi="Times New Roman"/>
          <w:sz w:val="28"/>
          <w:szCs w:val="28"/>
        </w:rPr>
        <w:t xml:space="preserve"> </w:t>
      </w:r>
    </w:p>
    <w:p w:rsidR="00F521BC" w:rsidRDefault="00F521BC" w:rsidP="00F521BC">
      <w:pPr>
        <w:pStyle w:val="a5"/>
        <w:spacing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дифференцированные</w:t>
      </w:r>
      <w:r w:rsidR="00BA2A23">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(локальные)</w:t>
      </w:r>
      <w:r>
        <w:rPr>
          <w:rFonts w:ascii="Times New Roman" w:hAnsi="Times New Roman"/>
          <w:sz w:val="28"/>
          <w:szCs w:val="28"/>
          <w:shd w:val="clear" w:color="auto" w:fill="FFFFFF"/>
        </w:rPr>
        <w:t>,</w:t>
      </w:r>
    </w:p>
    <w:p w:rsidR="00F521BC" w:rsidRPr="00D7763C" w:rsidRDefault="00F521BC" w:rsidP="00F521BC">
      <w:pPr>
        <w:pStyle w:val="a5"/>
        <w:spacing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интегральные</w:t>
      </w:r>
      <w:r w:rsidR="00BA2A23">
        <w:rPr>
          <w:rFonts w:ascii="Times New Roman" w:hAnsi="Times New Roman"/>
          <w:sz w:val="28"/>
          <w:szCs w:val="28"/>
          <w:shd w:val="clear" w:color="auto" w:fill="FFFFFF"/>
        </w:rPr>
        <w:t xml:space="preserve"> </w:t>
      </w:r>
      <w:r w:rsidRPr="00D7763C">
        <w:rPr>
          <w:rFonts w:ascii="Times New Roman" w:hAnsi="Times New Roman"/>
          <w:sz w:val="28"/>
          <w:szCs w:val="28"/>
          <w:shd w:val="clear" w:color="auto" w:fill="FFFFFF"/>
        </w:rPr>
        <w:t xml:space="preserve">(обобщающие). </w:t>
      </w:r>
    </w:p>
    <w:p w:rsidR="00F521BC" w:rsidRDefault="00F521BC" w:rsidP="00F521BC">
      <w:pPr>
        <w:pStyle w:val="a5"/>
        <w:spacing w:line="360" w:lineRule="auto"/>
        <w:ind w:firstLine="708"/>
        <w:jc w:val="both"/>
        <w:rPr>
          <w:rFonts w:ascii="Times New Roman" w:hAnsi="Times New Roman"/>
          <w:sz w:val="28"/>
          <w:szCs w:val="28"/>
          <w:shd w:val="clear" w:color="auto" w:fill="FFFFFF"/>
        </w:rPr>
      </w:pPr>
      <w:r w:rsidRPr="00D7763C">
        <w:rPr>
          <w:rFonts w:ascii="Times New Roman" w:hAnsi="Times New Roman"/>
          <w:sz w:val="28"/>
          <w:szCs w:val="28"/>
          <w:shd w:val="clear" w:color="auto" w:fill="FFFFFF"/>
        </w:rPr>
        <w:t xml:space="preserve">Дифференциальные </w:t>
      </w:r>
      <w:proofErr w:type="gramStart"/>
      <w:r w:rsidRPr="00D7763C">
        <w:rPr>
          <w:rFonts w:ascii="Times New Roman" w:hAnsi="Times New Roman"/>
          <w:sz w:val="28"/>
          <w:szCs w:val="28"/>
          <w:shd w:val="clear" w:color="auto" w:fill="FFFFFF"/>
        </w:rPr>
        <w:t>показывают</w:t>
      </w:r>
      <w:proofErr w:type="gramEnd"/>
      <w:r>
        <w:rPr>
          <w:rFonts w:ascii="Times New Roman" w:hAnsi="Times New Roman"/>
          <w:sz w:val="28"/>
          <w:szCs w:val="28"/>
          <w:shd w:val="clear" w:color="auto" w:fill="FFFFFF"/>
        </w:rPr>
        <w:t xml:space="preserve"> на сколько эффективно один из видов затрат используется.</w:t>
      </w:r>
    </w:p>
    <w:p w:rsidR="00F521BC" w:rsidRDefault="00F521BC" w:rsidP="00BA2A23">
      <w:pPr>
        <w:pStyle w:val="a5"/>
        <w:spacing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П</w:t>
      </w:r>
      <w:r w:rsidRPr="00D7763C">
        <w:rPr>
          <w:rFonts w:ascii="Times New Roman" w:hAnsi="Times New Roman"/>
          <w:sz w:val="28"/>
          <w:szCs w:val="28"/>
          <w:shd w:val="clear" w:color="auto" w:fill="FFFFFF"/>
        </w:rPr>
        <w:t>роизводительность труда позволя</w:t>
      </w:r>
      <w:r>
        <w:rPr>
          <w:rFonts w:ascii="Times New Roman" w:hAnsi="Times New Roman"/>
          <w:sz w:val="28"/>
          <w:szCs w:val="28"/>
          <w:shd w:val="clear" w:color="auto" w:fill="FFFFFF"/>
        </w:rPr>
        <w:t>ет оценить эффективность труда.</w:t>
      </w:r>
    </w:p>
    <w:p w:rsidR="00F521BC" w:rsidRDefault="00F521BC" w:rsidP="00F521BC">
      <w:pPr>
        <w:pStyle w:val="a5"/>
        <w:jc w:val="both"/>
        <w:rPr>
          <w:rFonts w:ascii="Times New Roman" w:hAnsi="Times New Roman"/>
          <w:sz w:val="28"/>
          <w:szCs w:val="28"/>
          <w:shd w:val="clear" w:color="auto" w:fill="FFFFFF"/>
        </w:rPr>
      </w:pPr>
    </w:p>
    <w:tbl>
      <w:tblPr>
        <w:tblW w:w="9599" w:type="dxa"/>
        <w:tblLook w:val="04A0"/>
      </w:tblPr>
      <w:tblGrid>
        <w:gridCol w:w="3199"/>
        <w:gridCol w:w="3199"/>
        <w:gridCol w:w="3201"/>
      </w:tblGrid>
      <w:tr w:rsidR="00F521BC" w:rsidRPr="00FD2E32" w:rsidTr="00F521BC">
        <w:trPr>
          <w:trHeight w:val="617"/>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jc w:val="center"/>
              <w:rPr>
                <w:rFonts w:ascii="Times New Roman" w:eastAsiaTheme="minorEastAsia" w:hAnsi="Times New Roman"/>
                <w:sz w:val="28"/>
                <w:szCs w:val="28"/>
                <w:shd w:val="clear" w:color="auto" w:fill="FFFFFF"/>
              </w:rPr>
            </w:pPr>
            <w:r w:rsidRPr="00FD2E32">
              <w:rPr>
                <w:rFonts w:ascii="Times New Roman" w:hAnsi="Times New Roman"/>
                <w:color w:val="000000"/>
                <w:sz w:val="28"/>
                <w:szCs w:val="28"/>
                <w:shd w:val="clear" w:color="auto" w:fill="FFFFFF"/>
              </w:rPr>
              <w:fldChar w:fldCharType="begin"/>
            </w:r>
            <w:r w:rsidR="00F521BC" w:rsidRPr="00FD2E32">
              <w:rPr>
                <w:rFonts w:ascii="Times New Roman" w:hAnsi="Times New Roman"/>
                <w:color w:val="000000"/>
                <w:sz w:val="28"/>
                <w:szCs w:val="28"/>
                <w:shd w:val="clear" w:color="auto" w:fill="FFFFFF"/>
              </w:rPr>
              <w:instrText xml:space="preserve"> QUOTE </w:instrText>
            </w:r>
            <w:r w:rsidRPr="00426079">
              <w:rPr>
                <w:rFonts w:eastAsiaTheme="minorEastAsia"/>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4.3pt" equationxml="&lt;">
                  <v:imagedata r:id="rId8" o:title="" chromakey="white"/>
                </v:shape>
              </w:pict>
            </w:r>
            <w:r w:rsidR="00F521BC" w:rsidRPr="00FD2E32">
              <w:rPr>
                <w:rFonts w:ascii="Times New Roman" w:hAnsi="Times New Roman"/>
                <w:color w:val="000000"/>
                <w:sz w:val="28"/>
                <w:szCs w:val="28"/>
                <w:shd w:val="clear" w:color="auto" w:fill="FFFFFF"/>
              </w:rPr>
              <w:instrText xml:space="preserve"> </w:instrText>
            </w:r>
            <w:r w:rsidRPr="00FD2E32">
              <w:rPr>
                <w:rFonts w:ascii="Times New Roman" w:hAnsi="Times New Roman"/>
                <w:color w:val="000000"/>
                <w:sz w:val="28"/>
                <w:szCs w:val="28"/>
                <w:shd w:val="clear" w:color="auto" w:fill="FFFFFF"/>
              </w:rPr>
              <w:fldChar w:fldCharType="separate"/>
            </w:r>
            <w:r w:rsidRPr="00426079">
              <w:rPr>
                <w:rFonts w:eastAsiaTheme="minorEastAsia"/>
                <w:position w:val="-15"/>
              </w:rPr>
              <w:pict>
                <v:shape id="_x0000_i1026" type="#_x0000_t75" style="width:43.95pt;height:24.3pt" equationxml="&lt;">
                  <v:imagedata r:id="rId8" o:title="" chromakey="white"/>
                </v:shape>
              </w:pict>
            </w:r>
            <w:r w:rsidRPr="00FD2E32">
              <w:rPr>
                <w:rFonts w:ascii="Times New Roman" w:hAnsi="Times New Roman"/>
                <w:color w:val="000000"/>
                <w:sz w:val="28"/>
                <w:szCs w:val="28"/>
                <w:shd w:val="clear" w:color="auto" w:fill="FFFFFF"/>
              </w:rPr>
              <w:fldChar w:fldCharType="end"/>
            </w:r>
            <w:r w:rsidR="00F521BC" w:rsidRPr="00FD2E32">
              <w:rPr>
                <w:rFonts w:ascii="Times New Roman" w:eastAsiaTheme="minorEastAsia" w:hAnsi="Times New Roman"/>
                <w:color w:val="000000"/>
                <w:sz w:val="28"/>
                <w:szCs w:val="28"/>
                <w:shd w:val="clear" w:color="auto" w:fill="FFFFFF"/>
              </w:rPr>
              <w:t xml:space="preserve">, </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w:t>
            </w:r>
          </w:p>
        </w:tc>
      </w:tr>
    </w:tbl>
    <w:p w:rsidR="00F521BC" w:rsidRDefault="00F521BC" w:rsidP="00F521BC">
      <w:pPr>
        <w:pStyle w:val="a5"/>
        <w:spacing w:line="360" w:lineRule="auto"/>
        <w:jc w:val="both"/>
        <w:rPr>
          <w:rFonts w:ascii="Times New Roman" w:hAnsi="Times New Roman"/>
          <w:sz w:val="28"/>
          <w:szCs w:val="28"/>
        </w:rPr>
      </w:pPr>
    </w:p>
    <w:p w:rsidR="00F521BC" w:rsidRPr="007E5E65" w:rsidRDefault="00F521BC" w:rsidP="00BA2A23">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sidRPr="007E5E65">
        <w:rPr>
          <w:rFonts w:ascii="Times New Roman" w:hAnsi="Times New Roman"/>
          <w:color w:val="000000"/>
          <w:sz w:val="28"/>
          <w:szCs w:val="28"/>
          <w:shd w:val="clear" w:color="auto" w:fill="FFFFFF"/>
        </w:rPr>
        <w:t>-</w:t>
      </w:r>
      <w:r w:rsidRPr="007E5E65">
        <w:rPr>
          <w:rFonts w:ascii="Times New Roman" w:hAnsi="Times New Roman"/>
          <w:sz w:val="28"/>
          <w:szCs w:val="28"/>
        </w:rPr>
        <w:t>о</w:t>
      </w:r>
      <w:proofErr w:type="gramEnd"/>
      <w:r w:rsidRPr="007E5E65">
        <w:rPr>
          <w:rFonts w:ascii="Times New Roman" w:hAnsi="Times New Roman"/>
          <w:sz w:val="28"/>
          <w:szCs w:val="28"/>
        </w:rPr>
        <w:t xml:space="preserve">бъем </w:t>
      </w:r>
      <w:r w:rsidR="008F2566">
        <w:rPr>
          <w:rFonts w:ascii="Times New Roman" w:hAnsi="Times New Roman"/>
          <w:sz w:val="28"/>
          <w:szCs w:val="28"/>
        </w:rPr>
        <w:t>производства за плановый период;</w:t>
      </w:r>
    </w:p>
    <w:p w:rsidR="00F521BC" w:rsidRPr="007E5E65" w:rsidRDefault="00F521BC" w:rsidP="00BA2A23">
      <w:pPr>
        <w:pStyle w:val="a5"/>
        <w:tabs>
          <w:tab w:val="left" w:pos="426"/>
        </w:tabs>
        <w:spacing w:line="360" w:lineRule="auto"/>
        <w:ind w:firstLine="709"/>
        <w:jc w:val="both"/>
        <w:rPr>
          <w:rFonts w:ascii="Times New Roman" w:hAnsi="Times New Roman"/>
          <w:sz w:val="28"/>
          <w:szCs w:val="28"/>
        </w:rPr>
      </w:pPr>
      <w:proofErr w:type="spellStart"/>
      <w:r w:rsidRPr="007E5E65">
        <w:rPr>
          <w:rFonts w:ascii="Times New Roman" w:hAnsi="Times New Roman"/>
          <w:sz w:val="28"/>
          <w:szCs w:val="28"/>
        </w:rPr>
        <w:t>Тз</w:t>
      </w:r>
      <w:proofErr w:type="spellEnd"/>
      <w:r>
        <w:rPr>
          <w:rFonts w:ascii="Times New Roman" w:hAnsi="Times New Roman"/>
          <w:sz w:val="28"/>
          <w:szCs w:val="28"/>
        </w:rPr>
        <w:t xml:space="preserve"> </w:t>
      </w:r>
      <w:proofErr w:type="gramStart"/>
      <w:r>
        <w:rPr>
          <w:rFonts w:ascii="Times New Roman" w:hAnsi="Times New Roman"/>
          <w:sz w:val="28"/>
          <w:szCs w:val="28"/>
        </w:rPr>
        <w:t>-о</w:t>
      </w:r>
      <w:proofErr w:type="gramEnd"/>
      <w:r w:rsidRPr="007E5E65">
        <w:rPr>
          <w:rFonts w:ascii="Times New Roman" w:hAnsi="Times New Roman"/>
          <w:sz w:val="28"/>
          <w:szCs w:val="28"/>
        </w:rPr>
        <w:t>тработанно</w:t>
      </w:r>
      <w:r>
        <w:rPr>
          <w:rFonts w:ascii="Times New Roman" w:hAnsi="Times New Roman"/>
          <w:sz w:val="28"/>
          <w:szCs w:val="28"/>
        </w:rPr>
        <w:t>е время работниками предприятия.</w:t>
      </w:r>
    </w:p>
    <w:p w:rsidR="00F521BC" w:rsidRPr="00197802" w:rsidRDefault="00F521BC" w:rsidP="00BA2A23">
      <w:pPr>
        <w:pStyle w:val="a5"/>
        <w:spacing w:line="360" w:lineRule="auto"/>
        <w:ind w:firstLine="708"/>
        <w:jc w:val="both"/>
        <w:rPr>
          <w:rFonts w:ascii="Times New Roman" w:hAnsi="Times New Roman"/>
          <w:color w:val="000000" w:themeColor="text1"/>
          <w:sz w:val="28"/>
          <w:szCs w:val="28"/>
          <w:shd w:val="clear" w:color="auto" w:fill="FFFFFF"/>
        </w:rPr>
      </w:pPr>
      <w:r w:rsidRPr="007E5E65">
        <w:rPr>
          <w:rFonts w:ascii="Times New Roman" w:hAnsi="Times New Roman"/>
          <w:color w:val="000000" w:themeColor="text1"/>
          <w:sz w:val="28"/>
          <w:szCs w:val="28"/>
          <w:shd w:val="clear" w:color="auto" w:fill="FFFFFF"/>
        </w:rPr>
        <w:t xml:space="preserve">Трудоёмкость производства рассчитывают на единицу продукции и на весь товарный </w:t>
      </w:r>
      <w:proofErr w:type="gramStart"/>
      <w:r w:rsidRPr="007E5E65">
        <w:rPr>
          <w:rFonts w:ascii="Times New Roman" w:hAnsi="Times New Roman"/>
          <w:color w:val="000000" w:themeColor="text1"/>
          <w:sz w:val="28"/>
          <w:szCs w:val="28"/>
          <w:shd w:val="clear" w:color="auto" w:fill="FFFFFF"/>
        </w:rPr>
        <w:t>выпуск</w:t>
      </w:r>
      <w:proofErr w:type="gramEnd"/>
      <w:r w:rsidRPr="007E5E65">
        <w:rPr>
          <w:rFonts w:ascii="Times New Roman" w:hAnsi="Times New Roman"/>
          <w:color w:val="000000" w:themeColor="text1"/>
          <w:sz w:val="28"/>
          <w:szCs w:val="28"/>
          <w:shd w:val="clear" w:color="auto" w:fill="FFFFFF"/>
        </w:rPr>
        <w:t xml:space="preserve"> и является обратным показателю выработки.</w:t>
      </w:r>
    </w:p>
    <w:p w:rsidR="00F521BC" w:rsidRDefault="00F521BC" w:rsidP="00F521BC">
      <w:pPr>
        <w:pStyle w:val="a5"/>
        <w:spacing w:line="360" w:lineRule="auto"/>
        <w:ind w:firstLine="709"/>
        <w:jc w:val="both"/>
        <w:rPr>
          <w:rFonts w:ascii="Times New Roman" w:hAnsi="Times New Roman"/>
          <w:sz w:val="28"/>
          <w:szCs w:val="28"/>
          <w:shd w:val="clear" w:color="auto" w:fill="FFFFFF"/>
        </w:rPr>
      </w:pPr>
      <w:r w:rsidRPr="00B910E0">
        <w:rPr>
          <w:rFonts w:ascii="Times New Roman" w:hAnsi="Times New Roman"/>
          <w:sz w:val="28"/>
          <w:szCs w:val="28"/>
          <w:shd w:val="clear" w:color="auto" w:fill="FFFFFF"/>
        </w:rPr>
        <w:t>Фондоотдача основных фондов общую отдачу от использования каждого рубля, затраченного на основные производственные фонды, а именно как эффективно были вложенные средства. Рассчитывается по формуле:</w:t>
      </w:r>
    </w:p>
    <w:p w:rsidR="00F521BC" w:rsidRDefault="00F521BC" w:rsidP="008F2566">
      <w:pPr>
        <w:pStyle w:val="a5"/>
        <w:spacing w:line="276" w:lineRule="auto"/>
        <w:ind w:firstLine="709"/>
        <w:jc w:val="both"/>
        <w:rPr>
          <w:rFonts w:ascii="Times New Roman" w:hAnsi="Times New Roman"/>
          <w:sz w:val="28"/>
          <w:szCs w:val="28"/>
          <w:shd w:val="clear" w:color="auto" w:fill="FFFFFF"/>
        </w:rPr>
      </w:pPr>
    </w:p>
    <w:tbl>
      <w:tblPr>
        <w:tblW w:w="9599" w:type="dxa"/>
        <w:tblLook w:val="04A0"/>
      </w:tblPr>
      <w:tblGrid>
        <w:gridCol w:w="3199"/>
        <w:gridCol w:w="3199"/>
        <w:gridCol w:w="3201"/>
      </w:tblGrid>
      <w:tr w:rsidR="00F521BC" w:rsidRPr="00FD2E32" w:rsidTr="00F521BC">
        <w:trPr>
          <w:trHeight w:val="603"/>
        </w:trPr>
        <w:tc>
          <w:tcPr>
            <w:tcW w:w="3199" w:type="dxa"/>
          </w:tcPr>
          <w:p w:rsidR="00F521BC" w:rsidRPr="00FD2E32" w:rsidRDefault="00F521BC" w:rsidP="008F2566">
            <w:pPr>
              <w:pStyle w:val="a5"/>
              <w:spacing w:line="276"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8F2566">
            <w:pPr>
              <w:pStyle w:val="a5"/>
              <w:spacing w:line="276" w:lineRule="auto"/>
              <w:jc w:val="center"/>
              <w:rPr>
                <w:rFonts w:ascii="Times New Roman" w:eastAsiaTheme="minorEastAsia" w:hAnsi="Times New Roman"/>
                <w:color w:val="000000"/>
                <w:sz w:val="28"/>
                <w:szCs w:val="28"/>
                <w:shd w:val="clear" w:color="auto" w:fill="FFFFFF"/>
              </w:rPr>
            </w:pPr>
            <w:r w:rsidRPr="00FD2E32">
              <w:rPr>
                <w:rFonts w:ascii="Times New Roman" w:hAnsi="Times New Roman"/>
                <w:color w:val="000000"/>
                <w:sz w:val="28"/>
                <w:szCs w:val="28"/>
                <w:shd w:val="clear" w:color="auto" w:fill="FFFFFF"/>
              </w:rPr>
              <w:fldChar w:fldCharType="begin"/>
            </w:r>
            <w:r w:rsidR="00F521BC" w:rsidRPr="00FD2E32">
              <w:rPr>
                <w:rFonts w:ascii="Times New Roman" w:hAnsi="Times New Roman"/>
                <w:color w:val="000000"/>
                <w:sz w:val="28"/>
                <w:szCs w:val="28"/>
                <w:shd w:val="clear" w:color="auto" w:fill="FFFFFF"/>
              </w:rPr>
              <w:instrText xml:space="preserve"> QUOTE </w:instrText>
            </w:r>
            <w:r w:rsidRPr="00426079">
              <w:rPr>
                <w:rFonts w:eastAsiaTheme="minorEastAsia"/>
                <w:position w:val="-20"/>
              </w:rPr>
              <w:pict>
                <v:shape id="_x0000_i1027" type="#_x0000_t75" style="width:49.55pt;height:28.05pt" equationxml="&lt;">
                  <v:imagedata r:id="rId9" o:title="" chromakey="white"/>
                </v:shape>
              </w:pict>
            </w:r>
            <w:r w:rsidR="00F521BC" w:rsidRPr="00FD2E32">
              <w:rPr>
                <w:rFonts w:ascii="Times New Roman" w:hAnsi="Times New Roman"/>
                <w:color w:val="000000"/>
                <w:sz w:val="28"/>
                <w:szCs w:val="28"/>
                <w:shd w:val="clear" w:color="auto" w:fill="FFFFFF"/>
              </w:rPr>
              <w:instrText xml:space="preserve"> </w:instrText>
            </w:r>
            <w:r w:rsidRPr="00FD2E32">
              <w:rPr>
                <w:rFonts w:ascii="Times New Roman" w:hAnsi="Times New Roman"/>
                <w:color w:val="000000"/>
                <w:sz w:val="28"/>
                <w:szCs w:val="28"/>
                <w:shd w:val="clear" w:color="auto" w:fill="FFFFFF"/>
              </w:rPr>
              <w:fldChar w:fldCharType="separate"/>
            </w:r>
            <w:r w:rsidRPr="00426079">
              <w:rPr>
                <w:rFonts w:eastAsiaTheme="minorEastAsia"/>
                <w:position w:val="-20"/>
              </w:rPr>
              <w:pict>
                <v:shape id="_x0000_i1028" type="#_x0000_t75" style="width:49.55pt;height:28.05pt" equationxml="&lt;">
                  <v:imagedata r:id="rId9" o:title="" chromakey="white"/>
                </v:shape>
              </w:pict>
            </w:r>
            <w:r w:rsidRPr="00FD2E32">
              <w:rPr>
                <w:rFonts w:ascii="Times New Roman" w:hAnsi="Times New Roman"/>
                <w:color w:val="000000"/>
                <w:sz w:val="28"/>
                <w:szCs w:val="28"/>
                <w:shd w:val="clear" w:color="auto" w:fill="FFFFFF"/>
              </w:rPr>
              <w:fldChar w:fldCharType="end"/>
            </w:r>
            <w:r w:rsidR="00F521BC" w:rsidRPr="00FD2E32">
              <w:rPr>
                <w:rFonts w:ascii="Times New Roman" w:eastAsiaTheme="minorEastAsia" w:hAnsi="Times New Roman"/>
                <w:color w:val="000000"/>
                <w:sz w:val="28"/>
                <w:szCs w:val="28"/>
                <w:shd w:val="clear" w:color="auto" w:fill="FFFFFF"/>
              </w:rPr>
              <w:t>,</w:t>
            </w:r>
          </w:p>
        </w:tc>
        <w:tc>
          <w:tcPr>
            <w:tcW w:w="3201" w:type="dxa"/>
            <w:vAlign w:val="center"/>
          </w:tcPr>
          <w:p w:rsidR="00F521BC" w:rsidRPr="00FD2E32" w:rsidRDefault="00F521BC" w:rsidP="008F2566">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B910E0"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где </w:t>
      </w:r>
      <w:proofErr w:type="spellStart"/>
      <w:r>
        <w:rPr>
          <w:rFonts w:ascii="Times New Roman" w:hAnsi="Times New Roman"/>
          <w:sz w:val="28"/>
          <w:szCs w:val="28"/>
        </w:rPr>
        <w:t>Фо</w:t>
      </w:r>
      <w:proofErr w:type="spellEnd"/>
      <w:r w:rsidRPr="00B910E0">
        <w:rPr>
          <w:rFonts w:ascii="Times New Roman" w:hAnsi="Times New Roman"/>
          <w:sz w:val="28"/>
          <w:szCs w:val="28"/>
        </w:rPr>
        <w:t xml:space="preserve"> - объём производства</w:t>
      </w:r>
      <w:r w:rsidR="008F2566">
        <w:rPr>
          <w:rFonts w:ascii="Times New Roman" w:hAnsi="Times New Roman"/>
          <w:sz w:val="28"/>
          <w:szCs w:val="28"/>
        </w:rPr>
        <w:t xml:space="preserve"> и реализации продукции, рублей;</w:t>
      </w:r>
    </w:p>
    <w:p w:rsidR="00F521BC" w:rsidRDefault="00F521BC" w:rsidP="00F521BC">
      <w:pPr>
        <w:pStyle w:val="a5"/>
        <w:spacing w:line="360" w:lineRule="auto"/>
        <w:ind w:firstLine="709"/>
        <w:jc w:val="both"/>
        <w:rPr>
          <w:rFonts w:ascii="Times New Roman" w:hAnsi="Times New Roman"/>
          <w:color w:val="000000" w:themeColor="text1"/>
          <w:sz w:val="28"/>
          <w:szCs w:val="28"/>
        </w:rPr>
      </w:pPr>
      <w:proofErr w:type="spellStart"/>
      <w:r w:rsidRPr="00B910E0">
        <w:rPr>
          <w:rFonts w:ascii="Times New Roman" w:hAnsi="Times New Roman"/>
          <w:color w:val="000000" w:themeColor="text1"/>
          <w:sz w:val="28"/>
          <w:szCs w:val="28"/>
        </w:rPr>
        <w:t>Фср</w:t>
      </w:r>
      <w:proofErr w:type="spellEnd"/>
      <w:r w:rsidRPr="00B910E0">
        <w:rPr>
          <w:rFonts w:ascii="Times New Roman" w:hAnsi="Times New Roman"/>
          <w:color w:val="000000" w:themeColor="text1"/>
          <w:sz w:val="28"/>
          <w:szCs w:val="28"/>
        </w:rPr>
        <w:t xml:space="preserve"> - среднегодовая стоимость основных производственных фондов.</w:t>
      </w:r>
    </w:p>
    <w:p w:rsidR="00F521BC" w:rsidRDefault="00F521BC" w:rsidP="00F521BC">
      <w:pPr>
        <w:pStyle w:val="a5"/>
        <w:spacing w:line="360" w:lineRule="auto"/>
        <w:ind w:firstLine="709"/>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Фондоёмкость</w:t>
      </w:r>
      <w:proofErr w:type="spell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показывает</w:t>
      </w:r>
      <w:proofErr w:type="gramEnd"/>
      <w:r>
        <w:rPr>
          <w:rFonts w:ascii="Times New Roman" w:hAnsi="Times New Roman"/>
          <w:color w:val="000000" w:themeColor="text1"/>
          <w:sz w:val="28"/>
          <w:szCs w:val="28"/>
        </w:rPr>
        <w:t xml:space="preserve"> сколько средств, было вложено в основные фонды для заданного объёма продукции и является обратной фондоотдаче. Одновременное повышение </w:t>
      </w:r>
      <w:proofErr w:type="spellStart"/>
      <w:r>
        <w:rPr>
          <w:rFonts w:ascii="Times New Roman" w:hAnsi="Times New Roman"/>
          <w:color w:val="000000" w:themeColor="text1"/>
          <w:sz w:val="28"/>
          <w:szCs w:val="28"/>
        </w:rPr>
        <w:t>фондоёмкости</w:t>
      </w:r>
      <w:proofErr w:type="spellEnd"/>
      <w:r>
        <w:rPr>
          <w:rFonts w:ascii="Times New Roman" w:hAnsi="Times New Roman"/>
          <w:color w:val="000000" w:themeColor="text1"/>
          <w:sz w:val="28"/>
          <w:szCs w:val="28"/>
        </w:rPr>
        <w:t xml:space="preserve"> и снижение фондоотдачи не всегда указывает на снижение эффективности использования основных фондов.</w:t>
      </w:r>
    </w:p>
    <w:p w:rsidR="00F521BC" w:rsidRDefault="00F521BC" w:rsidP="00F521BC">
      <w:pPr>
        <w:pStyle w:val="a5"/>
        <w:spacing w:line="360" w:lineRule="auto"/>
        <w:ind w:firstLine="709"/>
        <w:jc w:val="both"/>
        <w:rPr>
          <w:rFonts w:ascii="Times New Roman" w:hAnsi="Times New Roman"/>
          <w:color w:val="000000" w:themeColor="text1"/>
          <w:sz w:val="28"/>
          <w:szCs w:val="28"/>
        </w:rPr>
      </w:pPr>
      <w:proofErr w:type="spellStart"/>
      <w:r w:rsidRPr="00B910E0">
        <w:rPr>
          <w:rFonts w:ascii="Times New Roman" w:hAnsi="Times New Roman"/>
          <w:color w:val="000000" w:themeColor="text1"/>
          <w:sz w:val="28"/>
          <w:szCs w:val="28"/>
        </w:rPr>
        <w:lastRenderedPageBreak/>
        <w:t>Фондовооруженость</w:t>
      </w:r>
      <w:proofErr w:type="spellEnd"/>
      <w:r w:rsidRPr="00B910E0">
        <w:rPr>
          <w:rFonts w:ascii="Times New Roman" w:hAnsi="Times New Roman"/>
          <w:color w:val="000000" w:themeColor="text1"/>
          <w:sz w:val="28"/>
          <w:szCs w:val="28"/>
        </w:rPr>
        <w:t xml:space="preserve"> труда должна </w:t>
      </w:r>
      <w:r>
        <w:rPr>
          <w:rFonts w:ascii="Times New Roman" w:hAnsi="Times New Roman"/>
          <w:color w:val="000000" w:themeColor="text1"/>
          <w:sz w:val="28"/>
          <w:szCs w:val="28"/>
        </w:rPr>
        <w:t>показывать постоянное увеличение</w:t>
      </w:r>
      <w:r w:rsidRPr="00B910E0">
        <w:rPr>
          <w:rFonts w:ascii="Times New Roman" w:hAnsi="Times New Roman"/>
          <w:color w:val="000000" w:themeColor="text1"/>
          <w:sz w:val="28"/>
          <w:szCs w:val="28"/>
        </w:rPr>
        <w:t>. Рассчитывается по формуле:</w:t>
      </w:r>
    </w:p>
    <w:p w:rsidR="00F521BC" w:rsidRDefault="00F521BC" w:rsidP="00F521BC">
      <w:pPr>
        <w:pStyle w:val="a5"/>
        <w:spacing w:line="360" w:lineRule="auto"/>
        <w:ind w:firstLine="709"/>
        <w:jc w:val="both"/>
        <w:rPr>
          <w:rFonts w:ascii="Times New Roman" w:hAnsi="Times New Roman"/>
          <w:color w:val="000000" w:themeColor="text1"/>
          <w:sz w:val="28"/>
          <w:szCs w:val="28"/>
        </w:rPr>
      </w:pPr>
    </w:p>
    <w:tbl>
      <w:tblPr>
        <w:tblW w:w="9599" w:type="dxa"/>
        <w:tblLook w:val="04A0"/>
      </w:tblPr>
      <w:tblGrid>
        <w:gridCol w:w="3199"/>
        <w:gridCol w:w="3199"/>
        <w:gridCol w:w="3201"/>
      </w:tblGrid>
      <w:tr w:rsidR="00F521BC" w:rsidRPr="00FD2E32" w:rsidTr="00F521BC">
        <w:trPr>
          <w:trHeight w:val="611"/>
        </w:trPr>
        <w:tc>
          <w:tcPr>
            <w:tcW w:w="3199" w:type="dxa"/>
          </w:tcPr>
          <w:p w:rsidR="00F521BC" w:rsidRPr="00FD2E32" w:rsidRDefault="00F521BC" w:rsidP="001F1559">
            <w:pPr>
              <w:pStyle w:val="a5"/>
              <w:spacing w:line="276"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1F1559">
            <w:pPr>
              <w:pStyle w:val="a5"/>
              <w:spacing w:line="276" w:lineRule="auto"/>
              <w:jc w:val="center"/>
              <w:rPr>
                <w:rFonts w:ascii="Times New Roman" w:eastAsiaTheme="minorEastAsia" w:hAnsi="Times New Roman"/>
                <w:color w:val="000000"/>
                <w:sz w:val="28"/>
                <w:szCs w:val="28"/>
                <w:shd w:val="clear" w:color="auto" w:fill="FFFFFF"/>
              </w:rPr>
            </w:pPr>
            <w:r w:rsidRPr="00FD2E32">
              <w:rPr>
                <w:rFonts w:ascii="Times New Roman" w:hAnsi="Times New Roman"/>
                <w:color w:val="000000"/>
                <w:sz w:val="28"/>
                <w:szCs w:val="28"/>
                <w:shd w:val="clear" w:color="auto" w:fill="FFFFFF"/>
              </w:rPr>
              <w:fldChar w:fldCharType="begin"/>
            </w:r>
            <w:r w:rsidR="00F521BC" w:rsidRPr="00FD2E32">
              <w:rPr>
                <w:rFonts w:ascii="Times New Roman" w:hAnsi="Times New Roman"/>
                <w:color w:val="000000"/>
                <w:sz w:val="28"/>
                <w:szCs w:val="28"/>
                <w:shd w:val="clear" w:color="auto" w:fill="FFFFFF"/>
              </w:rPr>
              <w:instrText xml:space="preserve"> QUOTE </w:instrText>
            </w:r>
            <w:r w:rsidRPr="00426079">
              <w:rPr>
                <w:rFonts w:eastAsiaTheme="minorEastAsia"/>
                <w:position w:val="-15"/>
              </w:rPr>
              <w:pict>
                <v:shape id="_x0000_i1029" type="#_x0000_t75" style="width:47.7pt;height:24.3pt" equationxml="&lt;">
                  <v:imagedata r:id="rId10" o:title="" chromakey="white"/>
                </v:shape>
              </w:pict>
            </w:r>
            <w:r w:rsidR="00F521BC" w:rsidRPr="00FD2E32">
              <w:rPr>
                <w:rFonts w:ascii="Times New Roman" w:hAnsi="Times New Roman"/>
                <w:color w:val="000000"/>
                <w:sz w:val="28"/>
                <w:szCs w:val="28"/>
                <w:shd w:val="clear" w:color="auto" w:fill="FFFFFF"/>
              </w:rPr>
              <w:instrText xml:space="preserve"> </w:instrText>
            </w:r>
            <w:r w:rsidRPr="00FD2E32">
              <w:rPr>
                <w:rFonts w:ascii="Times New Roman" w:hAnsi="Times New Roman"/>
                <w:color w:val="000000"/>
                <w:sz w:val="28"/>
                <w:szCs w:val="28"/>
                <w:shd w:val="clear" w:color="auto" w:fill="FFFFFF"/>
              </w:rPr>
              <w:fldChar w:fldCharType="separate"/>
            </w:r>
            <w:r w:rsidRPr="00426079">
              <w:rPr>
                <w:rFonts w:eastAsiaTheme="minorEastAsia"/>
                <w:position w:val="-15"/>
              </w:rPr>
              <w:pict>
                <v:shape id="_x0000_i1030" type="#_x0000_t75" style="width:47.7pt;height:24.3pt" equationxml="&lt;">
                  <v:imagedata r:id="rId10" o:title="" chromakey="white"/>
                </v:shape>
              </w:pict>
            </w:r>
            <w:r w:rsidRPr="00FD2E32">
              <w:rPr>
                <w:rFonts w:ascii="Times New Roman" w:hAnsi="Times New Roman"/>
                <w:color w:val="000000"/>
                <w:sz w:val="28"/>
                <w:szCs w:val="28"/>
                <w:shd w:val="clear" w:color="auto" w:fill="FFFFFF"/>
              </w:rPr>
              <w:fldChar w:fldCharType="end"/>
            </w:r>
            <w:r w:rsidR="00F521BC" w:rsidRPr="00FD2E32">
              <w:rPr>
                <w:rFonts w:ascii="Times New Roman" w:eastAsiaTheme="minorEastAsia" w:hAnsi="Times New Roman"/>
                <w:color w:val="000000"/>
                <w:sz w:val="28"/>
                <w:szCs w:val="28"/>
                <w:shd w:val="clear" w:color="auto" w:fill="FFFFFF"/>
              </w:rPr>
              <w:t>,</w:t>
            </w:r>
          </w:p>
        </w:tc>
        <w:tc>
          <w:tcPr>
            <w:tcW w:w="3201" w:type="dxa"/>
            <w:vAlign w:val="center"/>
          </w:tcPr>
          <w:p w:rsidR="00F521BC" w:rsidRPr="00FD2E32" w:rsidRDefault="00F521BC" w:rsidP="001F1559">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w:t>
            </w:r>
          </w:p>
        </w:tc>
      </w:tr>
    </w:tbl>
    <w:p w:rsidR="00F521BC" w:rsidRDefault="00F521BC" w:rsidP="001F1559">
      <w:pPr>
        <w:pStyle w:val="a5"/>
        <w:tabs>
          <w:tab w:val="left" w:pos="1701"/>
          <w:tab w:val="left" w:pos="1843"/>
        </w:tabs>
        <w:spacing w:line="276" w:lineRule="auto"/>
        <w:ind w:firstLine="709"/>
        <w:jc w:val="both"/>
        <w:rPr>
          <w:rFonts w:ascii="Times New Roman" w:hAnsi="Times New Roman"/>
          <w:sz w:val="28"/>
          <w:szCs w:val="28"/>
        </w:rPr>
      </w:pPr>
    </w:p>
    <w:p w:rsidR="00F521BC" w:rsidRPr="00B910E0" w:rsidRDefault="00F521BC" w:rsidP="00F521BC">
      <w:pPr>
        <w:pStyle w:val="a5"/>
        <w:tabs>
          <w:tab w:val="left" w:pos="1701"/>
          <w:tab w:val="left" w:pos="1843"/>
        </w:tabs>
        <w:spacing w:line="360" w:lineRule="auto"/>
        <w:ind w:firstLine="709"/>
        <w:jc w:val="both"/>
        <w:rPr>
          <w:rFonts w:ascii="Times New Roman" w:hAnsi="Times New Roman"/>
          <w:sz w:val="28"/>
          <w:szCs w:val="28"/>
        </w:rPr>
      </w:pPr>
      <w:r w:rsidRPr="00B910E0">
        <w:rPr>
          <w:rFonts w:ascii="Times New Roman" w:hAnsi="Times New Roman"/>
          <w:sz w:val="28"/>
          <w:szCs w:val="28"/>
        </w:rPr>
        <w:t xml:space="preserve">где </w:t>
      </w:r>
      <w:proofErr w:type="spellStart"/>
      <w:r>
        <w:rPr>
          <w:rFonts w:ascii="Times New Roman" w:hAnsi="Times New Roman"/>
          <w:sz w:val="28"/>
          <w:szCs w:val="28"/>
        </w:rPr>
        <w:t>Фср</w:t>
      </w:r>
      <w:proofErr w:type="spellEnd"/>
      <w:r>
        <w:rPr>
          <w:rFonts w:ascii="Times New Roman" w:hAnsi="Times New Roman"/>
          <w:sz w:val="28"/>
          <w:szCs w:val="28"/>
        </w:rPr>
        <w:tab/>
        <w:t>-</w:t>
      </w:r>
      <w:r>
        <w:rPr>
          <w:rFonts w:ascii="Times New Roman" w:hAnsi="Times New Roman"/>
          <w:sz w:val="28"/>
          <w:szCs w:val="28"/>
        </w:rPr>
        <w:tab/>
      </w:r>
      <w:r w:rsidRPr="00B910E0">
        <w:rPr>
          <w:rFonts w:ascii="Times New Roman" w:hAnsi="Times New Roman"/>
          <w:sz w:val="28"/>
          <w:szCs w:val="28"/>
        </w:rPr>
        <w:t xml:space="preserve">среднегодовая стоимость основных </w:t>
      </w:r>
      <w:r w:rsidR="008F2566">
        <w:rPr>
          <w:rFonts w:ascii="Times New Roman" w:hAnsi="Times New Roman"/>
          <w:sz w:val="28"/>
          <w:szCs w:val="28"/>
        </w:rPr>
        <w:t>производственных фондов, рублей;</w:t>
      </w:r>
    </w:p>
    <w:p w:rsidR="00F521BC" w:rsidRPr="00B910E0" w:rsidRDefault="00F521BC" w:rsidP="00F521BC">
      <w:pPr>
        <w:pStyle w:val="a5"/>
        <w:tabs>
          <w:tab w:val="left" w:pos="1276"/>
          <w:tab w:val="left" w:pos="1418"/>
        </w:tabs>
        <w:spacing w:line="360" w:lineRule="auto"/>
        <w:ind w:firstLine="709"/>
        <w:jc w:val="both"/>
        <w:rPr>
          <w:rFonts w:ascii="Times New Roman" w:hAnsi="Times New Roman"/>
          <w:sz w:val="28"/>
          <w:szCs w:val="28"/>
        </w:rPr>
      </w:pPr>
      <w:proofErr w:type="spellStart"/>
      <w:r w:rsidRPr="00B910E0">
        <w:rPr>
          <w:rFonts w:ascii="Times New Roman" w:hAnsi="Times New Roman"/>
          <w:sz w:val="28"/>
          <w:szCs w:val="28"/>
        </w:rPr>
        <w:t>Чпп</w:t>
      </w:r>
      <w:proofErr w:type="spellEnd"/>
      <w:r>
        <w:rPr>
          <w:rFonts w:ascii="Times New Roman" w:hAnsi="Times New Roman"/>
          <w:sz w:val="28"/>
          <w:szCs w:val="28"/>
        </w:rPr>
        <w:tab/>
        <w:t>-</w:t>
      </w:r>
      <w:r>
        <w:rPr>
          <w:rFonts w:ascii="Times New Roman" w:hAnsi="Times New Roman"/>
          <w:sz w:val="28"/>
          <w:szCs w:val="28"/>
        </w:rPr>
        <w:tab/>
      </w:r>
      <w:r w:rsidRPr="00B910E0">
        <w:rPr>
          <w:rFonts w:ascii="Times New Roman" w:hAnsi="Times New Roman"/>
          <w:sz w:val="28"/>
          <w:szCs w:val="28"/>
        </w:rPr>
        <w:t>численность производственного персонала, человек.</w:t>
      </w:r>
    </w:p>
    <w:p w:rsidR="00F521BC" w:rsidRDefault="00F521BC" w:rsidP="00F521BC">
      <w:pPr>
        <w:pStyle w:val="a5"/>
        <w:spacing w:line="360" w:lineRule="auto"/>
        <w:ind w:firstLine="709"/>
        <w:jc w:val="both"/>
        <w:rPr>
          <w:rFonts w:ascii="Times New Roman" w:hAnsi="Times New Roman"/>
          <w:sz w:val="28"/>
          <w:szCs w:val="28"/>
        </w:rPr>
      </w:pPr>
      <w:proofErr w:type="spellStart"/>
      <w:r>
        <w:rPr>
          <w:rFonts w:ascii="Times New Roman" w:hAnsi="Times New Roman"/>
          <w:sz w:val="28"/>
          <w:szCs w:val="28"/>
        </w:rPr>
        <w:t>Материалооитдача</w:t>
      </w:r>
      <w:proofErr w:type="spellEnd"/>
      <w:r w:rsidRPr="00B910E0">
        <w:rPr>
          <w:rFonts w:ascii="Times New Roman" w:hAnsi="Times New Roman"/>
          <w:sz w:val="28"/>
          <w:szCs w:val="28"/>
        </w:rPr>
        <w:t xml:space="preserve"> показывает, сколько продукции</w:t>
      </w:r>
      <w:r>
        <w:rPr>
          <w:rFonts w:ascii="Times New Roman" w:hAnsi="Times New Roman"/>
          <w:sz w:val="28"/>
          <w:szCs w:val="28"/>
        </w:rPr>
        <w:t xml:space="preserve"> (рублей)</w:t>
      </w:r>
      <w:r w:rsidRPr="00B910E0">
        <w:rPr>
          <w:rFonts w:ascii="Times New Roman" w:hAnsi="Times New Roman"/>
          <w:sz w:val="28"/>
          <w:szCs w:val="28"/>
        </w:rPr>
        <w:t xml:space="preserve"> </w:t>
      </w:r>
      <w:r>
        <w:rPr>
          <w:rFonts w:ascii="Times New Roman" w:hAnsi="Times New Roman"/>
          <w:sz w:val="28"/>
          <w:szCs w:val="28"/>
        </w:rPr>
        <w:t>произвели</w:t>
      </w:r>
      <w:r w:rsidRPr="00B910E0">
        <w:rPr>
          <w:rFonts w:ascii="Times New Roman" w:hAnsi="Times New Roman"/>
          <w:sz w:val="28"/>
          <w:szCs w:val="28"/>
        </w:rPr>
        <w:t xml:space="preserve"> с каждого рубля </w:t>
      </w:r>
      <w:r>
        <w:rPr>
          <w:rFonts w:ascii="Times New Roman" w:hAnsi="Times New Roman"/>
          <w:sz w:val="28"/>
          <w:szCs w:val="28"/>
        </w:rPr>
        <w:t>потраченных на неё</w:t>
      </w:r>
      <w:r w:rsidRPr="00B910E0">
        <w:rPr>
          <w:rFonts w:ascii="Times New Roman" w:hAnsi="Times New Roman"/>
          <w:sz w:val="28"/>
          <w:szCs w:val="28"/>
        </w:rPr>
        <w:t xml:space="preserve"> материальных ресурсов. Рассчитывается по формуле:</w:t>
      </w:r>
    </w:p>
    <w:p w:rsidR="00F521BC" w:rsidRDefault="00F521BC" w:rsidP="00F521BC">
      <w:pPr>
        <w:pStyle w:val="a5"/>
        <w:spacing w:line="360"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19"/>
        </w:trPr>
        <w:tc>
          <w:tcPr>
            <w:tcW w:w="3199" w:type="dxa"/>
          </w:tcPr>
          <w:p w:rsidR="00F521BC" w:rsidRPr="00FD2E32" w:rsidRDefault="00F521BC" w:rsidP="001F1559">
            <w:pPr>
              <w:pStyle w:val="a5"/>
              <w:spacing w:line="360"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1F1559">
            <w:pPr>
              <w:pStyle w:val="a5"/>
              <w:spacing w:line="360" w:lineRule="auto"/>
              <w:jc w:val="center"/>
              <w:rPr>
                <w:rFonts w:ascii="Times New Roman" w:eastAsiaTheme="minorEastAsia" w:hAnsi="Times New Roman"/>
                <w:color w:val="000000"/>
                <w:sz w:val="28"/>
                <w:szCs w:val="28"/>
                <w:shd w:val="clear" w:color="auto" w:fill="FFFFFF"/>
              </w:rPr>
            </w:pPr>
            <w:r w:rsidRPr="00FD2E32">
              <w:rPr>
                <w:rFonts w:ascii="Times New Roman" w:hAnsi="Times New Roman"/>
                <w:color w:val="000000"/>
                <w:sz w:val="28"/>
                <w:szCs w:val="28"/>
                <w:shd w:val="clear" w:color="auto" w:fill="FFFFFF"/>
              </w:rPr>
              <w:fldChar w:fldCharType="begin"/>
            </w:r>
            <w:r w:rsidR="00F521BC" w:rsidRPr="00FD2E32">
              <w:rPr>
                <w:rFonts w:ascii="Times New Roman" w:hAnsi="Times New Roman"/>
                <w:color w:val="000000"/>
                <w:sz w:val="28"/>
                <w:szCs w:val="28"/>
                <w:shd w:val="clear" w:color="auto" w:fill="FFFFFF"/>
              </w:rPr>
              <w:instrText xml:space="preserve"> QUOTE </w:instrText>
            </w:r>
            <w:r w:rsidRPr="00426079">
              <w:rPr>
                <w:rFonts w:eastAsiaTheme="minorEastAsia"/>
                <w:position w:val="-15"/>
              </w:rPr>
              <w:pict>
                <v:shape id="_x0000_i1031" type="#_x0000_t75" style="width:41.15pt;height:24.3pt" equationxml="&lt;">
                  <v:imagedata r:id="rId11" o:title="" chromakey="white"/>
                </v:shape>
              </w:pict>
            </w:r>
            <w:r w:rsidR="00F521BC" w:rsidRPr="00FD2E32">
              <w:rPr>
                <w:rFonts w:ascii="Times New Roman" w:hAnsi="Times New Roman"/>
                <w:color w:val="000000"/>
                <w:sz w:val="28"/>
                <w:szCs w:val="28"/>
                <w:shd w:val="clear" w:color="auto" w:fill="FFFFFF"/>
              </w:rPr>
              <w:instrText xml:space="preserve"> </w:instrText>
            </w:r>
            <w:r w:rsidRPr="00FD2E32">
              <w:rPr>
                <w:rFonts w:ascii="Times New Roman" w:hAnsi="Times New Roman"/>
                <w:color w:val="000000"/>
                <w:sz w:val="28"/>
                <w:szCs w:val="28"/>
                <w:shd w:val="clear" w:color="auto" w:fill="FFFFFF"/>
              </w:rPr>
              <w:fldChar w:fldCharType="separate"/>
            </w:r>
            <w:r w:rsidRPr="00426079">
              <w:rPr>
                <w:rFonts w:eastAsiaTheme="minorEastAsia"/>
                <w:position w:val="-15"/>
              </w:rPr>
              <w:pict>
                <v:shape id="_x0000_i1032" type="#_x0000_t75" style="width:41.15pt;height:24.3pt" equationxml="&lt;">
                  <v:imagedata r:id="rId11" o:title="" chromakey="white"/>
                </v:shape>
              </w:pict>
            </w:r>
            <w:r w:rsidRPr="00FD2E32">
              <w:rPr>
                <w:rFonts w:ascii="Times New Roman" w:hAnsi="Times New Roman"/>
                <w:color w:val="000000"/>
                <w:sz w:val="28"/>
                <w:szCs w:val="28"/>
                <w:shd w:val="clear" w:color="auto" w:fill="FFFFFF"/>
              </w:rPr>
              <w:fldChar w:fldCharType="end"/>
            </w:r>
            <w:r w:rsidR="00F521BC" w:rsidRPr="00FD2E32">
              <w:rPr>
                <w:rFonts w:ascii="Times New Roman" w:eastAsiaTheme="minorEastAsia" w:hAnsi="Times New Roman"/>
                <w:color w:val="000000"/>
                <w:sz w:val="28"/>
                <w:szCs w:val="28"/>
                <w:shd w:val="clear" w:color="auto" w:fill="FFFFFF"/>
              </w:rPr>
              <w:t>,</w:t>
            </w:r>
          </w:p>
        </w:tc>
        <w:tc>
          <w:tcPr>
            <w:tcW w:w="3201" w:type="dxa"/>
            <w:vAlign w:val="center"/>
          </w:tcPr>
          <w:p w:rsidR="00F521BC" w:rsidRPr="00FD2E32" w:rsidRDefault="00F521BC" w:rsidP="001F1559">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(4)</w:t>
            </w:r>
          </w:p>
        </w:tc>
      </w:tr>
    </w:tbl>
    <w:p w:rsidR="00F521BC" w:rsidRDefault="00F521BC" w:rsidP="001F1559">
      <w:pPr>
        <w:pStyle w:val="a5"/>
        <w:spacing w:line="360" w:lineRule="auto"/>
        <w:ind w:firstLine="709"/>
        <w:jc w:val="both"/>
        <w:rPr>
          <w:rFonts w:ascii="Times New Roman" w:hAnsi="Times New Roman"/>
          <w:sz w:val="28"/>
          <w:szCs w:val="28"/>
        </w:rPr>
      </w:pPr>
    </w:p>
    <w:p w:rsidR="00F521BC" w:rsidRPr="00C77EA0" w:rsidRDefault="00F521BC" w:rsidP="00F521BC">
      <w:pPr>
        <w:pStyle w:val="a5"/>
        <w:spacing w:line="360" w:lineRule="auto"/>
        <w:ind w:firstLine="709"/>
        <w:jc w:val="both"/>
        <w:rPr>
          <w:rFonts w:ascii="Times New Roman" w:hAnsi="Times New Roman"/>
          <w:sz w:val="28"/>
          <w:szCs w:val="28"/>
        </w:rPr>
      </w:pPr>
      <w:r w:rsidRPr="00C77EA0">
        <w:rPr>
          <w:rFonts w:ascii="Times New Roman" w:hAnsi="Times New Roman"/>
          <w:sz w:val="28"/>
          <w:szCs w:val="28"/>
        </w:rPr>
        <w:t>где Q - объём</w:t>
      </w:r>
      <w:r>
        <w:rPr>
          <w:rFonts w:ascii="Times New Roman" w:hAnsi="Times New Roman"/>
          <w:sz w:val="28"/>
          <w:szCs w:val="28"/>
        </w:rPr>
        <w:t xml:space="preserve"> </w:t>
      </w:r>
      <w:proofErr w:type="spellStart"/>
      <w:r>
        <w:rPr>
          <w:rFonts w:ascii="Times New Roman" w:hAnsi="Times New Roman"/>
          <w:sz w:val="28"/>
          <w:szCs w:val="28"/>
        </w:rPr>
        <w:t>произ</w:t>
      </w:r>
      <w:r w:rsidR="008F2566">
        <w:rPr>
          <w:rFonts w:ascii="Times New Roman" w:hAnsi="Times New Roman"/>
          <w:sz w:val="28"/>
          <w:szCs w:val="28"/>
        </w:rPr>
        <w:t>водстведенной</w:t>
      </w:r>
      <w:proofErr w:type="spellEnd"/>
      <w:r w:rsidR="008F2566">
        <w:rPr>
          <w:rFonts w:ascii="Times New Roman" w:hAnsi="Times New Roman"/>
          <w:sz w:val="28"/>
          <w:szCs w:val="28"/>
        </w:rPr>
        <w:t xml:space="preserve"> продукции, рублей;</w:t>
      </w:r>
    </w:p>
    <w:p w:rsidR="00F521BC" w:rsidRDefault="00F521BC" w:rsidP="00F521BC">
      <w:pPr>
        <w:pStyle w:val="a5"/>
        <w:spacing w:line="360" w:lineRule="auto"/>
        <w:ind w:firstLine="709"/>
        <w:jc w:val="both"/>
        <w:rPr>
          <w:rFonts w:ascii="Times New Roman" w:hAnsi="Times New Roman"/>
          <w:sz w:val="28"/>
          <w:szCs w:val="28"/>
        </w:rPr>
      </w:pPr>
      <w:proofErr w:type="spellStart"/>
      <w:r w:rsidRPr="00C77EA0">
        <w:rPr>
          <w:rFonts w:ascii="Times New Roman" w:hAnsi="Times New Roman"/>
          <w:sz w:val="28"/>
          <w:szCs w:val="28"/>
        </w:rPr>
        <w:t>Мз</w:t>
      </w:r>
      <w:proofErr w:type="spellEnd"/>
      <w:r w:rsidRPr="00C77EA0">
        <w:rPr>
          <w:rFonts w:ascii="Times New Roman" w:hAnsi="Times New Roman"/>
          <w:sz w:val="28"/>
          <w:szCs w:val="28"/>
        </w:rPr>
        <w:t xml:space="preserve"> - материальные затраты, рублей.</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К интегральным показателям эффективности производства относятся:</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-з</w:t>
      </w:r>
      <w:r w:rsidRPr="00C77EA0">
        <w:rPr>
          <w:rFonts w:ascii="Times New Roman" w:hAnsi="Times New Roman"/>
          <w:sz w:val="28"/>
          <w:szCs w:val="28"/>
        </w:rPr>
        <w:t>атраты на рубль прои</w:t>
      </w:r>
      <w:r>
        <w:rPr>
          <w:rFonts w:ascii="Times New Roman" w:hAnsi="Times New Roman"/>
          <w:sz w:val="28"/>
          <w:szCs w:val="28"/>
        </w:rPr>
        <w:t>зведенной продукции,</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капиталоёмкость и капиталоотдача,</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рентабельность.</w:t>
      </w:r>
    </w:p>
    <w:p w:rsidR="00BA2A23" w:rsidRDefault="00F521BC" w:rsidP="00F521BC">
      <w:pPr>
        <w:pStyle w:val="a5"/>
        <w:spacing w:line="360" w:lineRule="auto"/>
        <w:ind w:firstLine="709"/>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Рентабельность</w:t>
      </w:r>
      <w:r w:rsidRPr="005B6F1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на прямую </w:t>
      </w:r>
      <w:r w:rsidRPr="005B6F10">
        <w:rPr>
          <w:rFonts w:ascii="Times New Roman" w:hAnsi="Times New Roman"/>
          <w:sz w:val="28"/>
          <w:szCs w:val="28"/>
          <w:shd w:val="clear" w:color="auto" w:fill="FFFFFF"/>
        </w:rPr>
        <w:t>зависит от величины прибыли и затрат</w:t>
      </w:r>
      <w:r>
        <w:rPr>
          <w:rFonts w:ascii="Times New Roman" w:hAnsi="Times New Roman"/>
          <w:sz w:val="28"/>
          <w:szCs w:val="28"/>
          <w:shd w:val="clear" w:color="auto" w:fill="FFFFFF"/>
        </w:rPr>
        <w:t>.</w:t>
      </w:r>
      <w:proofErr w:type="gramEnd"/>
    </w:p>
    <w:p w:rsidR="00F521BC" w:rsidRDefault="00F521BC" w:rsidP="00F521BC">
      <w:pPr>
        <w:pStyle w:val="a5"/>
        <w:spacing w:line="360" w:lineRule="auto"/>
        <w:ind w:firstLine="709"/>
        <w:jc w:val="both"/>
        <w:rPr>
          <w:rFonts w:ascii="Times New Roman" w:hAnsi="Times New Roman"/>
          <w:sz w:val="28"/>
          <w:szCs w:val="28"/>
        </w:rPr>
      </w:pPr>
      <w:r w:rsidRPr="005B6F10">
        <w:rPr>
          <w:rFonts w:ascii="Times New Roman" w:hAnsi="Times New Roman"/>
          <w:sz w:val="28"/>
          <w:szCs w:val="28"/>
          <w:shd w:val="clear" w:color="auto" w:fill="FFFFFF"/>
        </w:rPr>
        <w:t xml:space="preserve">Рентабельность является относительным показателем и отражает уровень прибыльности. Предприятие считается рентабельным, если </w:t>
      </w:r>
      <w:r>
        <w:rPr>
          <w:rFonts w:ascii="Times New Roman" w:hAnsi="Times New Roman"/>
          <w:sz w:val="28"/>
          <w:szCs w:val="28"/>
          <w:shd w:val="clear" w:color="auto" w:fill="FFFFFF"/>
        </w:rPr>
        <w:t>величина</w:t>
      </w:r>
      <w:r w:rsidRPr="005B6F10">
        <w:rPr>
          <w:rFonts w:ascii="Times New Roman" w:hAnsi="Times New Roman"/>
          <w:sz w:val="28"/>
          <w:szCs w:val="28"/>
          <w:shd w:val="clear" w:color="auto" w:fill="FFFFFF"/>
        </w:rPr>
        <w:t xml:space="preserve"> выручки от </w:t>
      </w:r>
      <w:r>
        <w:rPr>
          <w:rFonts w:ascii="Times New Roman" w:hAnsi="Times New Roman"/>
          <w:sz w:val="28"/>
          <w:szCs w:val="28"/>
          <w:shd w:val="clear" w:color="auto" w:fill="FFFFFF"/>
        </w:rPr>
        <w:t>продажи</w:t>
      </w:r>
      <w:r w:rsidRPr="005B6F10">
        <w:rPr>
          <w:rFonts w:ascii="Times New Roman" w:hAnsi="Times New Roman"/>
          <w:sz w:val="28"/>
          <w:szCs w:val="28"/>
          <w:shd w:val="clear" w:color="auto" w:fill="FFFFFF"/>
        </w:rPr>
        <w:t xml:space="preserve"> его продукции не только </w:t>
      </w:r>
      <w:proofErr w:type="gramStart"/>
      <w:r w:rsidRPr="005B6F10">
        <w:rPr>
          <w:rFonts w:ascii="Times New Roman" w:hAnsi="Times New Roman"/>
          <w:sz w:val="28"/>
          <w:szCs w:val="28"/>
          <w:shd w:val="clear" w:color="auto" w:fill="FFFFFF"/>
        </w:rPr>
        <w:t>покрывает</w:t>
      </w:r>
      <w:proofErr w:type="gramEnd"/>
      <w:r w:rsidRPr="005B6F10">
        <w:rPr>
          <w:rFonts w:ascii="Times New Roman" w:hAnsi="Times New Roman"/>
          <w:sz w:val="28"/>
          <w:szCs w:val="28"/>
          <w:shd w:val="clear" w:color="auto" w:fill="FFFFFF"/>
        </w:rPr>
        <w:t xml:space="preserve"> закрыты на производство, но и образует прибыль.</w:t>
      </w:r>
      <w:r>
        <w:rPr>
          <w:rFonts w:ascii="Times New Roman" w:hAnsi="Times New Roman"/>
          <w:sz w:val="28"/>
          <w:szCs w:val="28"/>
          <w:shd w:val="clear" w:color="auto" w:fill="FFFFFF"/>
        </w:rPr>
        <w:t xml:space="preserve"> </w:t>
      </w:r>
      <w:r w:rsidRPr="005B6F10">
        <w:rPr>
          <w:rFonts w:ascii="Times New Roman" w:hAnsi="Times New Roman"/>
          <w:sz w:val="28"/>
          <w:szCs w:val="28"/>
        </w:rPr>
        <w:t xml:space="preserve">Общая рентабельность предприятия </w:t>
      </w:r>
      <w:r>
        <w:rPr>
          <w:rFonts w:ascii="Times New Roman" w:hAnsi="Times New Roman"/>
          <w:sz w:val="28"/>
          <w:szCs w:val="28"/>
        </w:rPr>
        <w:t>находится по формуле:</w:t>
      </w:r>
    </w:p>
    <w:p w:rsidR="008F2566" w:rsidRDefault="008F2566" w:rsidP="00F521BC">
      <w:pPr>
        <w:pStyle w:val="a5"/>
        <w:spacing w:line="360"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56"/>
        </w:trPr>
        <w:tc>
          <w:tcPr>
            <w:tcW w:w="3199" w:type="dxa"/>
          </w:tcPr>
          <w:p w:rsidR="00F521BC" w:rsidRPr="00FD2E32" w:rsidRDefault="00F521BC" w:rsidP="00F521BC">
            <w:pPr>
              <w:pStyle w:val="a5"/>
              <w:spacing w:line="360"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jc w:val="center"/>
              <w:rPr>
                <w:rFonts w:ascii="Times New Roman" w:eastAsiaTheme="minorEastAsia" w:hAnsi="Times New Roman"/>
                <w:color w:val="000000"/>
                <w:sz w:val="28"/>
                <w:szCs w:val="28"/>
                <w:shd w:val="clear" w:color="auto" w:fill="FFFFFF"/>
              </w:rPr>
            </w:pPr>
            <w:r w:rsidRPr="00FD2E32">
              <w:rPr>
                <w:rFonts w:ascii="Times New Roman" w:hAnsi="Times New Roman"/>
                <w:color w:val="000000"/>
                <w:sz w:val="28"/>
                <w:szCs w:val="28"/>
                <w:shd w:val="clear" w:color="auto" w:fill="FFFFFF"/>
              </w:rPr>
              <w:fldChar w:fldCharType="begin"/>
            </w:r>
            <w:r w:rsidR="00F521BC" w:rsidRPr="00FD2E32">
              <w:rPr>
                <w:rFonts w:ascii="Times New Roman" w:hAnsi="Times New Roman"/>
                <w:color w:val="000000"/>
                <w:sz w:val="28"/>
                <w:szCs w:val="28"/>
                <w:shd w:val="clear" w:color="auto" w:fill="FFFFFF"/>
              </w:rPr>
              <w:instrText xml:space="preserve"> QUOTE </w:instrText>
            </w:r>
            <w:r w:rsidRPr="00426079">
              <w:rPr>
                <w:rFonts w:eastAsiaTheme="minorEastAsia"/>
                <w:position w:val="-20"/>
              </w:rPr>
              <w:pict>
                <v:shape id="_x0000_i1033" type="#_x0000_t75" style="width:57.95pt;height:26.2pt" equationxml="&lt;">
                  <v:imagedata r:id="rId12" o:title="" chromakey="white"/>
                </v:shape>
              </w:pict>
            </w:r>
            <w:r w:rsidR="00F521BC" w:rsidRPr="00FD2E32">
              <w:rPr>
                <w:rFonts w:ascii="Times New Roman" w:hAnsi="Times New Roman"/>
                <w:color w:val="000000"/>
                <w:sz w:val="28"/>
                <w:szCs w:val="28"/>
                <w:shd w:val="clear" w:color="auto" w:fill="FFFFFF"/>
              </w:rPr>
              <w:instrText xml:space="preserve"> </w:instrText>
            </w:r>
            <w:r w:rsidRPr="00FD2E32">
              <w:rPr>
                <w:rFonts w:ascii="Times New Roman" w:hAnsi="Times New Roman"/>
                <w:color w:val="000000"/>
                <w:sz w:val="28"/>
                <w:szCs w:val="28"/>
                <w:shd w:val="clear" w:color="auto" w:fill="FFFFFF"/>
              </w:rPr>
              <w:fldChar w:fldCharType="separate"/>
            </w:r>
            <w:r w:rsidRPr="00426079">
              <w:rPr>
                <w:rFonts w:eastAsiaTheme="minorEastAsia"/>
                <w:position w:val="-20"/>
              </w:rPr>
              <w:pict>
                <v:shape id="_x0000_i1034" type="#_x0000_t75" style="width:57.95pt;height:26.2pt" equationxml="&lt;">
                  <v:imagedata r:id="rId12" o:title="" chromakey="white"/>
                </v:shape>
              </w:pict>
            </w:r>
            <w:r w:rsidRPr="00FD2E32">
              <w:rPr>
                <w:rFonts w:ascii="Times New Roman" w:hAnsi="Times New Roman"/>
                <w:color w:val="000000"/>
                <w:sz w:val="28"/>
                <w:szCs w:val="28"/>
                <w:shd w:val="clear" w:color="auto" w:fill="FFFFFF"/>
              </w:rPr>
              <w:fldChar w:fldCharType="end"/>
            </w:r>
            <w:r w:rsidR="00F521BC" w:rsidRPr="00FD2E32">
              <w:rPr>
                <w:rFonts w:ascii="Times New Roman" w:eastAsiaTheme="minorEastAsia" w:hAnsi="Times New Roman"/>
                <w:color w:val="000000"/>
                <w:sz w:val="28"/>
                <w:szCs w:val="28"/>
                <w:shd w:val="clear" w:color="auto" w:fill="FFFFFF"/>
              </w:rPr>
              <w:t>,</w:t>
            </w:r>
          </w:p>
        </w:tc>
        <w:tc>
          <w:tcPr>
            <w:tcW w:w="3201" w:type="dxa"/>
            <w:vAlign w:val="center"/>
          </w:tcPr>
          <w:p w:rsidR="00F521BC" w:rsidRPr="00FD2E32" w:rsidRDefault="00F521BC" w:rsidP="00F521BC">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(5)</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3C58F1"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где </w:t>
      </w:r>
      <w:proofErr w:type="gramStart"/>
      <w:r>
        <w:rPr>
          <w:rFonts w:ascii="Times New Roman" w:hAnsi="Times New Roman"/>
          <w:sz w:val="28"/>
          <w:szCs w:val="28"/>
        </w:rPr>
        <w:t>Р</w:t>
      </w:r>
      <w:proofErr w:type="gramEnd"/>
      <w:r>
        <w:rPr>
          <w:rFonts w:ascii="Times New Roman" w:hAnsi="Times New Roman"/>
          <w:sz w:val="28"/>
          <w:szCs w:val="28"/>
        </w:rPr>
        <w:t xml:space="preserve"> </w:t>
      </w:r>
      <w:r w:rsidR="008F2566">
        <w:rPr>
          <w:rFonts w:ascii="Times New Roman" w:hAnsi="Times New Roman"/>
          <w:sz w:val="28"/>
          <w:szCs w:val="28"/>
        </w:rPr>
        <w:t>– рентабельность предприятия, %;</w:t>
      </w:r>
    </w:p>
    <w:p w:rsidR="00F521BC" w:rsidRPr="002F5AD6" w:rsidRDefault="008F2566"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П </w:t>
      </w:r>
      <w:proofErr w:type="gramStart"/>
      <w:r>
        <w:rPr>
          <w:rFonts w:ascii="Times New Roman" w:hAnsi="Times New Roman"/>
          <w:sz w:val="28"/>
          <w:szCs w:val="28"/>
        </w:rPr>
        <w:t>–п</w:t>
      </w:r>
      <w:proofErr w:type="gramEnd"/>
      <w:r>
        <w:rPr>
          <w:rFonts w:ascii="Times New Roman" w:hAnsi="Times New Roman"/>
          <w:sz w:val="28"/>
          <w:szCs w:val="28"/>
        </w:rPr>
        <w:t>рибыль предприятия;</w:t>
      </w:r>
    </w:p>
    <w:p w:rsidR="00F521BC" w:rsidRPr="003C58F1" w:rsidRDefault="00F521BC" w:rsidP="00F521BC">
      <w:pPr>
        <w:pStyle w:val="a5"/>
        <w:spacing w:line="360" w:lineRule="auto"/>
        <w:ind w:firstLine="709"/>
        <w:jc w:val="both"/>
        <w:rPr>
          <w:rFonts w:ascii="Times New Roman" w:hAnsi="Times New Roman"/>
          <w:sz w:val="28"/>
          <w:szCs w:val="28"/>
        </w:rPr>
      </w:pPr>
      <w:proofErr w:type="spellStart"/>
      <w:r>
        <w:rPr>
          <w:rFonts w:ascii="Times New Roman" w:hAnsi="Times New Roman"/>
          <w:sz w:val="28"/>
          <w:szCs w:val="28"/>
        </w:rPr>
        <w:t>Оф</w:t>
      </w:r>
      <w:proofErr w:type="spellEnd"/>
      <w:r>
        <w:rPr>
          <w:rFonts w:ascii="Times New Roman" w:hAnsi="Times New Roman"/>
          <w:sz w:val="28"/>
          <w:szCs w:val="28"/>
        </w:rPr>
        <w:t xml:space="preserve"> - </w:t>
      </w:r>
      <w:r w:rsidRPr="003C58F1">
        <w:rPr>
          <w:rFonts w:ascii="Times New Roman" w:hAnsi="Times New Roman"/>
          <w:sz w:val="28"/>
          <w:szCs w:val="28"/>
        </w:rPr>
        <w:t xml:space="preserve">среднегодовая стоимость основных </w:t>
      </w:r>
      <w:r>
        <w:rPr>
          <w:rFonts w:ascii="Times New Roman" w:hAnsi="Times New Roman"/>
          <w:sz w:val="28"/>
          <w:szCs w:val="28"/>
        </w:rPr>
        <w:t>про</w:t>
      </w:r>
      <w:r w:rsidR="008F2566">
        <w:rPr>
          <w:rFonts w:ascii="Times New Roman" w:hAnsi="Times New Roman"/>
          <w:sz w:val="28"/>
          <w:szCs w:val="28"/>
        </w:rPr>
        <w:t>изводственных фондов;</w:t>
      </w:r>
    </w:p>
    <w:p w:rsidR="00F521BC" w:rsidRPr="003C58F1" w:rsidRDefault="00F521BC" w:rsidP="00F521BC">
      <w:pPr>
        <w:pStyle w:val="a5"/>
        <w:spacing w:line="360" w:lineRule="auto"/>
        <w:ind w:firstLine="709"/>
        <w:jc w:val="both"/>
        <w:rPr>
          <w:rFonts w:ascii="Times New Roman" w:hAnsi="Times New Roman"/>
          <w:sz w:val="28"/>
          <w:szCs w:val="28"/>
        </w:rPr>
      </w:pPr>
      <w:r w:rsidRPr="003C58F1">
        <w:rPr>
          <w:rFonts w:ascii="Times New Roman" w:hAnsi="Times New Roman"/>
          <w:sz w:val="28"/>
          <w:szCs w:val="28"/>
        </w:rPr>
        <w:t xml:space="preserve">Ос </w:t>
      </w:r>
      <w:r>
        <w:rPr>
          <w:rFonts w:ascii="Times New Roman" w:hAnsi="Times New Roman"/>
          <w:sz w:val="28"/>
          <w:szCs w:val="28"/>
        </w:rPr>
        <w:t>-</w:t>
      </w:r>
      <w:r w:rsidRPr="003C58F1">
        <w:rPr>
          <w:rFonts w:ascii="Times New Roman" w:hAnsi="Times New Roman"/>
          <w:sz w:val="28"/>
          <w:szCs w:val="28"/>
        </w:rPr>
        <w:t xml:space="preserve"> среднегодовая стоимость нормируемых оборотных средств.</w:t>
      </w:r>
    </w:p>
    <w:p w:rsidR="00F521BC" w:rsidRDefault="00F521BC" w:rsidP="00F521BC">
      <w:pPr>
        <w:pStyle w:val="a5"/>
        <w:spacing w:line="360" w:lineRule="auto"/>
        <w:ind w:firstLine="709"/>
        <w:jc w:val="both"/>
        <w:rPr>
          <w:rFonts w:ascii="Times New Roman" w:hAnsi="Times New Roman"/>
          <w:color w:val="000000" w:themeColor="text1"/>
          <w:sz w:val="28"/>
          <w:szCs w:val="28"/>
        </w:rPr>
      </w:pPr>
      <w:r w:rsidRPr="003C58F1">
        <w:rPr>
          <w:rFonts w:ascii="Times New Roman" w:hAnsi="Times New Roman"/>
          <w:color w:val="000000" w:themeColor="text1"/>
          <w:sz w:val="28"/>
          <w:szCs w:val="28"/>
        </w:rPr>
        <w:t>В качестве подхода оценки эффективности производства может выступать сравнительная эффективность, характеризующая экономический эффект, полученный при сопоставлении результатов, для определения наилучшего.</w:t>
      </w:r>
    </w:p>
    <w:p w:rsidR="00F521BC" w:rsidRPr="00C539B5" w:rsidRDefault="00F521BC" w:rsidP="00F521BC">
      <w:pPr>
        <w:pStyle w:val="a5"/>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Сравнительная экономическая эффективность оценивается:</w:t>
      </w:r>
    </w:p>
    <w:p w:rsidR="00F521BC" w:rsidRDefault="00F521BC" w:rsidP="00F521BC">
      <w:pPr>
        <w:pStyle w:val="a5"/>
        <w:spacing w:line="360" w:lineRule="auto"/>
        <w:ind w:firstLine="709"/>
        <w:jc w:val="both"/>
        <w:rPr>
          <w:rFonts w:ascii="Times New Roman" w:hAnsi="Times New Roman"/>
          <w:sz w:val="28"/>
          <w:szCs w:val="28"/>
        </w:rPr>
      </w:pPr>
      <w:r w:rsidRPr="003C58F1">
        <w:rPr>
          <w:rFonts w:ascii="Times New Roman" w:hAnsi="Times New Roman"/>
          <w:sz w:val="28"/>
          <w:szCs w:val="28"/>
        </w:rPr>
        <w:t>- на основе срока окупаемости:</w:t>
      </w:r>
    </w:p>
    <w:p w:rsidR="00F521BC" w:rsidRDefault="00F521BC" w:rsidP="00F521BC">
      <w:pPr>
        <w:pStyle w:val="a5"/>
        <w:spacing w:line="360"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89"/>
        </w:trPr>
        <w:tc>
          <w:tcPr>
            <w:tcW w:w="3199" w:type="dxa"/>
          </w:tcPr>
          <w:p w:rsidR="00F521BC" w:rsidRPr="00FD2E32" w:rsidRDefault="00F521BC" w:rsidP="00F521BC">
            <w:pPr>
              <w:pStyle w:val="a5"/>
              <w:spacing w:line="360"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jc w:val="center"/>
              <w:rPr>
                <w:rFonts w:ascii="Times New Roman" w:eastAsiaTheme="minorEastAsia" w:hAnsi="Times New Roman"/>
                <w:color w:val="000000"/>
                <w:sz w:val="28"/>
                <w:szCs w:val="28"/>
                <w:shd w:val="clear" w:color="auto" w:fill="FFFFFF"/>
              </w:rPr>
            </w:pPr>
            <w:r w:rsidRPr="00FD2E32">
              <w:rPr>
                <w:rFonts w:ascii="Georgia" w:hAnsi="Georgia"/>
                <w:color w:val="000000"/>
              </w:rPr>
              <w:fldChar w:fldCharType="begin"/>
            </w:r>
            <w:r w:rsidR="00F521BC" w:rsidRPr="00FD2E32">
              <w:rPr>
                <w:rFonts w:ascii="Georgia" w:hAnsi="Georgia"/>
                <w:color w:val="000000"/>
              </w:rPr>
              <w:instrText xml:space="preserve"> QUOTE </w:instrText>
            </w:r>
            <w:r w:rsidRPr="00426079">
              <w:rPr>
                <w:rFonts w:eastAsiaTheme="minorEastAsia"/>
                <w:position w:val="-20"/>
              </w:rPr>
              <w:pict>
                <v:shape id="_x0000_i1035" type="#_x0000_t75" style="width:62.65pt;height:28.05pt" equationxml="&lt;">
                  <v:imagedata r:id="rId13" o:title="" chromakey="white"/>
                </v:shape>
              </w:pict>
            </w:r>
            <w:r w:rsidR="00F521BC" w:rsidRPr="00FD2E32">
              <w:rPr>
                <w:rFonts w:ascii="Georgia" w:hAnsi="Georgia"/>
                <w:color w:val="000000"/>
              </w:rPr>
              <w:instrText xml:space="preserve"> </w:instrText>
            </w:r>
            <w:r w:rsidRPr="00FD2E32">
              <w:rPr>
                <w:rFonts w:ascii="Georgia" w:hAnsi="Georgia"/>
                <w:color w:val="000000"/>
              </w:rPr>
              <w:fldChar w:fldCharType="separate"/>
            </w:r>
            <w:r w:rsidRPr="00426079">
              <w:rPr>
                <w:rFonts w:eastAsiaTheme="minorEastAsia"/>
                <w:position w:val="-20"/>
              </w:rPr>
              <w:pict>
                <v:shape id="_x0000_i1036" type="#_x0000_t75" style="width:62.65pt;height:28.05pt" equationxml="&lt;">
                  <v:imagedata r:id="rId13" o:title="" chromakey="white"/>
                </v:shape>
              </w:pict>
            </w:r>
            <w:r w:rsidRPr="00FD2E32">
              <w:rPr>
                <w:rFonts w:ascii="Georgia" w:hAnsi="Georgia"/>
                <w:color w:val="000000"/>
              </w:rPr>
              <w:fldChar w:fldCharType="end"/>
            </w:r>
            <w:r w:rsidR="00F521BC" w:rsidRPr="00FD2E32">
              <w:rPr>
                <w:rFonts w:ascii="Georgia" w:eastAsiaTheme="minorEastAsia" w:hAnsi="Georgia"/>
                <w:color w:val="000000"/>
              </w:rPr>
              <w:t>&lt;</w:t>
            </w:r>
            <w:proofErr w:type="spellStart"/>
            <w:r w:rsidR="00F521BC" w:rsidRPr="00FD2E32">
              <w:rPr>
                <w:rFonts w:ascii="Times New Roman" w:eastAsiaTheme="minorEastAsia" w:hAnsi="Times New Roman"/>
                <w:color w:val="000000"/>
                <w:sz w:val="28"/>
                <w:szCs w:val="28"/>
              </w:rPr>
              <w:t>Тн</w:t>
            </w:r>
            <w:proofErr w:type="spellEnd"/>
            <w:r w:rsidR="00F521BC" w:rsidRPr="00FD2E32">
              <w:rPr>
                <w:rFonts w:ascii="Times New Roman" w:eastAsiaTheme="minorEastAsia" w:hAnsi="Times New Roman"/>
                <w:color w:val="000000"/>
                <w:sz w:val="28"/>
                <w:szCs w:val="28"/>
              </w:rPr>
              <w:t>,</w:t>
            </w:r>
          </w:p>
        </w:tc>
        <w:tc>
          <w:tcPr>
            <w:tcW w:w="3201" w:type="dxa"/>
            <w:vAlign w:val="center"/>
          </w:tcPr>
          <w:p w:rsidR="00F521BC" w:rsidRPr="00FD2E32" w:rsidRDefault="00F521BC" w:rsidP="00F521BC">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(6)</w:t>
            </w:r>
          </w:p>
        </w:tc>
      </w:tr>
    </w:tbl>
    <w:p w:rsidR="00F521BC" w:rsidRDefault="00F521BC" w:rsidP="00F521BC">
      <w:pPr>
        <w:pStyle w:val="a5"/>
        <w:spacing w:line="360" w:lineRule="auto"/>
        <w:ind w:firstLine="709"/>
        <w:rPr>
          <w:rFonts w:ascii="Times New Roman" w:hAnsi="Times New Roman"/>
          <w:sz w:val="28"/>
          <w:szCs w:val="28"/>
        </w:rPr>
      </w:pPr>
    </w:p>
    <w:p w:rsidR="00F521BC" w:rsidRPr="008A65D2" w:rsidRDefault="00F521BC" w:rsidP="00F521BC">
      <w:pPr>
        <w:pStyle w:val="a5"/>
        <w:spacing w:line="360" w:lineRule="auto"/>
        <w:ind w:firstLine="709"/>
        <w:rPr>
          <w:rFonts w:ascii="Times New Roman" w:hAnsi="Times New Roman"/>
          <w:sz w:val="28"/>
          <w:szCs w:val="28"/>
        </w:rPr>
      </w:pPr>
      <w:r w:rsidRPr="008A65D2">
        <w:rPr>
          <w:rFonts w:ascii="Times New Roman" w:hAnsi="Times New Roman"/>
          <w:sz w:val="28"/>
          <w:szCs w:val="28"/>
        </w:rPr>
        <w:t xml:space="preserve">где Ток </w:t>
      </w:r>
      <w:r w:rsidR="008F2566">
        <w:rPr>
          <w:rFonts w:ascii="Times New Roman" w:hAnsi="Times New Roman"/>
          <w:sz w:val="28"/>
          <w:szCs w:val="28"/>
        </w:rPr>
        <w:t>- срок окупаемости;</w:t>
      </w:r>
    </w:p>
    <w:p w:rsidR="00F521BC" w:rsidRPr="008A65D2" w:rsidRDefault="00F521BC" w:rsidP="00F521BC">
      <w:pPr>
        <w:pStyle w:val="a5"/>
        <w:spacing w:line="360" w:lineRule="auto"/>
        <w:ind w:firstLine="709"/>
        <w:rPr>
          <w:rFonts w:ascii="Times New Roman" w:hAnsi="Times New Roman"/>
          <w:sz w:val="28"/>
          <w:szCs w:val="28"/>
        </w:rPr>
      </w:pPr>
      <w:r w:rsidRPr="008A65D2">
        <w:rPr>
          <w:rFonts w:ascii="Times New Roman" w:hAnsi="Times New Roman"/>
          <w:sz w:val="28"/>
          <w:szCs w:val="28"/>
        </w:rPr>
        <w:t>К</w:t>
      </w:r>
      <w:proofErr w:type="gramStart"/>
      <w:r w:rsidRPr="008A65D2">
        <w:rPr>
          <w:rFonts w:ascii="Times New Roman" w:hAnsi="Times New Roman"/>
          <w:sz w:val="28"/>
          <w:szCs w:val="28"/>
        </w:rPr>
        <w:t>1</w:t>
      </w:r>
      <w:proofErr w:type="gramEnd"/>
      <w:r w:rsidRPr="008A65D2">
        <w:rPr>
          <w:rFonts w:ascii="Times New Roman" w:hAnsi="Times New Roman"/>
          <w:sz w:val="28"/>
          <w:szCs w:val="28"/>
        </w:rPr>
        <w:t xml:space="preserve"> и К2, С1 и С2 </w:t>
      </w:r>
      <w:r>
        <w:rPr>
          <w:rFonts w:ascii="Times New Roman" w:hAnsi="Times New Roman"/>
          <w:sz w:val="28"/>
          <w:szCs w:val="28"/>
        </w:rPr>
        <w:t>-</w:t>
      </w:r>
      <w:r w:rsidRPr="008A65D2">
        <w:rPr>
          <w:rFonts w:ascii="Times New Roman" w:hAnsi="Times New Roman"/>
          <w:sz w:val="28"/>
          <w:szCs w:val="28"/>
        </w:rPr>
        <w:t xml:space="preserve"> капитальные вложения и годовые текущ</w:t>
      </w:r>
      <w:r>
        <w:rPr>
          <w:rFonts w:ascii="Times New Roman" w:hAnsi="Times New Roman"/>
          <w:sz w:val="28"/>
          <w:szCs w:val="28"/>
        </w:rPr>
        <w:t>ие издержки по выпуску продук</w:t>
      </w:r>
      <w:r w:rsidR="008F2566">
        <w:rPr>
          <w:rFonts w:ascii="Times New Roman" w:hAnsi="Times New Roman"/>
          <w:sz w:val="28"/>
          <w:szCs w:val="28"/>
        </w:rPr>
        <w:t>ции;</w:t>
      </w:r>
    </w:p>
    <w:p w:rsidR="00F521BC" w:rsidRPr="008A65D2" w:rsidRDefault="00F521BC" w:rsidP="00F521BC">
      <w:pPr>
        <w:pStyle w:val="a5"/>
        <w:spacing w:line="360" w:lineRule="auto"/>
        <w:ind w:firstLine="709"/>
        <w:rPr>
          <w:rFonts w:ascii="Times New Roman" w:hAnsi="Times New Roman"/>
          <w:sz w:val="28"/>
          <w:szCs w:val="28"/>
        </w:rPr>
      </w:pPr>
      <w:proofErr w:type="spellStart"/>
      <w:r w:rsidRPr="008A65D2">
        <w:rPr>
          <w:rFonts w:ascii="Times New Roman" w:hAnsi="Times New Roman"/>
          <w:sz w:val="28"/>
          <w:szCs w:val="28"/>
        </w:rPr>
        <w:t>Тн</w:t>
      </w:r>
      <w:proofErr w:type="spellEnd"/>
      <w:r w:rsidRPr="008A65D2">
        <w:rPr>
          <w:rFonts w:ascii="Times New Roman" w:hAnsi="Times New Roman"/>
          <w:sz w:val="28"/>
          <w:szCs w:val="28"/>
        </w:rPr>
        <w:t xml:space="preserve"> </w:t>
      </w:r>
      <w:r>
        <w:rPr>
          <w:rFonts w:ascii="Times New Roman" w:hAnsi="Times New Roman"/>
          <w:sz w:val="28"/>
          <w:szCs w:val="28"/>
        </w:rPr>
        <w:t>-</w:t>
      </w:r>
      <w:r w:rsidRPr="008A65D2">
        <w:rPr>
          <w:rFonts w:ascii="Times New Roman" w:hAnsi="Times New Roman"/>
          <w:sz w:val="28"/>
          <w:szCs w:val="28"/>
        </w:rPr>
        <w:t xml:space="preserve"> нормативный срок окупаемости </w:t>
      </w:r>
      <w:r>
        <w:rPr>
          <w:rFonts w:ascii="Times New Roman" w:hAnsi="Times New Roman"/>
          <w:sz w:val="28"/>
          <w:szCs w:val="28"/>
        </w:rPr>
        <w:t>вложений</w:t>
      </w:r>
      <w:r w:rsidRPr="008A65D2">
        <w:rPr>
          <w:rFonts w:ascii="Times New Roman" w:hAnsi="Times New Roman"/>
          <w:sz w:val="28"/>
          <w:szCs w:val="28"/>
        </w:rPr>
        <w:t>.</w:t>
      </w:r>
    </w:p>
    <w:p w:rsidR="00F521BC"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 xml:space="preserve">- на основе расчета коэффициента сравнительной эффективности дополнительных капитальных вложений, </w:t>
      </w:r>
      <w:proofErr w:type="gramStart"/>
      <w:r w:rsidRPr="008A65D2">
        <w:rPr>
          <w:rFonts w:ascii="Times New Roman" w:hAnsi="Times New Roman"/>
          <w:sz w:val="28"/>
          <w:szCs w:val="28"/>
        </w:rPr>
        <w:t>использующийся</w:t>
      </w:r>
      <w:proofErr w:type="gramEnd"/>
      <w:r w:rsidRPr="008A65D2">
        <w:rPr>
          <w:rFonts w:ascii="Times New Roman" w:hAnsi="Times New Roman"/>
          <w:sz w:val="28"/>
          <w:szCs w:val="28"/>
        </w:rPr>
        <w:t xml:space="preserve"> при внедрении новой техники и модернизации старой.</w:t>
      </w:r>
    </w:p>
    <w:p w:rsidR="00F521BC" w:rsidRPr="008A65D2"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На основе, </w:t>
      </w:r>
      <w:r w:rsidR="00BA2A23">
        <w:rPr>
          <w:rFonts w:ascii="Times New Roman" w:hAnsi="Times New Roman"/>
          <w:sz w:val="28"/>
          <w:szCs w:val="28"/>
        </w:rPr>
        <w:t>приведённых</w:t>
      </w:r>
      <w:r>
        <w:rPr>
          <w:rFonts w:ascii="Times New Roman" w:hAnsi="Times New Roman"/>
          <w:sz w:val="28"/>
          <w:szCs w:val="28"/>
        </w:rPr>
        <w:t xml:space="preserve"> выше показателей принимается управленческое решение.</w:t>
      </w:r>
    </w:p>
    <w:p w:rsidR="00F521BC" w:rsidRPr="00C73DC0"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b/>
          <w:sz w:val="28"/>
          <w:szCs w:val="28"/>
        </w:rPr>
        <w:t>1.2 Показатели оценки финансового состояния предприятия</w:t>
      </w:r>
    </w:p>
    <w:p w:rsidR="00F521BC"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 xml:space="preserve">Изменения в составе имущества и источников его формирования, анализируют по данным баланса предприятия. </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Финансовое состояние предприятия зависит о величины его средств и их вложений.</w:t>
      </w:r>
    </w:p>
    <w:p w:rsidR="00F521BC" w:rsidRPr="008A65D2"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lastRenderedPageBreak/>
        <w:t>Предприятию требуется самофинансирование, что влечет за собой необходимость в собственном капитале. Но финансирование за счёт собственных средств, не всегда выгодно.</w:t>
      </w:r>
    </w:p>
    <w:p w:rsidR="00F521BC"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 xml:space="preserve">Финансовая отчётность составляется на основе подтвержденных </w:t>
      </w:r>
      <w:r>
        <w:rPr>
          <w:rFonts w:ascii="Times New Roman" w:hAnsi="Times New Roman"/>
          <w:sz w:val="28"/>
          <w:szCs w:val="28"/>
        </w:rPr>
        <w:t>записей</w:t>
      </w:r>
      <w:r w:rsidRPr="008A65D2">
        <w:rPr>
          <w:rFonts w:ascii="Times New Roman" w:hAnsi="Times New Roman"/>
          <w:sz w:val="28"/>
          <w:szCs w:val="28"/>
        </w:rPr>
        <w:t xml:space="preserve"> бухгалтерского учета. Для сравнения приводятся показатели предыдущего периода</w:t>
      </w:r>
      <w:r w:rsidR="00BA2A23" w:rsidRPr="00554F35">
        <w:rPr>
          <w:rFonts w:ascii="Times New Roman" w:hAnsi="Times New Roman"/>
          <w:sz w:val="28"/>
          <w:szCs w:val="28"/>
        </w:rPr>
        <w:t xml:space="preserve"> [2]</w:t>
      </w:r>
      <w:r>
        <w:rPr>
          <w:rFonts w:ascii="Times New Roman" w:hAnsi="Times New Roman"/>
          <w:sz w:val="28"/>
          <w:szCs w:val="28"/>
        </w:rPr>
        <w:t>. Д</w:t>
      </w:r>
      <w:r w:rsidRPr="008A65D2">
        <w:rPr>
          <w:rFonts w:ascii="Times New Roman" w:hAnsi="Times New Roman"/>
          <w:sz w:val="28"/>
          <w:szCs w:val="28"/>
        </w:rPr>
        <w:t>оку</w:t>
      </w:r>
      <w:r>
        <w:rPr>
          <w:rFonts w:ascii="Times New Roman" w:hAnsi="Times New Roman"/>
          <w:sz w:val="28"/>
          <w:szCs w:val="28"/>
        </w:rPr>
        <w:t>менты бухгалтерской отчетности включают:</w:t>
      </w:r>
    </w:p>
    <w:p w:rsidR="00F521BC" w:rsidRPr="008A65D2"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8A65D2">
        <w:rPr>
          <w:rFonts w:ascii="Times New Roman" w:hAnsi="Times New Roman"/>
          <w:sz w:val="28"/>
          <w:szCs w:val="28"/>
        </w:rPr>
        <w:t>ф</w:t>
      </w:r>
      <w:r>
        <w:rPr>
          <w:rFonts w:ascii="Times New Roman" w:hAnsi="Times New Roman"/>
          <w:sz w:val="28"/>
          <w:szCs w:val="28"/>
        </w:rPr>
        <w:t>орму № 1 «Бухгалтерский баланс»,</w:t>
      </w:r>
    </w:p>
    <w:p w:rsidR="00F521BC" w:rsidRPr="008A65D2"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8A65D2">
        <w:rPr>
          <w:rFonts w:ascii="Times New Roman" w:hAnsi="Times New Roman"/>
          <w:sz w:val="28"/>
          <w:szCs w:val="28"/>
        </w:rPr>
        <w:t>форму № 2 «Отчет о прибылях и убытках».</w:t>
      </w:r>
    </w:p>
    <w:p w:rsidR="00F521BC" w:rsidRPr="008A65D2"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Проанализируем платёжеспособность предприятия и ликвидность баланса.</w:t>
      </w:r>
    </w:p>
    <w:p w:rsidR="00F521BC" w:rsidRPr="008A65D2"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Платежеспособность предприятия – это возможность наличными денежными ресурсами своевременно погашать свои платежные обязательства. Она является внешним проявлением финансового состояния предприятия, его устойчивости.</w:t>
      </w:r>
    </w:p>
    <w:p w:rsidR="00F521BC" w:rsidRPr="008A65D2"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Ликвидность баланса - определяется как степень покрытия обязатель</w:t>
      </w:r>
      <w:proofErr w:type="gramStart"/>
      <w:r w:rsidRPr="008A65D2">
        <w:rPr>
          <w:rFonts w:ascii="Times New Roman" w:hAnsi="Times New Roman"/>
          <w:sz w:val="28"/>
          <w:szCs w:val="28"/>
        </w:rPr>
        <w:t>ств пр</w:t>
      </w:r>
      <w:proofErr w:type="gramEnd"/>
      <w:r w:rsidRPr="008A65D2">
        <w:rPr>
          <w:rFonts w:ascii="Times New Roman" w:hAnsi="Times New Roman"/>
          <w:sz w:val="28"/>
          <w:szCs w:val="28"/>
        </w:rPr>
        <w:t>едприятия его активами, срок превращения которых в денежную форму соответствует сроку погашения обязательств.</w:t>
      </w:r>
    </w:p>
    <w:p w:rsidR="00F521BC"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Анализ ликвидности баланса заключается в сравнении средств по активу, сгруппированных по степени убывающей</w:t>
      </w:r>
      <w:r>
        <w:rPr>
          <w:rFonts w:ascii="Times New Roman" w:hAnsi="Times New Roman"/>
          <w:sz w:val="28"/>
          <w:szCs w:val="28"/>
        </w:rPr>
        <w:t xml:space="preserve"> </w:t>
      </w:r>
      <w:r w:rsidRPr="008A65D2">
        <w:rPr>
          <w:rFonts w:ascii="Times New Roman" w:hAnsi="Times New Roman"/>
          <w:sz w:val="28"/>
          <w:szCs w:val="28"/>
        </w:rPr>
        <w:t>ликвидности, с краткосрочными</w:t>
      </w:r>
      <w:r>
        <w:rPr>
          <w:rFonts w:ascii="Times New Roman" w:hAnsi="Times New Roman"/>
          <w:sz w:val="28"/>
          <w:szCs w:val="28"/>
        </w:rPr>
        <w:t xml:space="preserve"> </w:t>
      </w:r>
      <w:r w:rsidRPr="008A65D2">
        <w:rPr>
          <w:rFonts w:ascii="Times New Roman" w:hAnsi="Times New Roman"/>
          <w:sz w:val="28"/>
          <w:szCs w:val="28"/>
        </w:rPr>
        <w:t>обязательствами по пассиву, которые группируются по степени срочности их погашения</w:t>
      </w:r>
      <w:r w:rsidR="00BA2A23" w:rsidRPr="00BA2A23">
        <w:rPr>
          <w:rFonts w:ascii="Times New Roman" w:hAnsi="Times New Roman"/>
          <w:sz w:val="28"/>
          <w:szCs w:val="28"/>
        </w:rPr>
        <w:t xml:space="preserve"> [12]</w:t>
      </w:r>
      <w:r w:rsidRPr="008A65D2">
        <w:rPr>
          <w:rFonts w:ascii="Times New Roman" w:hAnsi="Times New Roman"/>
          <w:sz w:val="28"/>
          <w:szCs w:val="28"/>
        </w:rPr>
        <w:t>.</w:t>
      </w:r>
    </w:p>
    <w:p w:rsidR="00F521BC" w:rsidRPr="008A65D2"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 xml:space="preserve">Активы </w:t>
      </w:r>
      <w:r>
        <w:rPr>
          <w:rFonts w:ascii="Times New Roman" w:hAnsi="Times New Roman"/>
          <w:sz w:val="28"/>
          <w:szCs w:val="28"/>
        </w:rPr>
        <w:t>под</w:t>
      </w:r>
      <w:r w:rsidRPr="008A65D2">
        <w:rPr>
          <w:rFonts w:ascii="Times New Roman" w:hAnsi="Times New Roman"/>
          <w:sz w:val="28"/>
          <w:szCs w:val="28"/>
        </w:rPr>
        <w:t>разделяются на группы:</w:t>
      </w:r>
    </w:p>
    <w:p w:rsidR="00F521BC" w:rsidRPr="008A65D2" w:rsidRDefault="00F521BC" w:rsidP="00F521BC">
      <w:pPr>
        <w:pStyle w:val="a5"/>
        <w:tabs>
          <w:tab w:val="left" w:pos="709"/>
        </w:tabs>
        <w:spacing w:line="360" w:lineRule="auto"/>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1</w:t>
      </w:r>
      <w:proofErr w:type="gramEnd"/>
      <w:r>
        <w:rPr>
          <w:rFonts w:ascii="Times New Roman" w:hAnsi="Times New Roman"/>
          <w:sz w:val="28"/>
          <w:szCs w:val="28"/>
        </w:rPr>
        <w:t> -</w:t>
      </w:r>
      <w:r>
        <w:rPr>
          <w:rFonts w:ascii="Times New Roman" w:hAnsi="Times New Roman"/>
          <w:sz w:val="28"/>
          <w:szCs w:val="28"/>
        </w:rPr>
        <w:tab/>
      </w:r>
      <w:r w:rsidRPr="008A65D2">
        <w:rPr>
          <w:rFonts w:ascii="Times New Roman" w:hAnsi="Times New Roman"/>
          <w:sz w:val="28"/>
          <w:szCs w:val="28"/>
        </w:rPr>
        <w:t xml:space="preserve">наиболее </w:t>
      </w:r>
      <w:r>
        <w:rPr>
          <w:rFonts w:ascii="Times New Roman" w:hAnsi="Times New Roman"/>
          <w:sz w:val="28"/>
          <w:szCs w:val="28"/>
        </w:rPr>
        <w:t>ликвидные активы, включающие</w:t>
      </w:r>
      <w:r w:rsidRPr="008A65D2">
        <w:rPr>
          <w:rFonts w:ascii="Times New Roman" w:hAnsi="Times New Roman"/>
          <w:sz w:val="28"/>
          <w:szCs w:val="28"/>
        </w:rPr>
        <w:t xml:space="preserve"> денежные средства и краткосрочные финан</w:t>
      </w:r>
      <w:r w:rsidRPr="008A65D2">
        <w:rPr>
          <w:rFonts w:ascii="Times New Roman" w:hAnsi="Times New Roman"/>
          <w:sz w:val="28"/>
          <w:szCs w:val="28"/>
        </w:rPr>
        <w:softHyphen/>
        <w:t>совые вложения</w:t>
      </w:r>
      <w:r>
        <w:rPr>
          <w:rFonts w:ascii="Times New Roman" w:hAnsi="Times New Roman"/>
          <w:sz w:val="28"/>
          <w:szCs w:val="28"/>
        </w:rPr>
        <w:t>,</w:t>
      </w:r>
    </w:p>
    <w:p w:rsidR="00F521BC" w:rsidRPr="008A65D2" w:rsidRDefault="00F521BC" w:rsidP="00F521BC">
      <w:pPr>
        <w:pStyle w:val="a5"/>
        <w:tabs>
          <w:tab w:val="left" w:pos="709"/>
        </w:tabs>
        <w:spacing w:line="360" w:lineRule="auto"/>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2</w:t>
      </w:r>
      <w:proofErr w:type="gramEnd"/>
      <w:r>
        <w:rPr>
          <w:rFonts w:ascii="Times New Roman" w:hAnsi="Times New Roman"/>
          <w:sz w:val="28"/>
          <w:szCs w:val="28"/>
        </w:rPr>
        <w:t> -</w:t>
      </w:r>
      <w:r>
        <w:rPr>
          <w:rFonts w:ascii="Times New Roman" w:hAnsi="Times New Roman"/>
          <w:sz w:val="28"/>
          <w:szCs w:val="28"/>
        </w:rPr>
        <w:tab/>
      </w:r>
      <w:r w:rsidRPr="008A65D2">
        <w:rPr>
          <w:rFonts w:ascii="Times New Roman" w:hAnsi="Times New Roman"/>
          <w:sz w:val="28"/>
          <w:szCs w:val="28"/>
        </w:rPr>
        <w:t xml:space="preserve">быстрореализуемые активы, </w:t>
      </w:r>
      <w:r>
        <w:rPr>
          <w:rFonts w:ascii="Times New Roman" w:hAnsi="Times New Roman"/>
          <w:sz w:val="28"/>
          <w:szCs w:val="28"/>
        </w:rPr>
        <w:t xml:space="preserve">а именно </w:t>
      </w:r>
      <w:r w:rsidRPr="008A65D2">
        <w:rPr>
          <w:rFonts w:ascii="Times New Roman" w:hAnsi="Times New Roman"/>
          <w:sz w:val="28"/>
          <w:szCs w:val="28"/>
        </w:rPr>
        <w:t>дебиторская задолженность со сроком погашения до 12 месяцев и прочие оборотные активы</w:t>
      </w:r>
      <w:r>
        <w:rPr>
          <w:rFonts w:ascii="Times New Roman" w:hAnsi="Times New Roman"/>
          <w:sz w:val="28"/>
          <w:szCs w:val="28"/>
        </w:rPr>
        <w:t>,</w:t>
      </w:r>
    </w:p>
    <w:p w:rsidR="00F521BC" w:rsidRPr="008A65D2" w:rsidRDefault="00F521BC" w:rsidP="00F521BC">
      <w:pPr>
        <w:pStyle w:val="a5"/>
        <w:tabs>
          <w:tab w:val="left" w:pos="709"/>
        </w:tabs>
        <w:spacing w:line="360" w:lineRule="auto"/>
        <w:jc w:val="both"/>
        <w:rPr>
          <w:rFonts w:ascii="Times New Roman" w:hAnsi="Times New Roman"/>
          <w:sz w:val="28"/>
          <w:szCs w:val="28"/>
        </w:rPr>
      </w:pPr>
      <w:r w:rsidRPr="008A65D2">
        <w:rPr>
          <w:rFonts w:ascii="Times New Roman" w:hAnsi="Times New Roman"/>
          <w:sz w:val="28"/>
          <w:szCs w:val="28"/>
        </w:rPr>
        <w:t>АЗ </w:t>
      </w:r>
      <w:r>
        <w:rPr>
          <w:rFonts w:ascii="Times New Roman" w:hAnsi="Times New Roman"/>
          <w:sz w:val="28"/>
          <w:szCs w:val="28"/>
        </w:rPr>
        <w:t>-</w:t>
      </w:r>
      <w:r>
        <w:rPr>
          <w:rFonts w:ascii="Times New Roman" w:hAnsi="Times New Roman"/>
          <w:sz w:val="28"/>
          <w:szCs w:val="28"/>
        </w:rPr>
        <w:tab/>
      </w:r>
      <w:r w:rsidRPr="008A65D2">
        <w:rPr>
          <w:rFonts w:ascii="Times New Roman" w:hAnsi="Times New Roman"/>
          <w:sz w:val="28"/>
          <w:szCs w:val="28"/>
        </w:rPr>
        <w:t>в медленно реализуемые активы входят запасы за минусом расходов будущих периодов</w:t>
      </w:r>
      <w:r>
        <w:rPr>
          <w:rFonts w:ascii="Times New Roman" w:hAnsi="Times New Roman"/>
          <w:sz w:val="28"/>
          <w:szCs w:val="28"/>
        </w:rPr>
        <w:t>,</w:t>
      </w:r>
      <w:r w:rsidRPr="008A65D2">
        <w:rPr>
          <w:rFonts w:ascii="Times New Roman" w:hAnsi="Times New Roman"/>
          <w:sz w:val="28"/>
          <w:szCs w:val="28"/>
        </w:rPr>
        <w:t xml:space="preserve"> плюс д</w:t>
      </w:r>
      <w:r>
        <w:rPr>
          <w:rFonts w:ascii="Times New Roman" w:hAnsi="Times New Roman"/>
          <w:sz w:val="28"/>
          <w:szCs w:val="28"/>
        </w:rPr>
        <w:t>олгосрочные финансовые вложения,</w:t>
      </w:r>
    </w:p>
    <w:p w:rsidR="00F521BC" w:rsidRPr="008A65D2" w:rsidRDefault="00F521BC" w:rsidP="00F521BC">
      <w:pPr>
        <w:pStyle w:val="a5"/>
        <w:tabs>
          <w:tab w:val="left" w:pos="709"/>
        </w:tabs>
        <w:spacing w:line="360" w:lineRule="auto"/>
        <w:jc w:val="both"/>
        <w:rPr>
          <w:rFonts w:ascii="Times New Roman" w:hAnsi="Times New Roman"/>
          <w:sz w:val="28"/>
          <w:szCs w:val="28"/>
        </w:rPr>
      </w:pPr>
      <w:r>
        <w:rPr>
          <w:rFonts w:ascii="Times New Roman" w:hAnsi="Times New Roman"/>
          <w:sz w:val="28"/>
          <w:szCs w:val="28"/>
        </w:rPr>
        <w:lastRenderedPageBreak/>
        <w:t>А</w:t>
      </w:r>
      <w:proofErr w:type="gramStart"/>
      <w:r>
        <w:rPr>
          <w:rFonts w:ascii="Times New Roman" w:hAnsi="Times New Roman"/>
          <w:sz w:val="28"/>
          <w:szCs w:val="28"/>
        </w:rPr>
        <w:t>4</w:t>
      </w:r>
      <w:proofErr w:type="gramEnd"/>
      <w:r>
        <w:rPr>
          <w:rFonts w:ascii="Times New Roman" w:hAnsi="Times New Roman"/>
          <w:sz w:val="28"/>
          <w:szCs w:val="28"/>
        </w:rPr>
        <w:t> -</w:t>
      </w:r>
      <w:r>
        <w:rPr>
          <w:rFonts w:ascii="Times New Roman" w:hAnsi="Times New Roman"/>
          <w:sz w:val="28"/>
          <w:szCs w:val="28"/>
        </w:rPr>
        <w:tab/>
      </w:r>
      <w:r w:rsidRPr="008A65D2">
        <w:rPr>
          <w:rFonts w:ascii="Times New Roman" w:hAnsi="Times New Roman"/>
          <w:sz w:val="28"/>
          <w:szCs w:val="28"/>
        </w:rPr>
        <w:t xml:space="preserve">труднореализуемые активы включают в себя основные средства и иные </w:t>
      </w:r>
      <w:proofErr w:type="spellStart"/>
      <w:r>
        <w:rPr>
          <w:rFonts w:ascii="Times New Roman" w:hAnsi="Times New Roman"/>
          <w:sz w:val="28"/>
          <w:szCs w:val="28"/>
        </w:rPr>
        <w:t>внеоборотные</w:t>
      </w:r>
      <w:proofErr w:type="spellEnd"/>
      <w:r>
        <w:rPr>
          <w:rFonts w:ascii="Times New Roman" w:hAnsi="Times New Roman"/>
          <w:sz w:val="28"/>
          <w:szCs w:val="28"/>
        </w:rPr>
        <w:t xml:space="preserve"> активы,</w:t>
      </w:r>
    </w:p>
    <w:p w:rsidR="00F521BC" w:rsidRPr="008A65D2"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Группы пассивов включают в себя:</w:t>
      </w:r>
    </w:p>
    <w:p w:rsidR="00F521BC" w:rsidRPr="008A65D2" w:rsidRDefault="00F521BC" w:rsidP="00F521BC">
      <w:pPr>
        <w:pStyle w:val="a5"/>
        <w:tabs>
          <w:tab w:val="left" w:pos="567"/>
        </w:tabs>
        <w:spacing w:line="360" w:lineRule="auto"/>
        <w:jc w:val="both"/>
        <w:rPr>
          <w:rFonts w:ascii="Times New Roman" w:hAnsi="Times New Roman"/>
          <w:sz w:val="28"/>
          <w:szCs w:val="28"/>
        </w:rPr>
      </w:pPr>
      <w:r w:rsidRPr="008A65D2">
        <w:rPr>
          <w:rFonts w:ascii="Times New Roman" w:hAnsi="Times New Roman"/>
          <w:sz w:val="28"/>
          <w:szCs w:val="28"/>
        </w:rPr>
        <w:t>П</w:t>
      </w:r>
      <w:proofErr w:type="gramStart"/>
      <w:r w:rsidRPr="008A65D2">
        <w:rPr>
          <w:rFonts w:ascii="Times New Roman" w:hAnsi="Times New Roman"/>
          <w:sz w:val="28"/>
          <w:szCs w:val="28"/>
        </w:rPr>
        <w:t>1</w:t>
      </w:r>
      <w:proofErr w:type="gramEnd"/>
      <w:r w:rsidRPr="008A65D2">
        <w:rPr>
          <w:rFonts w:ascii="Times New Roman" w:hAnsi="Times New Roman"/>
          <w:sz w:val="28"/>
          <w:szCs w:val="28"/>
        </w:rPr>
        <w:t>-</w:t>
      </w:r>
      <w:r>
        <w:rPr>
          <w:rFonts w:ascii="Times New Roman" w:hAnsi="Times New Roman"/>
          <w:sz w:val="28"/>
          <w:szCs w:val="28"/>
        </w:rPr>
        <w:tab/>
      </w:r>
      <w:r w:rsidRPr="008A65D2">
        <w:rPr>
          <w:rFonts w:ascii="Times New Roman" w:hAnsi="Times New Roman"/>
          <w:sz w:val="28"/>
          <w:szCs w:val="28"/>
        </w:rPr>
        <w:t>наиболее срочные обязательства (краткосроч</w:t>
      </w:r>
      <w:r>
        <w:rPr>
          <w:rFonts w:ascii="Times New Roman" w:hAnsi="Times New Roman"/>
          <w:sz w:val="28"/>
          <w:szCs w:val="28"/>
        </w:rPr>
        <w:t>ная кредиторская задолженность),</w:t>
      </w:r>
    </w:p>
    <w:p w:rsidR="00F521BC" w:rsidRPr="008A65D2" w:rsidRDefault="00F521BC" w:rsidP="00F521BC">
      <w:pPr>
        <w:pStyle w:val="a5"/>
        <w:tabs>
          <w:tab w:val="left" w:pos="567"/>
        </w:tabs>
        <w:spacing w:line="360" w:lineRule="auto"/>
        <w:jc w:val="both"/>
        <w:rPr>
          <w:rFonts w:ascii="Times New Roman" w:hAnsi="Times New Roman"/>
          <w:sz w:val="28"/>
          <w:szCs w:val="28"/>
        </w:rPr>
      </w:pPr>
      <w:r>
        <w:rPr>
          <w:rFonts w:ascii="Times New Roman" w:hAnsi="Times New Roman"/>
          <w:sz w:val="28"/>
          <w:szCs w:val="28"/>
        </w:rPr>
        <w:t>П</w:t>
      </w:r>
      <w:proofErr w:type="gramStart"/>
      <w:r>
        <w:rPr>
          <w:rFonts w:ascii="Times New Roman" w:hAnsi="Times New Roman"/>
          <w:sz w:val="28"/>
          <w:szCs w:val="28"/>
        </w:rPr>
        <w:t>2</w:t>
      </w:r>
      <w:proofErr w:type="gramEnd"/>
      <w:r>
        <w:rPr>
          <w:rFonts w:ascii="Times New Roman" w:hAnsi="Times New Roman"/>
          <w:sz w:val="28"/>
          <w:szCs w:val="28"/>
        </w:rPr>
        <w:t>-</w:t>
      </w:r>
      <w:r>
        <w:rPr>
          <w:rFonts w:ascii="Times New Roman" w:hAnsi="Times New Roman"/>
          <w:sz w:val="28"/>
          <w:szCs w:val="28"/>
        </w:rPr>
        <w:tab/>
      </w:r>
      <w:r w:rsidRPr="008A65D2">
        <w:rPr>
          <w:rFonts w:ascii="Times New Roman" w:hAnsi="Times New Roman"/>
          <w:sz w:val="28"/>
          <w:szCs w:val="28"/>
        </w:rPr>
        <w:t>среднесрочные обязательства, включающие краткосрочные кредиты и займы, прочие кредиторские обязательства</w:t>
      </w:r>
      <w:r>
        <w:rPr>
          <w:rFonts w:ascii="Times New Roman" w:hAnsi="Times New Roman"/>
          <w:sz w:val="28"/>
          <w:szCs w:val="28"/>
        </w:rPr>
        <w:t>,</w:t>
      </w:r>
    </w:p>
    <w:p w:rsidR="00F521BC" w:rsidRPr="008A65D2" w:rsidRDefault="00F521BC" w:rsidP="00F521BC">
      <w:pPr>
        <w:pStyle w:val="a5"/>
        <w:tabs>
          <w:tab w:val="left" w:pos="567"/>
        </w:tabs>
        <w:spacing w:line="360" w:lineRule="auto"/>
        <w:jc w:val="both"/>
        <w:rPr>
          <w:rFonts w:ascii="Times New Roman" w:hAnsi="Times New Roman"/>
          <w:sz w:val="28"/>
          <w:szCs w:val="28"/>
        </w:rPr>
      </w:pPr>
      <w:r>
        <w:rPr>
          <w:rFonts w:ascii="Times New Roman" w:hAnsi="Times New Roman"/>
          <w:sz w:val="28"/>
          <w:szCs w:val="28"/>
        </w:rPr>
        <w:t>ПЗ -</w:t>
      </w:r>
      <w:r>
        <w:rPr>
          <w:rFonts w:ascii="Times New Roman" w:hAnsi="Times New Roman"/>
          <w:sz w:val="28"/>
          <w:szCs w:val="28"/>
        </w:rPr>
        <w:tab/>
      </w:r>
      <w:r w:rsidRPr="008A65D2">
        <w:rPr>
          <w:rFonts w:ascii="Times New Roman" w:hAnsi="Times New Roman"/>
          <w:sz w:val="28"/>
          <w:szCs w:val="28"/>
        </w:rPr>
        <w:t>долгосрочные кредиты банка и займы.</w:t>
      </w:r>
    </w:p>
    <w:p w:rsidR="00F521BC" w:rsidRPr="008A65D2" w:rsidRDefault="00F521BC" w:rsidP="00F521BC">
      <w:pPr>
        <w:pStyle w:val="a5"/>
        <w:tabs>
          <w:tab w:val="left" w:pos="567"/>
        </w:tabs>
        <w:spacing w:line="360" w:lineRule="auto"/>
        <w:jc w:val="both"/>
        <w:rPr>
          <w:rFonts w:ascii="Times New Roman" w:hAnsi="Times New Roman"/>
          <w:sz w:val="28"/>
          <w:szCs w:val="28"/>
        </w:rPr>
      </w:pPr>
      <w:r w:rsidRPr="008A65D2">
        <w:rPr>
          <w:rFonts w:ascii="Times New Roman" w:hAnsi="Times New Roman"/>
          <w:sz w:val="28"/>
          <w:szCs w:val="28"/>
        </w:rPr>
        <w:t>П</w:t>
      </w:r>
      <w:proofErr w:type="gramStart"/>
      <w:r w:rsidRPr="008A65D2">
        <w:rPr>
          <w:rFonts w:ascii="Times New Roman" w:hAnsi="Times New Roman"/>
          <w:sz w:val="28"/>
          <w:szCs w:val="28"/>
        </w:rPr>
        <w:t>4</w:t>
      </w:r>
      <w:proofErr w:type="gramEnd"/>
      <w:r>
        <w:rPr>
          <w:rFonts w:ascii="Times New Roman" w:hAnsi="Times New Roman"/>
          <w:sz w:val="28"/>
          <w:szCs w:val="28"/>
        </w:rPr>
        <w:t xml:space="preserve"> -</w:t>
      </w:r>
      <w:r>
        <w:rPr>
          <w:rFonts w:ascii="Times New Roman" w:hAnsi="Times New Roman"/>
          <w:sz w:val="28"/>
          <w:szCs w:val="28"/>
        </w:rPr>
        <w:tab/>
      </w:r>
      <w:r w:rsidRPr="008A65D2">
        <w:rPr>
          <w:rFonts w:ascii="Times New Roman" w:hAnsi="Times New Roman"/>
          <w:sz w:val="28"/>
          <w:szCs w:val="28"/>
        </w:rPr>
        <w:t>капитал и резервы.</w:t>
      </w:r>
    </w:p>
    <w:p w:rsidR="00F521BC" w:rsidRPr="008A65D2"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 xml:space="preserve">Баланс </w:t>
      </w:r>
      <w:proofErr w:type="gramStart"/>
      <w:r w:rsidRPr="008A65D2">
        <w:rPr>
          <w:rFonts w:ascii="Times New Roman" w:hAnsi="Times New Roman"/>
          <w:sz w:val="28"/>
          <w:szCs w:val="28"/>
        </w:rPr>
        <w:t>абсолютно ликвидный</w:t>
      </w:r>
      <w:proofErr w:type="gramEnd"/>
      <w:r w:rsidRPr="008A65D2">
        <w:rPr>
          <w:rFonts w:ascii="Times New Roman" w:hAnsi="Times New Roman"/>
          <w:sz w:val="28"/>
          <w:szCs w:val="28"/>
        </w:rPr>
        <w:t>, если одновременно выполняются следующие условия:</w:t>
      </w:r>
    </w:p>
    <w:p w:rsidR="00F521BC" w:rsidRPr="008A65D2" w:rsidRDefault="00F521BC" w:rsidP="00F521BC">
      <w:pPr>
        <w:pStyle w:val="a5"/>
        <w:spacing w:line="360" w:lineRule="auto"/>
        <w:jc w:val="both"/>
        <w:rPr>
          <w:rFonts w:ascii="Times New Roman" w:hAnsi="Times New Roman"/>
          <w:sz w:val="28"/>
          <w:szCs w:val="28"/>
        </w:rPr>
      </w:pPr>
      <w:r w:rsidRPr="008A65D2">
        <w:rPr>
          <w:rFonts w:ascii="Times New Roman" w:hAnsi="Times New Roman"/>
          <w:sz w:val="28"/>
          <w:szCs w:val="28"/>
        </w:rPr>
        <w:t>А</w:t>
      </w:r>
      <w:proofErr w:type="gramStart"/>
      <w:r w:rsidRPr="008A65D2">
        <w:rPr>
          <w:rFonts w:ascii="Times New Roman" w:hAnsi="Times New Roman"/>
          <w:sz w:val="28"/>
          <w:szCs w:val="28"/>
        </w:rPr>
        <w:t>1</w:t>
      </w:r>
      <w:proofErr w:type="gramEnd"/>
      <w:r w:rsidRPr="008A65D2">
        <w:rPr>
          <w:rFonts w:ascii="Times New Roman" w:hAnsi="Times New Roman"/>
          <w:sz w:val="28"/>
          <w:szCs w:val="28"/>
        </w:rPr>
        <w:t xml:space="preserve"> ≥ П1 (величина наиболее ликвидных активов превышает величину</w:t>
      </w:r>
      <w:r w:rsidR="00554F35">
        <w:rPr>
          <w:rFonts w:ascii="Times New Roman" w:hAnsi="Times New Roman"/>
          <w:sz w:val="28"/>
          <w:szCs w:val="28"/>
        </w:rPr>
        <w:t xml:space="preserve"> наиболее срочных обязательств),</w:t>
      </w:r>
    </w:p>
    <w:p w:rsidR="00F521BC" w:rsidRPr="008A65D2" w:rsidRDefault="00F521BC" w:rsidP="00F521BC">
      <w:pPr>
        <w:pStyle w:val="a5"/>
        <w:spacing w:line="360" w:lineRule="auto"/>
        <w:jc w:val="both"/>
        <w:rPr>
          <w:rFonts w:ascii="Times New Roman" w:hAnsi="Times New Roman"/>
          <w:sz w:val="28"/>
          <w:szCs w:val="28"/>
        </w:rPr>
      </w:pPr>
      <w:r w:rsidRPr="008A65D2">
        <w:rPr>
          <w:rFonts w:ascii="Times New Roman" w:hAnsi="Times New Roman"/>
          <w:sz w:val="28"/>
          <w:szCs w:val="28"/>
        </w:rPr>
        <w:t>А</w:t>
      </w:r>
      <w:proofErr w:type="gramStart"/>
      <w:r w:rsidRPr="008A65D2">
        <w:rPr>
          <w:rFonts w:ascii="Times New Roman" w:hAnsi="Times New Roman"/>
          <w:sz w:val="28"/>
          <w:szCs w:val="28"/>
        </w:rPr>
        <w:t>2</w:t>
      </w:r>
      <w:proofErr w:type="gramEnd"/>
      <w:r w:rsidRPr="008A65D2">
        <w:rPr>
          <w:rFonts w:ascii="Times New Roman" w:hAnsi="Times New Roman"/>
          <w:sz w:val="28"/>
          <w:szCs w:val="28"/>
        </w:rPr>
        <w:t xml:space="preserve"> ≥ П2 (величина быстрореализуемых активов превышает велич</w:t>
      </w:r>
      <w:r w:rsidR="00554F35">
        <w:rPr>
          <w:rFonts w:ascii="Times New Roman" w:hAnsi="Times New Roman"/>
          <w:sz w:val="28"/>
          <w:szCs w:val="28"/>
        </w:rPr>
        <w:t>ину среднесрочных обязательств),</w:t>
      </w:r>
    </w:p>
    <w:p w:rsidR="00F521BC" w:rsidRPr="008A65D2" w:rsidRDefault="00F521BC" w:rsidP="00F521BC">
      <w:pPr>
        <w:pStyle w:val="a5"/>
        <w:spacing w:line="360" w:lineRule="auto"/>
        <w:jc w:val="both"/>
        <w:rPr>
          <w:rFonts w:ascii="Times New Roman" w:hAnsi="Times New Roman"/>
          <w:sz w:val="28"/>
          <w:szCs w:val="28"/>
        </w:rPr>
      </w:pPr>
      <w:r w:rsidRPr="008A65D2">
        <w:rPr>
          <w:rFonts w:ascii="Times New Roman" w:hAnsi="Times New Roman"/>
          <w:sz w:val="28"/>
          <w:szCs w:val="28"/>
        </w:rPr>
        <w:t xml:space="preserve">А3 ≥ П3 (величина </w:t>
      </w:r>
      <w:proofErr w:type="spellStart"/>
      <w:r w:rsidRPr="008A65D2">
        <w:rPr>
          <w:rFonts w:ascii="Times New Roman" w:hAnsi="Times New Roman"/>
          <w:sz w:val="28"/>
          <w:szCs w:val="28"/>
        </w:rPr>
        <w:t>медленнореализуемых</w:t>
      </w:r>
      <w:proofErr w:type="spellEnd"/>
      <w:r w:rsidRPr="008A65D2">
        <w:rPr>
          <w:rFonts w:ascii="Times New Roman" w:hAnsi="Times New Roman"/>
          <w:sz w:val="28"/>
          <w:szCs w:val="28"/>
        </w:rPr>
        <w:t xml:space="preserve"> активов превышает величину займов</w:t>
      </w:r>
      <w:r w:rsidR="00554F35">
        <w:rPr>
          <w:rFonts w:ascii="Times New Roman" w:hAnsi="Times New Roman"/>
          <w:sz w:val="28"/>
          <w:szCs w:val="28"/>
        </w:rPr>
        <w:t xml:space="preserve"> и долгосрочных кредитов банка),</w:t>
      </w:r>
    </w:p>
    <w:p w:rsidR="00F521BC" w:rsidRPr="008A65D2" w:rsidRDefault="00F521BC" w:rsidP="00F521BC">
      <w:pPr>
        <w:pStyle w:val="a5"/>
        <w:spacing w:line="360" w:lineRule="auto"/>
        <w:jc w:val="both"/>
        <w:rPr>
          <w:rFonts w:ascii="Times New Roman" w:hAnsi="Times New Roman"/>
          <w:sz w:val="28"/>
          <w:szCs w:val="28"/>
        </w:rPr>
      </w:pPr>
      <w:r w:rsidRPr="008A65D2">
        <w:rPr>
          <w:rFonts w:ascii="Times New Roman" w:hAnsi="Times New Roman"/>
          <w:sz w:val="28"/>
          <w:szCs w:val="28"/>
        </w:rPr>
        <w:t>А</w:t>
      </w:r>
      <w:proofErr w:type="gramStart"/>
      <w:r w:rsidRPr="008A65D2">
        <w:rPr>
          <w:rFonts w:ascii="Times New Roman" w:hAnsi="Times New Roman"/>
          <w:sz w:val="28"/>
          <w:szCs w:val="28"/>
        </w:rPr>
        <w:t>4</w:t>
      </w:r>
      <w:proofErr w:type="gramEnd"/>
      <w:r w:rsidRPr="008A65D2">
        <w:rPr>
          <w:rFonts w:ascii="Times New Roman" w:hAnsi="Times New Roman"/>
          <w:sz w:val="28"/>
          <w:szCs w:val="28"/>
        </w:rPr>
        <w:t xml:space="preserve"> ≤ П4 (величина собственного капитала, находящегося в распоряжении предприятия, превышает величину труднореализуемых активов).</w:t>
      </w:r>
    </w:p>
    <w:p w:rsidR="00F521BC" w:rsidRPr="008A65D2"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Для более полной оценки ликвидности проводится расчёт следующих коэффициентов:</w:t>
      </w:r>
    </w:p>
    <w:p w:rsidR="00F521BC" w:rsidRDefault="00F521BC" w:rsidP="00F521BC">
      <w:pPr>
        <w:pStyle w:val="a5"/>
        <w:spacing w:line="360" w:lineRule="auto"/>
        <w:ind w:firstLine="709"/>
        <w:jc w:val="both"/>
        <w:rPr>
          <w:rFonts w:ascii="Times New Roman" w:hAnsi="Times New Roman"/>
          <w:sz w:val="28"/>
          <w:szCs w:val="28"/>
        </w:rPr>
      </w:pPr>
      <w:r w:rsidRPr="008A65D2">
        <w:rPr>
          <w:rFonts w:ascii="Times New Roman" w:hAnsi="Times New Roman"/>
          <w:sz w:val="28"/>
          <w:szCs w:val="28"/>
        </w:rPr>
        <w:t>Коэффициент абсолютной ликвидности</w:t>
      </w:r>
      <w:r>
        <w:rPr>
          <w:rFonts w:ascii="Times New Roman" w:hAnsi="Times New Roman"/>
          <w:sz w:val="28"/>
          <w:szCs w:val="28"/>
        </w:rPr>
        <w:t xml:space="preserve"> </w:t>
      </w:r>
      <w:r w:rsidRPr="008A65D2">
        <w:rPr>
          <w:rFonts w:ascii="Times New Roman" w:hAnsi="Times New Roman"/>
          <w:sz w:val="28"/>
          <w:szCs w:val="28"/>
        </w:rPr>
        <w:t>показывает,</w:t>
      </w:r>
      <w:r>
        <w:rPr>
          <w:rFonts w:ascii="Times New Roman" w:hAnsi="Times New Roman"/>
          <w:sz w:val="28"/>
          <w:szCs w:val="28"/>
        </w:rPr>
        <w:t xml:space="preserve"> </w:t>
      </w:r>
      <w:r w:rsidRPr="008A65D2">
        <w:rPr>
          <w:rFonts w:ascii="Times New Roman" w:hAnsi="Times New Roman"/>
          <w:sz w:val="28"/>
          <w:szCs w:val="28"/>
        </w:rPr>
        <w:t>какая</w:t>
      </w:r>
      <w:r>
        <w:rPr>
          <w:rFonts w:ascii="Times New Roman" w:hAnsi="Times New Roman"/>
          <w:sz w:val="28"/>
          <w:szCs w:val="28"/>
        </w:rPr>
        <w:t xml:space="preserve"> </w:t>
      </w:r>
      <w:r w:rsidRPr="008A65D2">
        <w:rPr>
          <w:rFonts w:ascii="Times New Roman" w:hAnsi="Times New Roman"/>
          <w:sz w:val="28"/>
          <w:szCs w:val="28"/>
        </w:rPr>
        <w:t>часть краткосрочных обязательств может быть погашена немедленно:</w:t>
      </w:r>
    </w:p>
    <w:p w:rsidR="00F521BC" w:rsidRDefault="00F521BC" w:rsidP="00F521BC">
      <w:pPr>
        <w:pStyle w:val="a5"/>
        <w:spacing w:line="360"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828"/>
        </w:trPr>
        <w:tc>
          <w:tcPr>
            <w:tcW w:w="3199" w:type="dxa"/>
          </w:tcPr>
          <w:p w:rsidR="00F521BC" w:rsidRPr="00FD2E32" w:rsidRDefault="00F521BC" w:rsidP="00F521BC">
            <w:pPr>
              <w:pStyle w:val="a5"/>
              <w:spacing w:line="360"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037" type="#_x0000_t75" style="width:19.65pt;height:18.7pt" equationxml="&lt;">
                  <v:imagedata r:id="rId14"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038" type="#_x0000_t75" style="width:19.65pt;height:18.7pt" equationxml="&lt;">
                  <v:imagedata r:id="rId14"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039" type="#_x0000_t75" style="width:28.05pt;height:27.1pt" equationxml="&lt;">
                  <v:imagedata r:id="rId15"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040" type="#_x0000_t75" style="width:28.05pt;height:27.1pt" equationxml="&lt;">
                  <v:imagedata r:id="rId15"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p w:rsidR="00F521BC" w:rsidRPr="00FD2E32" w:rsidRDefault="00F521BC" w:rsidP="00F521BC">
            <w:pPr>
              <w:pStyle w:val="a5"/>
              <w:spacing w:line="360" w:lineRule="auto"/>
              <w:jc w:val="center"/>
              <w:rPr>
                <w:rFonts w:ascii="Times New Roman" w:eastAsiaTheme="minorEastAsia" w:hAnsi="Times New Roman"/>
                <w:sz w:val="28"/>
                <w:szCs w:val="28"/>
                <w:shd w:val="clear" w:color="auto" w:fill="FFFFFF"/>
              </w:rPr>
            </w:pPr>
          </w:p>
        </w:tc>
        <w:tc>
          <w:tcPr>
            <w:tcW w:w="3201" w:type="dxa"/>
            <w:vAlign w:val="center"/>
          </w:tcPr>
          <w:p w:rsidR="00F521BC" w:rsidRPr="00FD2E32" w:rsidRDefault="00F521BC" w:rsidP="00F521BC">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(7)</w:t>
            </w:r>
          </w:p>
        </w:tc>
      </w:tr>
    </w:tbl>
    <w:p w:rsidR="00F521BC" w:rsidRPr="00CD5BEC" w:rsidRDefault="00F521BC" w:rsidP="00F521BC">
      <w:pPr>
        <w:pStyle w:val="a5"/>
        <w:spacing w:line="360" w:lineRule="auto"/>
        <w:ind w:firstLine="709"/>
        <w:jc w:val="both"/>
        <w:rPr>
          <w:rFonts w:ascii="Times New Roman" w:hAnsi="Times New Roman"/>
          <w:sz w:val="28"/>
          <w:szCs w:val="28"/>
        </w:rPr>
      </w:pPr>
      <w:r w:rsidRPr="00CD5BEC">
        <w:rPr>
          <w:rFonts w:ascii="Times New Roman" w:hAnsi="Times New Roman"/>
          <w:sz w:val="28"/>
          <w:szCs w:val="28"/>
        </w:rPr>
        <w:t xml:space="preserve">где НЛОА – </w:t>
      </w:r>
      <w:r w:rsidR="001F1559">
        <w:rPr>
          <w:rFonts w:ascii="Times New Roman" w:hAnsi="Times New Roman"/>
          <w:sz w:val="28"/>
          <w:szCs w:val="28"/>
        </w:rPr>
        <w:t>наиболее ликвидные активы;</w:t>
      </w:r>
    </w:p>
    <w:p w:rsidR="00F521BC" w:rsidRPr="00CD5BEC" w:rsidRDefault="00F521BC" w:rsidP="00F521BC">
      <w:pPr>
        <w:pStyle w:val="a5"/>
        <w:spacing w:line="360" w:lineRule="auto"/>
        <w:ind w:firstLine="709"/>
        <w:jc w:val="both"/>
        <w:rPr>
          <w:rFonts w:ascii="Times New Roman" w:hAnsi="Times New Roman"/>
          <w:sz w:val="28"/>
          <w:szCs w:val="28"/>
        </w:rPr>
      </w:pPr>
      <w:r w:rsidRPr="00CD5BEC">
        <w:rPr>
          <w:rFonts w:ascii="Times New Roman" w:hAnsi="Times New Roman"/>
          <w:sz w:val="28"/>
          <w:szCs w:val="28"/>
        </w:rPr>
        <w:t>ТКО – текущие краткосрочные обязательства.</w:t>
      </w:r>
    </w:p>
    <w:p w:rsidR="00F521BC" w:rsidRDefault="00F521BC" w:rsidP="00F521BC">
      <w:pPr>
        <w:pStyle w:val="a5"/>
        <w:spacing w:line="360" w:lineRule="auto"/>
        <w:ind w:firstLine="709"/>
        <w:jc w:val="both"/>
        <w:rPr>
          <w:rFonts w:ascii="Times New Roman" w:hAnsi="Times New Roman"/>
          <w:sz w:val="28"/>
          <w:szCs w:val="28"/>
        </w:rPr>
      </w:pPr>
      <w:r w:rsidRPr="00CD5BEC">
        <w:rPr>
          <w:rFonts w:ascii="Times New Roman" w:hAnsi="Times New Roman"/>
          <w:sz w:val="28"/>
          <w:szCs w:val="28"/>
        </w:rPr>
        <w:lastRenderedPageBreak/>
        <w:t>Рост коэффициента абсолютной ликвидности указывает на увеличение платежеспособности предприятия, благодаря увеличению наиболее ликвидных активов, относительно текущих обязатель</w:t>
      </w:r>
      <w:proofErr w:type="gramStart"/>
      <w:r w:rsidRPr="00CD5BEC">
        <w:rPr>
          <w:rFonts w:ascii="Times New Roman" w:hAnsi="Times New Roman"/>
          <w:sz w:val="28"/>
          <w:szCs w:val="28"/>
        </w:rPr>
        <w:t>ств пр</w:t>
      </w:r>
      <w:proofErr w:type="gramEnd"/>
      <w:r w:rsidRPr="00CD5BEC">
        <w:rPr>
          <w:rFonts w:ascii="Times New Roman" w:hAnsi="Times New Roman"/>
          <w:sz w:val="28"/>
          <w:szCs w:val="28"/>
        </w:rPr>
        <w:t>едприятия.</w:t>
      </w:r>
    </w:p>
    <w:p w:rsidR="00F521BC" w:rsidRDefault="00F521BC" w:rsidP="00F521BC">
      <w:pPr>
        <w:pStyle w:val="a5"/>
        <w:spacing w:line="360" w:lineRule="auto"/>
        <w:ind w:firstLine="709"/>
        <w:jc w:val="both"/>
        <w:rPr>
          <w:rFonts w:ascii="Times New Roman" w:hAnsi="Times New Roman"/>
          <w:sz w:val="28"/>
          <w:szCs w:val="28"/>
        </w:rPr>
      </w:pPr>
      <w:r w:rsidRPr="00CD5BEC">
        <w:rPr>
          <w:rFonts w:ascii="Times New Roman" w:hAnsi="Times New Roman"/>
          <w:sz w:val="28"/>
          <w:szCs w:val="28"/>
        </w:rPr>
        <w:t>Коэффициент текущей ликвидности</w:t>
      </w:r>
      <w:r>
        <w:rPr>
          <w:rFonts w:ascii="Times New Roman" w:hAnsi="Times New Roman"/>
          <w:sz w:val="28"/>
          <w:szCs w:val="28"/>
        </w:rPr>
        <w:t xml:space="preserve"> </w:t>
      </w:r>
      <w:r w:rsidRPr="00CD5BEC">
        <w:rPr>
          <w:rFonts w:ascii="Times New Roman" w:hAnsi="Times New Roman"/>
          <w:sz w:val="28"/>
          <w:szCs w:val="28"/>
        </w:rPr>
        <w:t>характеризует обеспеченность организации оборотными средствами для ведения хозяйственной деятельности предприятия и своевременного погашения обязательств:</w:t>
      </w:r>
    </w:p>
    <w:p w:rsidR="00F521BC" w:rsidRDefault="00F521BC" w:rsidP="001F1559">
      <w:pPr>
        <w:pStyle w:val="a5"/>
        <w:spacing w:line="276"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497"/>
        </w:trPr>
        <w:tc>
          <w:tcPr>
            <w:tcW w:w="3199" w:type="dxa"/>
          </w:tcPr>
          <w:p w:rsidR="00F521BC" w:rsidRPr="00FD2E32" w:rsidRDefault="00F521BC" w:rsidP="001F1559">
            <w:pPr>
              <w:pStyle w:val="a5"/>
              <w:spacing w:line="276"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1F1559">
            <w:pPr>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041" type="#_x0000_t75" style="width:19.65pt;height:18.7pt" equationxml="&lt;">
                  <v:imagedata r:id="rId16"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042" type="#_x0000_t75" style="width:19.65pt;height:18.7pt" equationxml="&lt;">
                  <v:imagedata r:id="rId16"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043" type="#_x0000_t75" style="width:20.55pt;height:27.1pt" equationxml="&lt;">
                  <v:imagedata r:id="rId1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044" type="#_x0000_t75" style="width:20.55pt;height:27.1pt" equationxml="&lt;">
                  <v:imagedata r:id="rId17"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tc>
        <w:tc>
          <w:tcPr>
            <w:tcW w:w="3201" w:type="dxa"/>
            <w:vAlign w:val="center"/>
          </w:tcPr>
          <w:p w:rsidR="00F521BC" w:rsidRPr="00FD2E32" w:rsidRDefault="00F521BC" w:rsidP="001F1559">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(8)</w:t>
            </w:r>
          </w:p>
        </w:tc>
      </w:tr>
    </w:tbl>
    <w:p w:rsidR="00F521BC" w:rsidRDefault="00F521BC" w:rsidP="00F521BC">
      <w:pPr>
        <w:pStyle w:val="a5"/>
        <w:ind w:firstLine="709"/>
        <w:jc w:val="both"/>
        <w:rPr>
          <w:rFonts w:ascii="Times New Roman" w:hAnsi="Times New Roman"/>
          <w:sz w:val="28"/>
          <w:szCs w:val="28"/>
        </w:rPr>
      </w:pPr>
    </w:p>
    <w:p w:rsidR="00F521BC" w:rsidRPr="009B71A7" w:rsidRDefault="00F521BC" w:rsidP="00F521BC">
      <w:pPr>
        <w:pStyle w:val="a5"/>
        <w:spacing w:line="360" w:lineRule="auto"/>
        <w:ind w:firstLine="709"/>
        <w:jc w:val="both"/>
        <w:rPr>
          <w:rFonts w:ascii="Times New Roman" w:hAnsi="Times New Roman"/>
          <w:sz w:val="28"/>
          <w:szCs w:val="28"/>
        </w:rPr>
      </w:pPr>
      <w:r w:rsidRPr="009B71A7">
        <w:rPr>
          <w:rFonts w:ascii="Times New Roman" w:hAnsi="Times New Roman"/>
          <w:sz w:val="28"/>
          <w:szCs w:val="28"/>
        </w:rPr>
        <w:t>где ЛА –</w:t>
      </w:r>
      <w:r>
        <w:rPr>
          <w:rFonts w:ascii="Times New Roman" w:hAnsi="Times New Roman"/>
          <w:sz w:val="28"/>
          <w:szCs w:val="28"/>
        </w:rPr>
        <w:t xml:space="preserve"> </w:t>
      </w:r>
      <w:r w:rsidRPr="009B71A7">
        <w:rPr>
          <w:rFonts w:ascii="Times New Roman" w:hAnsi="Times New Roman"/>
          <w:sz w:val="28"/>
          <w:szCs w:val="28"/>
        </w:rPr>
        <w:t>сумма наиболее ликвидных активов и краткоср</w:t>
      </w:r>
      <w:r w:rsidR="001F1559">
        <w:rPr>
          <w:rFonts w:ascii="Times New Roman" w:hAnsi="Times New Roman"/>
          <w:sz w:val="28"/>
          <w:szCs w:val="28"/>
        </w:rPr>
        <w:t>очной дебиторской задолженности;</w:t>
      </w:r>
    </w:p>
    <w:p w:rsidR="00F521BC" w:rsidRDefault="00F521BC" w:rsidP="00F521BC">
      <w:pPr>
        <w:pStyle w:val="a5"/>
        <w:spacing w:line="360" w:lineRule="auto"/>
        <w:ind w:firstLine="709"/>
        <w:jc w:val="both"/>
        <w:rPr>
          <w:rFonts w:ascii="Times New Roman" w:hAnsi="Times New Roman"/>
          <w:sz w:val="28"/>
          <w:szCs w:val="28"/>
        </w:rPr>
      </w:pPr>
      <w:r w:rsidRPr="009B71A7">
        <w:rPr>
          <w:rFonts w:ascii="Times New Roman" w:hAnsi="Times New Roman"/>
          <w:sz w:val="28"/>
          <w:szCs w:val="28"/>
        </w:rPr>
        <w:t>ТКО – текущие краткосрочные обязательства</w:t>
      </w:r>
      <w:r w:rsidR="001F1559">
        <w:rPr>
          <w:rFonts w:ascii="Times New Roman" w:hAnsi="Times New Roman"/>
          <w:sz w:val="28"/>
          <w:szCs w:val="28"/>
        </w:rPr>
        <w:t>.</w:t>
      </w:r>
    </w:p>
    <w:p w:rsidR="00F521BC" w:rsidRPr="009B71A7"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Значение данного коэффициента выше единицы, указывает на достаточную величину ликвидных активов, для погашения текущих обязательств.</w:t>
      </w:r>
    </w:p>
    <w:p w:rsidR="00F521BC" w:rsidRDefault="00F521BC" w:rsidP="00F521BC">
      <w:pPr>
        <w:pStyle w:val="a5"/>
        <w:spacing w:line="360" w:lineRule="auto"/>
        <w:ind w:firstLine="709"/>
        <w:jc w:val="both"/>
        <w:rPr>
          <w:rFonts w:ascii="Times New Roman" w:hAnsi="Times New Roman"/>
          <w:sz w:val="28"/>
          <w:szCs w:val="28"/>
        </w:rPr>
      </w:pPr>
      <w:r w:rsidRPr="009B71A7">
        <w:rPr>
          <w:rFonts w:ascii="Times New Roman" w:hAnsi="Times New Roman"/>
          <w:sz w:val="28"/>
          <w:szCs w:val="28"/>
        </w:rPr>
        <w:t>Показател</w:t>
      </w:r>
      <w:r>
        <w:rPr>
          <w:rFonts w:ascii="Times New Roman" w:hAnsi="Times New Roman"/>
          <w:sz w:val="28"/>
          <w:szCs w:val="28"/>
        </w:rPr>
        <w:t xml:space="preserve">ь обеспеченности обязательств, </w:t>
      </w:r>
      <w:r w:rsidRPr="009B71A7">
        <w:rPr>
          <w:rFonts w:ascii="Times New Roman" w:hAnsi="Times New Roman"/>
          <w:sz w:val="28"/>
          <w:szCs w:val="28"/>
        </w:rPr>
        <w:t>предприятия его активами</w:t>
      </w:r>
      <w:r>
        <w:rPr>
          <w:rFonts w:ascii="Times New Roman" w:hAnsi="Times New Roman"/>
          <w:sz w:val="28"/>
          <w:szCs w:val="28"/>
        </w:rPr>
        <w:t xml:space="preserve">, </w:t>
      </w:r>
      <w:r w:rsidRPr="009B71A7">
        <w:rPr>
          <w:rFonts w:ascii="Times New Roman" w:hAnsi="Times New Roman"/>
          <w:sz w:val="28"/>
          <w:szCs w:val="28"/>
        </w:rPr>
        <w:t>характеризующий величину активов предприятия,</w:t>
      </w:r>
      <w:r>
        <w:rPr>
          <w:rFonts w:ascii="Times New Roman" w:hAnsi="Times New Roman"/>
          <w:sz w:val="28"/>
          <w:szCs w:val="28"/>
        </w:rPr>
        <w:t xml:space="preserve"> </w:t>
      </w:r>
      <w:r w:rsidRPr="009B71A7">
        <w:rPr>
          <w:rFonts w:ascii="Times New Roman" w:hAnsi="Times New Roman"/>
          <w:sz w:val="28"/>
          <w:szCs w:val="28"/>
        </w:rPr>
        <w:t>приходящихся на единицу долга:</w:t>
      </w:r>
    </w:p>
    <w:p w:rsidR="00F521BC" w:rsidRDefault="00F521BC" w:rsidP="00F521BC">
      <w:pPr>
        <w:pStyle w:val="a5"/>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41"/>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spacing w:line="240"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045" type="#_x0000_t75" style="width:20.55pt;height:18.7pt" equationxml="&lt;">
                  <v:imagedata r:id="rId18"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046" type="#_x0000_t75" style="width:20.55pt;height:18.7pt" equationxml="&lt;">
                  <v:imagedata r:id="rId18"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3"/>
              </w:rPr>
              <w:pict>
                <v:shape id="_x0000_i1047" type="#_x0000_t75" style="width:40.2pt;height:28.05pt" equationxml="&lt;">
                  <v:imagedata r:id="rId19"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3"/>
              </w:rPr>
              <w:pict>
                <v:shape id="_x0000_i1048" type="#_x0000_t75" style="width:40.2pt;height:28.05pt" equationxml="&lt;">
                  <v:imagedata r:id="rId19"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(9)</w:t>
            </w:r>
          </w:p>
        </w:tc>
      </w:tr>
    </w:tbl>
    <w:p w:rsidR="00F521BC" w:rsidRDefault="00F521BC" w:rsidP="00F521BC">
      <w:pPr>
        <w:pStyle w:val="a5"/>
        <w:ind w:firstLine="851"/>
        <w:jc w:val="both"/>
        <w:rPr>
          <w:rFonts w:ascii="Times New Roman" w:hAnsi="Times New Roman"/>
          <w:sz w:val="28"/>
          <w:szCs w:val="28"/>
        </w:rPr>
      </w:pPr>
    </w:p>
    <w:p w:rsidR="00F521BC" w:rsidRPr="009222AA" w:rsidRDefault="00F521BC" w:rsidP="00F521BC">
      <w:pPr>
        <w:pStyle w:val="a5"/>
        <w:spacing w:line="360" w:lineRule="auto"/>
        <w:ind w:firstLine="851"/>
        <w:jc w:val="both"/>
        <w:rPr>
          <w:rFonts w:ascii="Times New Roman" w:hAnsi="Times New Roman"/>
          <w:sz w:val="28"/>
          <w:szCs w:val="28"/>
        </w:rPr>
      </w:pPr>
      <w:r w:rsidRPr="009222AA">
        <w:rPr>
          <w:rFonts w:ascii="Times New Roman" w:hAnsi="Times New Roman"/>
          <w:sz w:val="28"/>
          <w:szCs w:val="28"/>
        </w:rPr>
        <w:t>где ЛА – ликвидные активы</w:t>
      </w:r>
      <w:r w:rsidR="001F1559">
        <w:rPr>
          <w:rFonts w:ascii="Times New Roman" w:hAnsi="Times New Roman"/>
          <w:sz w:val="28"/>
          <w:szCs w:val="28"/>
        </w:rPr>
        <w:t>;</w:t>
      </w:r>
    </w:p>
    <w:p w:rsidR="00F521BC" w:rsidRPr="009222AA" w:rsidRDefault="00F521BC" w:rsidP="00F521BC">
      <w:pPr>
        <w:pStyle w:val="a5"/>
        <w:spacing w:line="360" w:lineRule="auto"/>
        <w:ind w:firstLine="851"/>
        <w:jc w:val="both"/>
        <w:rPr>
          <w:rFonts w:ascii="Times New Roman" w:hAnsi="Times New Roman"/>
          <w:sz w:val="28"/>
          <w:szCs w:val="28"/>
        </w:rPr>
      </w:pPr>
      <w:r w:rsidRPr="009222AA">
        <w:rPr>
          <w:rFonts w:ascii="Times New Roman" w:hAnsi="Times New Roman"/>
          <w:sz w:val="28"/>
          <w:szCs w:val="28"/>
        </w:rPr>
        <w:t xml:space="preserve">СВА – скорректированные </w:t>
      </w:r>
      <w:proofErr w:type="spellStart"/>
      <w:r w:rsidRPr="009222AA">
        <w:rPr>
          <w:rFonts w:ascii="Times New Roman" w:hAnsi="Times New Roman"/>
          <w:sz w:val="28"/>
          <w:szCs w:val="28"/>
        </w:rPr>
        <w:t>внеоборотные</w:t>
      </w:r>
      <w:proofErr w:type="spellEnd"/>
      <w:r w:rsidRPr="009222AA">
        <w:rPr>
          <w:rFonts w:ascii="Times New Roman" w:hAnsi="Times New Roman"/>
          <w:sz w:val="28"/>
          <w:szCs w:val="28"/>
        </w:rPr>
        <w:t xml:space="preserve"> активы;</w:t>
      </w:r>
    </w:p>
    <w:p w:rsidR="00F521BC" w:rsidRPr="009222AA" w:rsidRDefault="00F521BC" w:rsidP="00F521BC">
      <w:pPr>
        <w:pStyle w:val="a5"/>
        <w:spacing w:line="360" w:lineRule="auto"/>
        <w:ind w:firstLine="851"/>
        <w:jc w:val="both"/>
        <w:rPr>
          <w:rFonts w:ascii="Times New Roman" w:hAnsi="Times New Roman"/>
          <w:sz w:val="28"/>
          <w:szCs w:val="28"/>
        </w:rPr>
      </w:pPr>
      <w:r w:rsidRPr="009222AA">
        <w:rPr>
          <w:rFonts w:ascii="Times New Roman" w:hAnsi="Times New Roman"/>
          <w:sz w:val="28"/>
          <w:szCs w:val="28"/>
        </w:rPr>
        <w:t>ОД – обязательства предприятия.</w:t>
      </w:r>
    </w:p>
    <w:p w:rsidR="00F521BC" w:rsidRDefault="00F521BC" w:rsidP="00F521BC">
      <w:pPr>
        <w:pStyle w:val="a5"/>
        <w:spacing w:line="360" w:lineRule="auto"/>
        <w:ind w:firstLine="709"/>
        <w:jc w:val="both"/>
        <w:rPr>
          <w:rFonts w:ascii="Times New Roman" w:hAnsi="Times New Roman"/>
          <w:sz w:val="28"/>
          <w:szCs w:val="28"/>
        </w:rPr>
      </w:pPr>
      <w:r w:rsidRPr="009222AA">
        <w:rPr>
          <w:rFonts w:ascii="Times New Roman" w:hAnsi="Times New Roman"/>
          <w:sz w:val="28"/>
          <w:szCs w:val="28"/>
        </w:rPr>
        <w:t xml:space="preserve">Коэффициент степени платежеспособности предприятия по текущим обязательствам. Он </w:t>
      </w:r>
      <w:r w:rsidR="001F1559">
        <w:rPr>
          <w:rFonts w:ascii="Times New Roman" w:hAnsi="Times New Roman"/>
          <w:sz w:val="28"/>
          <w:szCs w:val="28"/>
        </w:rPr>
        <w:t xml:space="preserve">показывает </w:t>
      </w:r>
      <w:r w:rsidR="001F1559" w:rsidRPr="009222AA">
        <w:rPr>
          <w:rFonts w:ascii="Times New Roman" w:hAnsi="Times New Roman"/>
          <w:sz w:val="28"/>
          <w:szCs w:val="28"/>
        </w:rPr>
        <w:t>платежеспособность</w:t>
      </w:r>
      <w:r w:rsidRPr="009222AA">
        <w:rPr>
          <w:rFonts w:ascii="Times New Roman" w:hAnsi="Times New Roman"/>
          <w:sz w:val="28"/>
          <w:szCs w:val="28"/>
        </w:rPr>
        <w:t xml:space="preserve"> предприятия, </w:t>
      </w:r>
      <w:r>
        <w:rPr>
          <w:rFonts w:ascii="Times New Roman" w:hAnsi="Times New Roman"/>
          <w:sz w:val="28"/>
          <w:szCs w:val="28"/>
        </w:rPr>
        <w:t>величину</w:t>
      </w:r>
      <w:r w:rsidRPr="009222AA">
        <w:rPr>
          <w:rFonts w:ascii="Times New Roman" w:hAnsi="Times New Roman"/>
          <w:sz w:val="28"/>
          <w:szCs w:val="28"/>
        </w:rPr>
        <w:t xml:space="preserve"> краткосрочных заемных средств и периоды погашения задолженности за счёт выручки:</w:t>
      </w:r>
    </w:p>
    <w:tbl>
      <w:tblPr>
        <w:tblW w:w="9599" w:type="dxa"/>
        <w:tblLook w:val="04A0"/>
      </w:tblPr>
      <w:tblGrid>
        <w:gridCol w:w="3199"/>
        <w:gridCol w:w="3199"/>
        <w:gridCol w:w="3201"/>
      </w:tblGrid>
      <w:tr w:rsidR="00F521BC" w:rsidRPr="00FD2E32" w:rsidTr="00F521BC">
        <w:trPr>
          <w:trHeight w:val="698"/>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spacing w:line="240" w:lineRule="auto"/>
              <w:jc w:val="center"/>
              <w:rPr>
                <w:rFonts w:ascii="Times New Roman" w:eastAsiaTheme="minorEastAsia" w:hAnsi="Times New Roman"/>
                <w:sz w:val="24"/>
                <w:szCs w:val="24"/>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049" type="#_x0000_t75" style="width:24.3pt;height:18.7pt" equationxml="&lt;">
                  <v:imagedata r:id="rId20"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050" type="#_x0000_t75" style="width:24.3pt;height:18.7pt" equationxml="&lt;">
                  <v:imagedata r:id="rId20"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32"/>
                <w:szCs w:val="32"/>
              </w:rPr>
              <w:fldChar w:fldCharType="begin"/>
            </w:r>
            <w:r w:rsidR="00F521BC" w:rsidRPr="00FD2E32">
              <w:rPr>
                <w:rFonts w:ascii="Times New Roman" w:hAnsi="Times New Roman"/>
                <w:sz w:val="32"/>
                <w:szCs w:val="32"/>
              </w:rPr>
              <w:instrText xml:space="preserve"> QUOTE </w:instrText>
            </w:r>
            <w:r w:rsidRPr="00426079">
              <w:rPr>
                <w:rFonts w:eastAsiaTheme="minorEastAsia"/>
                <w:position w:val="-32"/>
              </w:rPr>
              <w:pict>
                <v:shape id="_x0000_i1051" type="#_x0000_t75" style="width:23.4pt;height:34.6pt" equationxml="&lt;">
                  <v:imagedata r:id="rId21" o:title="" chromakey="white"/>
                </v:shape>
              </w:pict>
            </w:r>
            <w:r w:rsidR="00F521BC" w:rsidRPr="00FD2E32">
              <w:rPr>
                <w:rFonts w:ascii="Times New Roman" w:hAnsi="Times New Roman"/>
                <w:sz w:val="32"/>
                <w:szCs w:val="32"/>
              </w:rPr>
              <w:instrText xml:space="preserve"> </w:instrText>
            </w:r>
            <w:r w:rsidRPr="00FD2E32">
              <w:rPr>
                <w:rFonts w:ascii="Times New Roman" w:hAnsi="Times New Roman"/>
                <w:sz w:val="32"/>
                <w:szCs w:val="32"/>
              </w:rPr>
              <w:fldChar w:fldCharType="separate"/>
            </w:r>
            <w:r w:rsidRPr="00426079">
              <w:rPr>
                <w:rFonts w:eastAsiaTheme="minorEastAsia"/>
                <w:position w:val="-32"/>
              </w:rPr>
              <w:pict>
                <v:shape id="_x0000_i1052" type="#_x0000_t75" style="width:23.4pt;height:34.6pt" equationxml="&lt;">
                  <v:imagedata r:id="rId21" o:title="" chromakey="white"/>
                </v:shape>
              </w:pict>
            </w:r>
            <w:r w:rsidRPr="00FD2E32">
              <w:rPr>
                <w:rFonts w:ascii="Times New Roman" w:hAnsi="Times New Roman"/>
                <w:sz w:val="32"/>
                <w:szCs w:val="32"/>
              </w:rPr>
              <w:fldChar w:fldCharType="end"/>
            </w:r>
            <w:r w:rsidR="00F521BC" w:rsidRPr="00FD2E32">
              <w:rPr>
                <w:rFonts w:ascii="Times New Roman" w:eastAsiaTheme="minorEastAsia" w:hAnsi="Times New Roman"/>
                <w:sz w:val="32"/>
                <w:szCs w:val="32"/>
              </w:rPr>
              <w:t>,</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(10)</w:t>
            </w:r>
          </w:p>
        </w:tc>
      </w:tr>
    </w:tbl>
    <w:p w:rsidR="00F521BC" w:rsidRDefault="00F521BC" w:rsidP="00F521BC">
      <w:pPr>
        <w:pStyle w:val="a5"/>
        <w:ind w:firstLine="709"/>
        <w:jc w:val="both"/>
        <w:rPr>
          <w:rFonts w:ascii="Times New Roman" w:hAnsi="Times New Roman"/>
          <w:sz w:val="28"/>
          <w:szCs w:val="28"/>
        </w:rPr>
      </w:pPr>
    </w:p>
    <w:p w:rsidR="00F521BC" w:rsidRPr="005A50CA" w:rsidRDefault="00F521BC" w:rsidP="00F521BC">
      <w:pPr>
        <w:pStyle w:val="a5"/>
        <w:spacing w:line="360" w:lineRule="auto"/>
        <w:ind w:firstLine="709"/>
        <w:jc w:val="both"/>
        <w:rPr>
          <w:rFonts w:ascii="Times New Roman" w:hAnsi="Times New Roman"/>
          <w:sz w:val="28"/>
          <w:szCs w:val="28"/>
        </w:rPr>
      </w:pPr>
      <w:r w:rsidRPr="005A50CA">
        <w:rPr>
          <w:rFonts w:ascii="Times New Roman" w:hAnsi="Times New Roman"/>
          <w:sz w:val="28"/>
          <w:szCs w:val="28"/>
        </w:rPr>
        <w:t>где ТКО – текущие краткосрочные обязательства;</w:t>
      </w:r>
    </w:p>
    <w:p w:rsidR="00F521BC" w:rsidRPr="005A50CA" w:rsidRDefault="00F521BC" w:rsidP="00F521BC">
      <w:pPr>
        <w:pStyle w:val="a5"/>
        <w:spacing w:line="360" w:lineRule="auto"/>
        <w:ind w:firstLine="709"/>
        <w:jc w:val="both"/>
        <w:rPr>
          <w:rFonts w:ascii="Times New Roman" w:hAnsi="Times New Roman"/>
          <w:sz w:val="28"/>
          <w:szCs w:val="28"/>
        </w:rPr>
      </w:pPr>
      <w:proofErr w:type="spellStart"/>
      <w:r w:rsidRPr="005A50CA">
        <w:rPr>
          <w:rFonts w:ascii="Times New Roman" w:hAnsi="Times New Roman"/>
          <w:sz w:val="28"/>
          <w:szCs w:val="28"/>
        </w:rPr>
        <w:t>Впр</w:t>
      </w:r>
      <w:proofErr w:type="spellEnd"/>
      <w:r w:rsidRPr="005A50CA">
        <w:rPr>
          <w:rFonts w:ascii="Times New Roman" w:hAnsi="Times New Roman"/>
          <w:sz w:val="28"/>
          <w:szCs w:val="28"/>
        </w:rPr>
        <w:t xml:space="preserve"> – выручка нетто.</w:t>
      </w:r>
    </w:p>
    <w:p w:rsidR="00F521BC" w:rsidRPr="005A50CA" w:rsidRDefault="00F521BC" w:rsidP="00F521BC">
      <w:pPr>
        <w:pStyle w:val="a5"/>
        <w:spacing w:line="360" w:lineRule="auto"/>
        <w:ind w:firstLine="709"/>
        <w:jc w:val="both"/>
        <w:rPr>
          <w:rFonts w:ascii="Times New Roman" w:hAnsi="Times New Roman"/>
          <w:sz w:val="28"/>
          <w:szCs w:val="28"/>
        </w:rPr>
      </w:pPr>
      <w:r w:rsidRPr="005A50CA">
        <w:rPr>
          <w:rFonts w:ascii="Times New Roman" w:hAnsi="Times New Roman"/>
          <w:sz w:val="28"/>
          <w:szCs w:val="28"/>
        </w:rPr>
        <w:t>Так же при финансовом анализе предприятия, необходимом провести анализ финансовой устойчивости.</w:t>
      </w:r>
    </w:p>
    <w:p w:rsidR="00F521BC" w:rsidRPr="005A50CA" w:rsidRDefault="00F521BC" w:rsidP="00F521BC">
      <w:pPr>
        <w:pStyle w:val="a5"/>
        <w:spacing w:line="360" w:lineRule="auto"/>
        <w:ind w:firstLine="709"/>
        <w:jc w:val="both"/>
        <w:rPr>
          <w:rFonts w:ascii="Times New Roman" w:hAnsi="Times New Roman"/>
          <w:sz w:val="28"/>
          <w:szCs w:val="28"/>
        </w:rPr>
      </w:pPr>
      <w:r w:rsidRPr="005A50CA">
        <w:rPr>
          <w:rFonts w:ascii="Times New Roman" w:hAnsi="Times New Roman"/>
          <w:sz w:val="28"/>
          <w:szCs w:val="28"/>
        </w:rPr>
        <w:t>Финансовая устойчивость показывает</w:t>
      </w:r>
      <w:r w:rsidR="001F1559">
        <w:rPr>
          <w:rFonts w:ascii="Times New Roman" w:hAnsi="Times New Roman"/>
          <w:sz w:val="28"/>
          <w:szCs w:val="28"/>
        </w:rPr>
        <w:t xml:space="preserve"> </w:t>
      </w:r>
      <w:r w:rsidRPr="005A50CA">
        <w:rPr>
          <w:rFonts w:ascii="Times New Roman" w:hAnsi="Times New Roman"/>
          <w:sz w:val="28"/>
          <w:szCs w:val="28"/>
        </w:rPr>
        <w:t xml:space="preserve">способность предприятия функционировать и развиваться, сохранять равновесие активов и пассивов. </w:t>
      </w:r>
    </w:p>
    <w:p w:rsidR="00F521BC" w:rsidRDefault="00F521BC" w:rsidP="00F521BC">
      <w:pPr>
        <w:pStyle w:val="a5"/>
        <w:spacing w:line="360" w:lineRule="auto"/>
        <w:ind w:firstLine="709"/>
        <w:jc w:val="both"/>
        <w:rPr>
          <w:rFonts w:ascii="Times New Roman" w:hAnsi="Times New Roman"/>
          <w:sz w:val="28"/>
          <w:szCs w:val="28"/>
        </w:rPr>
      </w:pPr>
      <w:r w:rsidRPr="005A50CA">
        <w:rPr>
          <w:rFonts w:ascii="Times New Roman" w:hAnsi="Times New Roman"/>
          <w:sz w:val="28"/>
          <w:szCs w:val="28"/>
        </w:rPr>
        <w:t>Оценка финансовой устойчивости предприятия делается на основе абсолютных и относительных показателей.</w:t>
      </w:r>
    </w:p>
    <w:p w:rsidR="00F521BC" w:rsidRPr="005A50CA"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Рассмотрим абсолютные показатели финансовой устойчивости:</w:t>
      </w:r>
    </w:p>
    <w:p w:rsidR="00F521BC" w:rsidRDefault="00F521BC" w:rsidP="00F521BC">
      <w:pPr>
        <w:pStyle w:val="a5"/>
        <w:spacing w:line="360" w:lineRule="auto"/>
        <w:ind w:firstLine="709"/>
        <w:jc w:val="both"/>
        <w:rPr>
          <w:rFonts w:ascii="Times New Roman" w:hAnsi="Times New Roman"/>
          <w:sz w:val="28"/>
          <w:szCs w:val="28"/>
        </w:rPr>
      </w:pPr>
      <w:r w:rsidRPr="005A50CA">
        <w:rPr>
          <w:rFonts w:ascii="Times New Roman" w:hAnsi="Times New Roman"/>
          <w:sz w:val="28"/>
          <w:szCs w:val="28"/>
        </w:rPr>
        <w:t>Общая величина запасов и затрат определяется по формуле</w:t>
      </w:r>
      <w:r>
        <w:rPr>
          <w:rFonts w:ascii="Times New Roman" w:hAnsi="Times New Roman"/>
          <w:sz w:val="28"/>
          <w:szCs w:val="28"/>
        </w:rPr>
        <w:t>:</w:t>
      </w:r>
    </w:p>
    <w:p w:rsidR="00F521BC" w:rsidRDefault="00F521BC" w:rsidP="00F521BC">
      <w:pPr>
        <w:pStyle w:val="a5"/>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87"/>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F521BC" w:rsidP="00F521BC">
            <w:pPr>
              <w:pStyle w:val="a5"/>
              <w:jc w:val="center"/>
              <w:rPr>
                <w:rFonts w:ascii="Times New Roman" w:eastAsiaTheme="minorEastAsia" w:hAnsi="Times New Roman"/>
                <w:sz w:val="28"/>
                <w:szCs w:val="28"/>
                <w:shd w:val="clear" w:color="auto" w:fill="FFFFFF"/>
              </w:rPr>
            </w:pPr>
            <w:r w:rsidRPr="00FD2E32">
              <w:rPr>
                <w:rFonts w:ascii="Times New Roman" w:hAnsi="Times New Roman"/>
                <w:sz w:val="28"/>
                <w:szCs w:val="28"/>
              </w:rPr>
              <w:t xml:space="preserve">ЗЗ = </w:t>
            </w:r>
            <w:proofErr w:type="gramStart"/>
            <w:r w:rsidRPr="00FD2E32">
              <w:rPr>
                <w:rFonts w:ascii="Times New Roman" w:hAnsi="Times New Roman"/>
                <w:sz w:val="28"/>
                <w:szCs w:val="28"/>
              </w:rPr>
              <w:t>З</w:t>
            </w:r>
            <w:proofErr w:type="gramEnd"/>
            <w:r w:rsidRPr="00FD2E32">
              <w:rPr>
                <w:rFonts w:ascii="Times New Roman" w:hAnsi="Times New Roman"/>
                <w:sz w:val="28"/>
                <w:szCs w:val="28"/>
              </w:rPr>
              <w:t xml:space="preserve"> + НДС,</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(11)</w:t>
            </w:r>
          </w:p>
        </w:tc>
      </w:tr>
    </w:tbl>
    <w:p w:rsidR="00F521BC" w:rsidRDefault="00F521BC" w:rsidP="00F521BC">
      <w:pPr>
        <w:pStyle w:val="a5"/>
        <w:ind w:firstLine="709"/>
        <w:jc w:val="both"/>
        <w:rPr>
          <w:rFonts w:ascii="Times New Roman" w:hAnsi="Times New Roman"/>
          <w:sz w:val="28"/>
          <w:szCs w:val="28"/>
        </w:rPr>
      </w:pPr>
    </w:p>
    <w:p w:rsidR="00F521BC" w:rsidRPr="00A00189" w:rsidRDefault="00F521BC" w:rsidP="00F521BC">
      <w:pPr>
        <w:pStyle w:val="a5"/>
        <w:spacing w:line="360" w:lineRule="auto"/>
        <w:ind w:firstLine="709"/>
        <w:jc w:val="both"/>
        <w:rPr>
          <w:rFonts w:ascii="Times New Roman" w:hAnsi="Times New Roman"/>
          <w:sz w:val="28"/>
          <w:szCs w:val="28"/>
        </w:rPr>
      </w:pPr>
      <w:r w:rsidRPr="00A00189">
        <w:rPr>
          <w:rFonts w:ascii="Times New Roman" w:hAnsi="Times New Roman"/>
          <w:sz w:val="28"/>
          <w:szCs w:val="28"/>
        </w:rPr>
        <w:t xml:space="preserve">где </w:t>
      </w:r>
      <w:proofErr w:type="gramStart"/>
      <w:r w:rsidRPr="00A00189">
        <w:rPr>
          <w:rFonts w:ascii="Times New Roman" w:hAnsi="Times New Roman"/>
          <w:sz w:val="28"/>
          <w:szCs w:val="28"/>
        </w:rPr>
        <w:t>З</w:t>
      </w:r>
      <w:proofErr w:type="gramEnd"/>
      <w:r w:rsidRPr="00A00189">
        <w:rPr>
          <w:rFonts w:ascii="Times New Roman" w:hAnsi="Times New Roman"/>
          <w:sz w:val="28"/>
          <w:szCs w:val="28"/>
        </w:rPr>
        <w:t xml:space="preserve"> – о</w:t>
      </w:r>
      <w:r w:rsidR="001F1559">
        <w:rPr>
          <w:rFonts w:ascii="Times New Roman" w:hAnsi="Times New Roman"/>
          <w:sz w:val="28"/>
          <w:szCs w:val="28"/>
        </w:rPr>
        <w:t>бщая сумма запасов предприятия;</w:t>
      </w:r>
    </w:p>
    <w:p w:rsidR="00F521BC" w:rsidRPr="00A00189" w:rsidRDefault="00F521BC" w:rsidP="00F521BC">
      <w:pPr>
        <w:pStyle w:val="a5"/>
        <w:spacing w:line="360" w:lineRule="auto"/>
        <w:ind w:firstLine="709"/>
        <w:jc w:val="both"/>
        <w:rPr>
          <w:rFonts w:ascii="Times New Roman" w:hAnsi="Times New Roman"/>
          <w:sz w:val="28"/>
          <w:szCs w:val="28"/>
        </w:rPr>
      </w:pPr>
      <w:r w:rsidRPr="00A00189">
        <w:rPr>
          <w:rFonts w:ascii="Times New Roman" w:hAnsi="Times New Roman"/>
          <w:sz w:val="28"/>
          <w:szCs w:val="28"/>
        </w:rPr>
        <w:t>НДС – налог на добавленную стоимость по приобретенным ценностям.</w:t>
      </w:r>
    </w:p>
    <w:p w:rsidR="00F521BC" w:rsidRDefault="00F521BC" w:rsidP="00F521BC">
      <w:pPr>
        <w:pStyle w:val="a5"/>
        <w:spacing w:line="360" w:lineRule="auto"/>
        <w:ind w:firstLine="709"/>
        <w:jc w:val="both"/>
        <w:rPr>
          <w:rFonts w:ascii="Times New Roman" w:hAnsi="Times New Roman"/>
          <w:sz w:val="28"/>
          <w:szCs w:val="28"/>
        </w:rPr>
      </w:pPr>
      <w:r w:rsidRPr="00A00189">
        <w:rPr>
          <w:rFonts w:ascii="Times New Roman" w:hAnsi="Times New Roman"/>
          <w:sz w:val="28"/>
          <w:szCs w:val="28"/>
        </w:rPr>
        <w:t>Наличие собственных оборотных средств:</w:t>
      </w:r>
    </w:p>
    <w:p w:rsidR="00F521BC" w:rsidRDefault="00F521BC" w:rsidP="00F521BC">
      <w:pPr>
        <w:pStyle w:val="a5"/>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59"/>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F521BC" w:rsidP="00F521BC">
            <w:pPr>
              <w:spacing w:line="240" w:lineRule="auto"/>
              <w:jc w:val="center"/>
              <w:rPr>
                <w:rFonts w:ascii="Times New Roman" w:hAnsi="Times New Roman"/>
                <w:sz w:val="28"/>
                <w:szCs w:val="28"/>
              </w:rPr>
            </w:pPr>
            <w:r w:rsidRPr="00FD2E32">
              <w:rPr>
                <w:rFonts w:ascii="Times New Roman" w:hAnsi="Times New Roman"/>
                <w:sz w:val="28"/>
                <w:szCs w:val="28"/>
              </w:rPr>
              <w:t xml:space="preserve">СОС = </w:t>
            </w:r>
            <w:proofErr w:type="spellStart"/>
            <w:r w:rsidRPr="00FD2E32">
              <w:rPr>
                <w:rFonts w:ascii="Times New Roman" w:hAnsi="Times New Roman"/>
                <w:sz w:val="28"/>
                <w:szCs w:val="28"/>
              </w:rPr>
              <w:t>КиР</w:t>
            </w:r>
            <w:proofErr w:type="spellEnd"/>
            <w:r w:rsidRPr="00FD2E32">
              <w:rPr>
                <w:rFonts w:ascii="Times New Roman" w:hAnsi="Times New Roman"/>
                <w:sz w:val="28"/>
                <w:szCs w:val="28"/>
              </w:rPr>
              <w:t xml:space="preserve"> – ВОА,</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(12)</w:t>
            </w:r>
          </w:p>
        </w:tc>
      </w:tr>
    </w:tbl>
    <w:p w:rsidR="00F521BC" w:rsidRPr="00A00189" w:rsidRDefault="00F521BC" w:rsidP="00F521BC">
      <w:pPr>
        <w:pStyle w:val="a5"/>
        <w:ind w:firstLine="709"/>
        <w:jc w:val="both"/>
        <w:rPr>
          <w:rFonts w:ascii="Times New Roman" w:hAnsi="Times New Roman"/>
          <w:sz w:val="28"/>
          <w:szCs w:val="28"/>
        </w:rPr>
      </w:pPr>
    </w:p>
    <w:p w:rsidR="00F521BC" w:rsidRPr="00615A93" w:rsidRDefault="001F1559"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где </w:t>
      </w:r>
      <w:proofErr w:type="spellStart"/>
      <w:r>
        <w:rPr>
          <w:rFonts w:ascii="Times New Roman" w:hAnsi="Times New Roman"/>
          <w:sz w:val="28"/>
          <w:szCs w:val="28"/>
        </w:rPr>
        <w:t>КиР</w:t>
      </w:r>
      <w:proofErr w:type="spellEnd"/>
      <w:r>
        <w:rPr>
          <w:rFonts w:ascii="Times New Roman" w:hAnsi="Times New Roman"/>
          <w:sz w:val="28"/>
          <w:szCs w:val="28"/>
        </w:rPr>
        <w:t xml:space="preserve"> – капитал и резервы;</w:t>
      </w:r>
    </w:p>
    <w:p w:rsidR="00F521BC" w:rsidRPr="00615A93" w:rsidRDefault="00F521BC" w:rsidP="00F521BC">
      <w:pPr>
        <w:pStyle w:val="a5"/>
        <w:spacing w:line="360" w:lineRule="auto"/>
        <w:ind w:firstLine="709"/>
        <w:jc w:val="both"/>
        <w:rPr>
          <w:rFonts w:ascii="Times New Roman" w:hAnsi="Times New Roman"/>
          <w:sz w:val="28"/>
          <w:szCs w:val="28"/>
        </w:rPr>
      </w:pPr>
      <w:r w:rsidRPr="00615A93">
        <w:rPr>
          <w:rFonts w:ascii="Times New Roman" w:hAnsi="Times New Roman"/>
          <w:sz w:val="28"/>
          <w:szCs w:val="28"/>
        </w:rPr>
        <w:t xml:space="preserve">ВОА – </w:t>
      </w:r>
      <w:proofErr w:type="spellStart"/>
      <w:r w:rsidRPr="00615A93">
        <w:rPr>
          <w:rFonts w:ascii="Times New Roman" w:hAnsi="Times New Roman"/>
          <w:sz w:val="28"/>
          <w:szCs w:val="28"/>
        </w:rPr>
        <w:t>внеоборотные</w:t>
      </w:r>
      <w:proofErr w:type="spellEnd"/>
      <w:r w:rsidRPr="00615A93">
        <w:rPr>
          <w:rFonts w:ascii="Times New Roman" w:hAnsi="Times New Roman"/>
          <w:sz w:val="28"/>
          <w:szCs w:val="28"/>
        </w:rPr>
        <w:t xml:space="preserve"> активы. </w:t>
      </w:r>
    </w:p>
    <w:p w:rsidR="00F521BC" w:rsidRPr="00615A93" w:rsidRDefault="00F521BC" w:rsidP="00F521BC">
      <w:pPr>
        <w:pStyle w:val="a5"/>
        <w:spacing w:line="360" w:lineRule="auto"/>
        <w:ind w:firstLine="709"/>
        <w:jc w:val="both"/>
        <w:rPr>
          <w:rFonts w:ascii="Times New Roman" w:hAnsi="Times New Roman"/>
          <w:sz w:val="28"/>
          <w:szCs w:val="28"/>
        </w:rPr>
      </w:pPr>
      <w:r w:rsidRPr="00615A93">
        <w:rPr>
          <w:rFonts w:ascii="Times New Roman" w:hAnsi="Times New Roman"/>
          <w:sz w:val="28"/>
          <w:szCs w:val="28"/>
        </w:rPr>
        <w:t>Наличие собственных и долгосрочных заемных источников формирования запасов и затрат или</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Ф</w:t>
      </w:r>
      <w:r w:rsidRPr="00615A93">
        <w:rPr>
          <w:rFonts w:ascii="Times New Roman" w:hAnsi="Times New Roman"/>
          <w:sz w:val="28"/>
          <w:szCs w:val="28"/>
        </w:rPr>
        <w:t>ункционирующий оборотный капитал – ФК:</w:t>
      </w:r>
    </w:p>
    <w:p w:rsidR="00F521BC" w:rsidRDefault="00F521BC" w:rsidP="00F521BC">
      <w:pPr>
        <w:pStyle w:val="a5"/>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73"/>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F521BC" w:rsidP="00F521BC">
            <w:pPr>
              <w:spacing w:line="240" w:lineRule="auto"/>
              <w:jc w:val="center"/>
              <w:rPr>
                <w:rFonts w:ascii="Times New Roman" w:hAnsi="Times New Roman"/>
                <w:sz w:val="28"/>
                <w:szCs w:val="28"/>
              </w:rPr>
            </w:pPr>
            <w:r w:rsidRPr="00FD2E32">
              <w:rPr>
                <w:rFonts w:ascii="Times New Roman" w:hAnsi="Times New Roman"/>
                <w:sz w:val="28"/>
                <w:szCs w:val="28"/>
              </w:rPr>
              <w:t>ФК = СОС + ДО,</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(13)</w:t>
            </w:r>
          </w:p>
        </w:tc>
      </w:tr>
    </w:tbl>
    <w:p w:rsidR="00F521BC" w:rsidRDefault="00F521BC" w:rsidP="00F521BC">
      <w:pPr>
        <w:pStyle w:val="a5"/>
        <w:spacing w:line="360" w:lineRule="auto"/>
        <w:ind w:firstLine="709"/>
        <w:jc w:val="both"/>
        <w:rPr>
          <w:rFonts w:ascii="Times New Roman" w:hAnsi="Times New Roman"/>
          <w:color w:val="000000" w:themeColor="text1"/>
          <w:sz w:val="28"/>
          <w:szCs w:val="28"/>
        </w:rPr>
      </w:pPr>
    </w:p>
    <w:p w:rsidR="00F521BC" w:rsidRPr="00FE5D15" w:rsidRDefault="00F521BC" w:rsidP="00F521BC">
      <w:pPr>
        <w:pStyle w:val="a5"/>
        <w:spacing w:line="360" w:lineRule="auto"/>
        <w:ind w:firstLine="709"/>
        <w:jc w:val="both"/>
        <w:rPr>
          <w:rFonts w:ascii="Times New Roman" w:hAnsi="Times New Roman"/>
          <w:color w:val="000000" w:themeColor="text1"/>
          <w:sz w:val="28"/>
          <w:szCs w:val="28"/>
        </w:rPr>
      </w:pPr>
      <w:proofErr w:type="gramStart"/>
      <w:r w:rsidRPr="00FE5D15">
        <w:rPr>
          <w:rFonts w:ascii="Times New Roman" w:hAnsi="Times New Roman"/>
          <w:color w:val="000000" w:themeColor="text1"/>
          <w:sz w:val="28"/>
          <w:szCs w:val="28"/>
        </w:rPr>
        <w:lastRenderedPageBreak/>
        <w:t xml:space="preserve">где </w:t>
      </w:r>
      <w:r>
        <w:rPr>
          <w:rFonts w:ascii="Times New Roman" w:hAnsi="Times New Roman"/>
          <w:color w:val="000000" w:themeColor="text1"/>
          <w:sz w:val="28"/>
          <w:szCs w:val="28"/>
        </w:rPr>
        <w:t>ДО – долгосроч</w:t>
      </w:r>
      <w:r w:rsidR="001F1559">
        <w:rPr>
          <w:rFonts w:ascii="Times New Roman" w:hAnsi="Times New Roman"/>
          <w:color w:val="000000" w:themeColor="text1"/>
          <w:sz w:val="28"/>
          <w:szCs w:val="28"/>
        </w:rPr>
        <w:t>ные обязательства;</w:t>
      </w:r>
      <w:proofErr w:type="gramEnd"/>
    </w:p>
    <w:p w:rsidR="00F521BC" w:rsidRPr="00FE5D15" w:rsidRDefault="00F521BC" w:rsidP="00F521BC">
      <w:pPr>
        <w:pStyle w:val="a5"/>
        <w:spacing w:line="360" w:lineRule="auto"/>
        <w:ind w:firstLine="709"/>
        <w:jc w:val="both"/>
        <w:rPr>
          <w:rFonts w:ascii="Times New Roman" w:hAnsi="Times New Roman"/>
          <w:color w:val="000000" w:themeColor="text1"/>
          <w:sz w:val="28"/>
          <w:szCs w:val="28"/>
        </w:rPr>
      </w:pPr>
      <w:r w:rsidRPr="00FE5D15">
        <w:rPr>
          <w:rFonts w:ascii="Times New Roman" w:hAnsi="Times New Roman"/>
          <w:color w:val="000000" w:themeColor="text1"/>
          <w:sz w:val="28"/>
          <w:szCs w:val="28"/>
        </w:rPr>
        <w:t>СО</w:t>
      </w:r>
      <w:proofErr w:type="gramStart"/>
      <w:r w:rsidRPr="00FE5D15">
        <w:rPr>
          <w:rFonts w:ascii="Times New Roman" w:hAnsi="Times New Roman"/>
          <w:color w:val="000000" w:themeColor="text1"/>
          <w:sz w:val="28"/>
          <w:szCs w:val="28"/>
        </w:rPr>
        <w:t>С-</w:t>
      </w:r>
      <w:proofErr w:type="gramEnd"/>
      <w:r w:rsidRPr="00FE5D15">
        <w:rPr>
          <w:rFonts w:ascii="Times New Roman" w:hAnsi="Times New Roman"/>
          <w:color w:val="000000" w:themeColor="text1"/>
          <w:sz w:val="28"/>
          <w:szCs w:val="28"/>
        </w:rPr>
        <w:t xml:space="preserve"> собственные оборотные средства.</w:t>
      </w:r>
    </w:p>
    <w:p w:rsidR="00F521BC" w:rsidRDefault="00F521BC" w:rsidP="00F521BC">
      <w:pPr>
        <w:pStyle w:val="a5"/>
        <w:spacing w:line="360" w:lineRule="auto"/>
        <w:ind w:firstLine="709"/>
        <w:jc w:val="both"/>
        <w:rPr>
          <w:rFonts w:ascii="Times New Roman" w:hAnsi="Times New Roman"/>
          <w:color w:val="000000" w:themeColor="text1"/>
          <w:sz w:val="28"/>
          <w:szCs w:val="28"/>
        </w:rPr>
      </w:pPr>
      <w:r w:rsidRPr="00FE5D15">
        <w:rPr>
          <w:rFonts w:ascii="Times New Roman" w:hAnsi="Times New Roman"/>
          <w:color w:val="000000" w:themeColor="text1"/>
          <w:sz w:val="28"/>
          <w:szCs w:val="28"/>
        </w:rPr>
        <w:t>Общая величина основных источников формирования запасов и затрат:</w:t>
      </w:r>
    </w:p>
    <w:p w:rsidR="00F521BC" w:rsidRPr="00FE5D15" w:rsidRDefault="00F521BC" w:rsidP="00F521BC">
      <w:pPr>
        <w:pStyle w:val="a5"/>
        <w:ind w:firstLine="709"/>
        <w:jc w:val="both"/>
        <w:rPr>
          <w:rFonts w:ascii="Times New Roman" w:hAnsi="Times New Roman"/>
          <w:color w:val="000000" w:themeColor="text1"/>
          <w:sz w:val="28"/>
          <w:szCs w:val="28"/>
        </w:rPr>
      </w:pPr>
    </w:p>
    <w:tbl>
      <w:tblPr>
        <w:tblW w:w="9599" w:type="dxa"/>
        <w:tblLook w:val="04A0"/>
      </w:tblPr>
      <w:tblGrid>
        <w:gridCol w:w="3199"/>
        <w:gridCol w:w="3199"/>
        <w:gridCol w:w="3201"/>
      </w:tblGrid>
      <w:tr w:rsidR="00F521BC" w:rsidRPr="00FD2E32" w:rsidTr="00F521BC">
        <w:trPr>
          <w:trHeight w:val="307"/>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F521BC" w:rsidP="00F521BC">
            <w:pPr>
              <w:spacing w:line="240" w:lineRule="auto"/>
              <w:jc w:val="center"/>
              <w:rPr>
                <w:rFonts w:ascii="Times New Roman" w:hAnsi="Times New Roman"/>
                <w:sz w:val="28"/>
                <w:szCs w:val="28"/>
              </w:rPr>
            </w:pPr>
            <w:r w:rsidRPr="00FD2E32">
              <w:rPr>
                <w:rFonts w:ascii="Times New Roman" w:hAnsi="Times New Roman"/>
                <w:sz w:val="28"/>
                <w:szCs w:val="28"/>
              </w:rPr>
              <w:t xml:space="preserve">ВИ = ФК + </w:t>
            </w:r>
            <w:proofErr w:type="spellStart"/>
            <w:r w:rsidRPr="00FD2E32">
              <w:rPr>
                <w:rFonts w:ascii="Times New Roman" w:hAnsi="Times New Roman"/>
                <w:sz w:val="28"/>
                <w:szCs w:val="28"/>
              </w:rPr>
              <w:t>КЗиК</w:t>
            </w:r>
            <w:proofErr w:type="spellEnd"/>
            <w:r w:rsidRPr="00FD2E32">
              <w:rPr>
                <w:rFonts w:ascii="Times New Roman" w:hAnsi="Times New Roman"/>
                <w:sz w:val="28"/>
                <w:szCs w:val="28"/>
              </w:rPr>
              <w:t>,</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(14)</w:t>
            </w:r>
          </w:p>
        </w:tc>
      </w:tr>
    </w:tbl>
    <w:p w:rsidR="00F521BC" w:rsidRDefault="00F521BC" w:rsidP="00F521BC">
      <w:pPr>
        <w:pStyle w:val="a5"/>
        <w:ind w:firstLine="709"/>
        <w:jc w:val="both"/>
        <w:rPr>
          <w:b/>
          <w:color w:val="FF0000"/>
          <w:sz w:val="20"/>
          <w:szCs w:val="20"/>
        </w:rPr>
      </w:pPr>
    </w:p>
    <w:p w:rsidR="00F521BC" w:rsidRPr="00FE5D15" w:rsidRDefault="00F521BC" w:rsidP="00F521BC">
      <w:pPr>
        <w:pStyle w:val="a5"/>
        <w:spacing w:line="360" w:lineRule="auto"/>
        <w:ind w:firstLine="709"/>
        <w:jc w:val="both"/>
        <w:rPr>
          <w:rFonts w:ascii="Times New Roman" w:hAnsi="Times New Roman"/>
          <w:color w:val="000000" w:themeColor="text1"/>
          <w:sz w:val="28"/>
          <w:szCs w:val="28"/>
        </w:rPr>
      </w:pPr>
      <w:r w:rsidRPr="00FE5D15">
        <w:rPr>
          <w:rFonts w:ascii="Times New Roman" w:hAnsi="Times New Roman"/>
          <w:color w:val="000000" w:themeColor="text1"/>
          <w:sz w:val="28"/>
          <w:szCs w:val="28"/>
        </w:rPr>
        <w:t xml:space="preserve">где </w:t>
      </w:r>
      <w:proofErr w:type="spellStart"/>
      <w:r w:rsidRPr="00FE5D15">
        <w:rPr>
          <w:rFonts w:ascii="Times New Roman" w:hAnsi="Times New Roman"/>
          <w:color w:val="000000" w:themeColor="text1"/>
          <w:sz w:val="28"/>
          <w:szCs w:val="28"/>
        </w:rPr>
        <w:t>КЗиК</w:t>
      </w:r>
      <w:proofErr w:type="spellEnd"/>
      <w:r w:rsidRPr="00FE5D15">
        <w:rPr>
          <w:rFonts w:ascii="Times New Roman" w:hAnsi="Times New Roman"/>
          <w:color w:val="000000" w:themeColor="text1"/>
          <w:sz w:val="28"/>
          <w:szCs w:val="28"/>
        </w:rPr>
        <w:t xml:space="preserve"> – займы и кредиты</w:t>
      </w:r>
      <w:r w:rsidR="001F1559">
        <w:rPr>
          <w:rFonts w:ascii="Times New Roman" w:hAnsi="Times New Roman"/>
          <w:color w:val="000000" w:themeColor="text1"/>
          <w:sz w:val="28"/>
          <w:szCs w:val="28"/>
        </w:rPr>
        <w:t>;</w:t>
      </w:r>
    </w:p>
    <w:p w:rsidR="00F521BC" w:rsidRPr="00FE5D15" w:rsidRDefault="00F521BC" w:rsidP="00F521BC">
      <w:pPr>
        <w:pStyle w:val="a5"/>
        <w:spacing w:line="360" w:lineRule="auto"/>
        <w:ind w:firstLine="709"/>
        <w:jc w:val="both"/>
        <w:rPr>
          <w:rFonts w:ascii="Times New Roman" w:hAnsi="Times New Roman"/>
          <w:color w:val="000000" w:themeColor="text1"/>
          <w:sz w:val="28"/>
          <w:szCs w:val="28"/>
        </w:rPr>
      </w:pPr>
      <w:proofErr w:type="spellStart"/>
      <w:r w:rsidRPr="00FE5D15">
        <w:rPr>
          <w:rFonts w:ascii="Times New Roman" w:hAnsi="Times New Roman"/>
          <w:color w:val="000000" w:themeColor="text1"/>
          <w:sz w:val="28"/>
          <w:szCs w:val="28"/>
        </w:rPr>
        <w:t>ФК-функционирующий</w:t>
      </w:r>
      <w:proofErr w:type="spellEnd"/>
      <w:r w:rsidRPr="00FE5D15">
        <w:rPr>
          <w:rFonts w:ascii="Times New Roman" w:hAnsi="Times New Roman"/>
          <w:color w:val="000000" w:themeColor="text1"/>
          <w:sz w:val="28"/>
          <w:szCs w:val="28"/>
        </w:rPr>
        <w:t xml:space="preserve"> оборотный капитал.</w:t>
      </w:r>
    </w:p>
    <w:p w:rsidR="00F521BC" w:rsidRPr="00FE5D15" w:rsidRDefault="00F521BC" w:rsidP="00F521BC">
      <w:pPr>
        <w:pStyle w:val="a5"/>
        <w:spacing w:line="360" w:lineRule="auto"/>
        <w:ind w:firstLine="709"/>
        <w:jc w:val="both"/>
        <w:rPr>
          <w:rFonts w:ascii="Times New Roman" w:hAnsi="Times New Roman"/>
          <w:color w:val="000000" w:themeColor="text1"/>
          <w:sz w:val="28"/>
          <w:szCs w:val="28"/>
        </w:rPr>
      </w:pPr>
      <w:r w:rsidRPr="00FE5D15">
        <w:rPr>
          <w:rFonts w:ascii="Times New Roman" w:hAnsi="Times New Roman"/>
          <w:color w:val="000000" w:themeColor="text1"/>
          <w:sz w:val="28"/>
          <w:szCs w:val="28"/>
        </w:rPr>
        <w:t xml:space="preserve">После расчета абсолютный показателей финансовой устойчивости необходимо провести расчет показателей </w:t>
      </w:r>
      <w:r>
        <w:rPr>
          <w:rFonts w:ascii="Times New Roman" w:hAnsi="Times New Roman"/>
          <w:color w:val="000000" w:themeColor="text1"/>
          <w:sz w:val="28"/>
          <w:szCs w:val="28"/>
        </w:rPr>
        <w:t>характеризующих обеспечение</w:t>
      </w:r>
      <w:r w:rsidRPr="00FE5D15">
        <w:rPr>
          <w:rFonts w:ascii="Times New Roman" w:hAnsi="Times New Roman"/>
          <w:color w:val="000000" w:themeColor="text1"/>
          <w:sz w:val="28"/>
          <w:szCs w:val="28"/>
        </w:rPr>
        <w:t xml:space="preserve"> запасов и затрат источниками формирования.</w:t>
      </w:r>
    </w:p>
    <w:p w:rsidR="00F521BC" w:rsidRDefault="00F521BC" w:rsidP="00F521BC">
      <w:pPr>
        <w:pStyle w:val="a5"/>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Избыток</w:t>
      </w:r>
      <w:r w:rsidRPr="00FE5D15">
        <w:rPr>
          <w:rFonts w:ascii="Times New Roman" w:hAnsi="Times New Roman"/>
          <w:color w:val="000000" w:themeColor="text1"/>
          <w:sz w:val="28"/>
          <w:szCs w:val="28"/>
        </w:rPr>
        <w:t xml:space="preserve"> или недостаток собственных оборотных средств, определяется по формуле:</w:t>
      </w:r>
    </w:p>
    <w:p w:rsidR="00F521BC" w:rsidRPr="00FE5D15" w:rsidRDefault="00F521BC" w:rsidP="00F521BC">
      <w:pPr>
        <w:pStyle w:val="a5"/>
        <w:ind w:firstLine="709"/>
        <w:jc w:val="both"/>
        <w:rPr>
          <w:rFonts w:ascii="Times New Roman" w:hAnsi="Times New Roman"/>
          <w:color w:val="000000" w:themeColor="text1"/>
          <w:sz w:val="28"/>
          <w:szCs w:val="28"/>
        </w:rPr>
      </w:pPr>
    </w:p>
    <w:tbl>
      <w:tblPr>
        <w:tblW w:w="9599" w:type="dxa"/>
        <w:tblLook w:val="04A0"/>
      </w:tblPr>
      <w:tblGrid>
        <w:gridCol w:w="3199"/>
        <w:gridCol w:w="3199"/>
        <w:gridCol w:w="3201"/>
      </w:tblGrid>
      <w:tr w:rsidR="00F521BC" w:rsidRPr="00FD2E32" w:rsidTr="00F521BC">
        <w:trPr>
          <w:trHeight w:val="333"/>
        </w:trPr>
        <w:tc>
          <w:tcPr>
            <w:tcW w:w="3199" w:type="dxa"/>
          </w:tcPr>
          <w:p w:rsidR="00F521BC" w:rsidRPr="00FD2E32" w:rsidRDefault="00F521BC" w:rsidP="001F1559">
            <w:pPr>
              <w:pStyle w:val="a5"/>
              <w:spacing w:line="276"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F521BC" w:rsidP="001F1559">
            <w:pPr>
              <w:spacing w:line="276" w:lineRule="auto"/>
              <w:jc w:val="center"/>
              <w:rPr>
                <w:rFonts w:ascii="Times New Roman" w:hAnsi="Times New Roman"/>
                <w:sz w:val="28"/>
                <w:szCs w:val="28"/>
              </w:rPr>
            </w:pPr>
            <w:proofErr w:type="spellStart"/>
            <w:r w:rsidRPr="00FD2E32">
              <w:rPr>
                <w:rFonts w:ascii="Times New Roman" w:hAnsi="Times New Roman"/>
                <w:sz w:val="28"/>
                <w:szCs w:val="28"/>
              </w:rPr>
              <w:t>Ф</w:t>
            </w:r>
            <w:r w:rsidRPr="00FD2E32">
              <w:rPr>
                <w:rFonts w:ascii="Times New Roman" w:hAnsi="Times New Roman"/>
                <w:sz w:val="28"/>
                <w:szCs w:val="28"/>
                <w:vertAlign w:val="subscript"/>
              </w:rPr>
              <w:t>с</w:t>
            </w:r>
            <w:proofErr w:type="spellEnd"/>
            <w:r w:rsidRPr="00FD2E32">
              <w:rPr>
                <w:rFonts w:ascii="Times New Roman" w:hAnsi="Times New Roman"/>
                <w:sz w:val="28"/>
                <w:szCs w:val="28"/>
              </w:rPr>
              <w:t xml:space="preserve"> = СОС – ЗЗ,</w:t>
            </w:r>
          </w:p>
        </w:tc>
        <w:tc>
          <w:tcPr>
            <w:tcW w:w="3201" w:type="dxa"/>
            <w:vAlign w:val="center"/>
          </w:tcPr>
          <w:p w:rsidR="00F521BC" w:rsidRPr="00FD2E32" w:rsidRDefault="00F521BC" w:rsidP="001F1559">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(15)</w:t>
            </w:r>
          </w:p>
        </w:tc>
      </w:tr>
    </w:tbl>
    <w:p w:rsidR="00F521BC" w:rsidRDefault="00F521BC" w:rsidP="001F1559">
      <w:pPr>
        <w:pStyle w:val="a5"/>
        <w:spacing w:line="276" w:lineRule="auto"/>
        <w:rPr>
          <w:sz w:val="20"/>
          <w:szCs w:val="20"/>
        </w:rPr>
      </w:pPr>
    </w:p>
    <w:p w:rsidR="00F521BC" w:rsidRPr="00FE5D15" w:rsidRDefault="00F521BC" w:rsidP="00F521BC">
      <w:pPr>
        <w:pStyle w:val="a5"/>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где </w:t>
      </w:r>
      <w:r w:rsidRPr="00FE5D15">
        <w:rPr>
          <w:rFonts w:ascii="Times New Roman" w:hAnsi="Times New Roman"/>
          <w:color w:val="000000" w:themeColor="text1"/>
          <w:sz w:val="28"/>
          <w:szCs w:val="28"/>
        </w:rPr>
        <w:t>СО</w:t>
      </w:r>
      <w:proofErr w:type="gramStart"/>
      <w:r w:rsidRPr="00FE5D15">
        <w:rPr>
          <w:rFonts w:ascii="Times New Roman" w:hAnsi="Times New Roman"/>
          <w:color w:val="000000" w:themeColor="text1"/>
          <w:sz w:val="28"/>
          <w:szCs w:val="28"/>
        </w:rPr>
        <w:t>С-</w:t>
      </w:r>
      <w:proofErr w:type="gramEnd"/>
      <w:r w:rsidRPr="00FE5D15">
        <w:rPr>
          <w:rFonts w:ascii="Times New Roman" w:hAnsi="Times New Roman"/>
          <w:color w:val="000000" w:themeColor="text1"/>
          <w:sz w:val="28"/>
          <w:szCs w:val="28"/>
        </w:rPr>
        <w:t xml:space="preserve"> </w:t>
      </w:r>
      <w:r>
        <w:rPr>
          <w:rFonts w:ascii="Times New Roman" w:hAnsi="Times New Roman"/>
          <w:color w:val="000000" w:themeColor="text1"/>
          <w:sz w:val="28"/>
          <w:szCs w:val="28"/>
        </w:rPr>
        <w:t>собственные обор</w:t>
      </w:r>
      <w:r w:rsidR="001F1559">
        <w:rPr>
          <w:rFonts w:ascii="Times New Roman" w:hAnsi="Times New Roman"/>
          <w:color w:val="000000" w:themeColor="text1"/>
          <w:sz w:val="28"/>
          <w:szCs w:val="28"/>
        </w:rPr>
        <w:t>отные средства;</w:t>
      </w:r>
    </w:p>
    <w:p w:rsidR="00F521BC" w:rsidRPr="00FE5D15" w:rsidRDefault="00F521BC" w:rsidP="00F521BC">
      <w:pPr>
        <w:pStyle w:val="a5"/>
        <w:spacing w:line="360" w:lineRule="auto"/>
        <w:ind w:firstLine="709"/>
        <w:jc w:val="both"/>
        <w:rPr>
          <w:rFonts w:ascii="Times New Roman" w:hAnsi="Times New Roman"/>
          <w:color w:val="000000" w:themeColor="text1"/>
          <w:sz w:val="28"/>
          <w:szCs w:val="28"/>
        </w:rPr>
      </w:pPr>
      <w:r w:rsidRPr="00FE5D15">
        <w:rPr>
          <w:rFonts w:ascii="Times New Roman" w:hAnsi="Times New Roman"/>
          <w:color w:val="000000" w:themeColor="text1"/>
          <w:sz w:val="28"/>
          <w:szCs w:val="28"/>
        </w:rPr>
        <w:t>З</w:t>
      </w:r>
      <w:proofErr w:type="gramStart"/>
      <w:r w:rsidRPr="00FE5D15">
        <w:rPr>
          <w:rFonts w:ascii="Times New Roman" w:hAnsi="Times New Roman"/>
          <w:color w:val="000000" w:themeColor="text1"/>
          <w:sz w:val="28"/>
          <w:szCs w:val="28"/>
        </w:rPr>
        <w:t>З-</w:t>
      </w:r>
      <w:proofErr w:type="gramEnd"/>
      <w:r w:rsidRPr="00FE5D15">
        <w:rPr>
          <w:rFonts w:ascii="Times New Roman" w:hAnsi="Times New Roman"/>
          <w:color w:val="000000" w:themeColor="text1"/>
          <w:sz w:val="28"/>
          <w:szCs w:val="28"/>
        </w:rPr>
        <w:t xml:space="preserve"> общая величина запасов и затрат.</w:t>
      </w:r>
    </w:p>
    <w:p w:rsidR="00F521BC" w:rsidRDefault="00F521BC" w:rsidP="00F521BC">
      <w:pPr>
        <w:pStyle w:val="a5"/>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Избыток</w:t>
      </w:r>
      <w:r w:rsidRPr="00FE5D15">
        <w:rPr>
          <w:rFonts w:ascii="Times New Roman" w:hAnsi="Times New Roman"/>
          <w:color w:val="000000" w:themeColor="text1"/>
          <w:sz w:val="28"/>
          <w:szCs w:val="28"/>
        </w:rPr>
        <w:t xml:space="preserve"> или недостаток функционирующего оборотного капитала определяется как:</w:t>
      </w:r>
    </w:p>
    <w:p w:rsidR="00F521BC" w:rsidRPr="00FE5D15" w:rsidRDefault="00F521BC" w:rsidP="00F521BC">
      <w:pPr>
        <w:pStyle w:val="a5"/>
        <w:ind w:firstLine="709"/>
        <w:jc w:val="both"/>
        <w:rPr>
          <w:rFonts w:ascii="Times New Roman" w:hAnsi="Times New Roman"/>
          <w:color w:val="000000" w:themeColor="text1"/>
          <w:sz w:val="28"/>
          <w:szCs w:val="28"/>
        </w:rPr>
      </w:pPr>
    </w:p>
    <w:tbl>
      <w:tblPr>
        <w:tblW w:w="9599" w:type="dxa"/>
        <w:tblLook w:val="04A0"/>
      </w:tblPr>
      <w:tblGrid>
        <w:gridCol w:w="3199"/>
        <w:gridCol w:w="3199"/>
        <w:gridCol w:w="3201"/>
      </w:tblGrid>
      <w:tr w:rsidR="00F521BC" w:rsidRPr="00FD2E32" w:rsidTr="00F521BC">
        <w:trPr>
          <w:trHeight w:val="507"/>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F521BC" w:rsidP="00F521BC">
            <w:pPr>
              <w:spacing w:line="240" w:lineRule="auto"/>
              <w:jc w:val="center"/>
              <w:rPr>
                <w:rFonts w:ascii="Times New Roman" w:hAnsi="Times New Roman"/>
                <w:sz w:val="28"/>
                <w:szCs w:val="28"/>
              </w:rPr>
            </w:pPr>
            <w:proofErr w:type="spellStart"/>
            <w:r w:rsidRPr="00FD2E32">
              <w:rPr>
                <w:rFonts w:ascii="Times New Roman" w:hAnsi="Times New Roman"/>
                <w:sz w:val="28"/>
                <w:szCs w:val="28"/>
              </w:rPr>
              <w:t>Ф</w:t>
            </w:r>
            <w:r w:rsidRPr="00FD2E32">
              <w:rPr>
                <w:rFonts w:ascii="Times New Roman" w:hAnsi="Times New Roman"/>
                <w:sz w:val="28"/>
                <w:szCs w:val="28"/>
                <w:vertAlign w:val="subscript"/>
              </w:rPr>
              <w:t>т</w:t>
            </w:r>
            <w:proofErr w:type="spellEnd"/>
            <w:r w:rsidRPr="00FD2E32">
              <w:rPr>
                <w:rFonts w:ascii="Times New Roman" w:hAnsi="Times New Roman"/>
                <w:sz w:val="28"/>
                <w:szCs w:val="28"/>
              </w:rPr>
              <w:t xml:space="preserve"> = ФК – ЗЗ,</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(16)</w:t>
            </w:r>
          </w:p>
        </w:tc>
      </w:tr>
    </w:tbl>
    <w:p w:rsidR="00F521BC" w:rsidRDefault="00F521BC" w:rsidP="00F521BC">
      <w:pPr>
        <w:pStyle w:val="a5"/>
      </w:pPr>
    </w:p>
    <w:p w:rsidR="00F521BC" w:rsidRPr="00FE5D15" w:rsidRDefault="00F521BC" w:rsidP="00F521BC">
      <w:pPr>
        <w:pStyle w:val="a5"/>
        <w:spacing w:line="360" w:lineRule="auto"/>
        <w:ind w:firstLine="709"/>
        <w:jc w:val="both"/>
        <w:rPr>
          <w:rFonts w:ascii="Times New Roman" w:hAnsi="Times New Roman"/>
          <w:sz w:val="28"/>
          <w:szCs w:val="28"/>
        </w:rPr>
      </w:pPr>
      <w:r w:rsidRPr="00FE5D15">
        <w:rPr>
          <w:rFonts w:ascii="Times New Roman" w:hAnsi="Times New Roman"/>
          <w:sz w:val="28"/>
          <w:szCs w:val="28"/>
        </w:rPr>
        <w:t>г</w:t>
      </w:r>
      <w:r>
        <w:rPr>
          <w:rFonts w:ascii="Times New Roman" w:hAnsi="Times New Roman"/>
          <w:sz w:val="28"/>
          <w:szCs w:val="28"/>
        </w:rPr>
        <w:t>де ФК – функционирующий капитал.</w:t>
      </w: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Избыток</w:t>
      </w:r>
      <w:r w:rsidRPr="00FE5D15">
        <w:rPr>
          <w:rFonts w:ascii="Times New Roman" w:hAnsi="Times New Roman"/>
          <w:sz w:val="28"/>
          <w:szCs w:val="28"/>
        </w:rPr>
        <w:t xml:space="preserve"> или недостаток общей величины основных источников определяется по формуле:</w:t>
      </w:r>
    </w:p>
    <w:p w:rsidR="00F521BC" w:rsidRPr="00FE5D15" w:rsidRDefault="00F521BC" w:rsidP="00F521BC">
      <w:pPr>
        <w:pStyle w:val="a5"/>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57"/>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F521BC" w:rsidP="00F521BC">
            <w:pPr>
              <w:spacing w:line="240" w:lineRule="auto"/>
              <w:jc w:val="center"/>
              <w:rPr>
                <w:rFonts w:ascii="Times New Roman" w:hAnsi="Times New Roman"/>
                <w:sz w:val="28"/>
                <w:szCs w:val="28"/>
              </w:rPr>
            </w:pPr>
            <w:proofErr w:type="spellStart"/>
            <w:r w:rsidRPr="00FD2E32">
              <w:rPr>
                <w:rFonts w:ascii="Times New Roman" w:hAnsi="Times New Roman"/>
                <w:sz w:val="28"/>
                <w:szCs w:val="28"/>
              </w:rPr>
              <w:t>Ф</w:t>
            </w:r>
            <w:r w:rsidRPr="00FD2E32">
              <w:rPr>
                <w:rFonts w:ascii="Times New Roman" w:hAnsi="Times New Roman"/>
                <w:sz w:val="28"/>
                <w:szCs w:val="28"/>
                <w:vertAlign w:val="subscript"/>
              </w:rPr>
              <w:t>о</w:t>
            </w:r>
            <w:proofErr w:type="spellEnd"/>
            <w:r w:rsidRPr="00FD2E32">
              <w:rPr>
                <w:rFonts w:ascii="Times New Roman" w:hAnsi="Times New Roman"/>
                <w:sz w:val="28"/>
                <w:szCs w:val="28"/>
              </w:rPr>
              <w:t xml:space="preserve"> = ВИ – ЗЗ,</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(17)</w:t>
            </w:r>
          </w:p>
        </w:tc>
      </w:tr>
    </w:tbl>
    <w:p w:rsidR="00F521BC" w:rsidRDefault="00F521BC" w:rsidP="00F521BC">
      <w:pPr>
        <w:pStyle w:val="a5"/>
      </w:pPr>
    </w:p>
    <w:p w:rsidR="00F521BC" w:rsidRDefault="00F521BC" w:rsidP="00F521BC">
      <w:pPr>
        <w:pStyle w:val="a5"/>
        <w:rPr>
          <w:sz w:val="20"/>
          <w:szCs w:val="20"/>
        </w:rPr>
      </w:pPr>
    </w:p>
    <w:p w:rsidR="00F521BC" w:rsidRPr="00564077"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где ВИ - о</w:t>
      </w:r>
      <w:r w:rsidRPr="00564077">
        <w:rPr>
          <w:rFonts w:ascii="Times New Roman" w:hAnsi="Times New Roman"/>
          <w:sz w:val="28"/>
          <w:szCs w:val="28"/>
        </w:rPr>
        <w:t>бщая величина основных источников формирования запасов и затрат.</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lastRenderedPageBreak/>
        <w:t>Далее</w:t>
      </w:r>
      <w:r w:rsidRPr="00564077">
        <w:rPr>
          <w:rFonts w:ascii="Times New Roman" w:hAnsi="Times New Roman"/>
          <w:sz w:val="28"/>
          <w:szCs w:val="28"/>
        </w:rPr>
        <w:t xml:space="preserve"> определяется трехкомпонентный показатель типа финансовой ситуации:</w:t>
      </w:r>
    </w:p>
    <w:p w:rsidR="00F521BC" w:rsidRPr="00564077" w:rsidRDefault="00F521BC" w:rsidP="00F521BC">
      <w:pPr>
        <w:pStyle w:val="a5"/>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797"/>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rPr>
                <w:rFonts w:ascii="Times New Roman" w:eastAsiaTheme="minorEastAsia" w:hAnsi="Times New Roman"/>
                <w:sz w:val="28"/>
                <w:szCs w:val="28"/>
              </w:rPr>
            </w:pPr>
            <w:r w:rsidRPr="00426079">
              <w:rPr>
                <w:rFonts w:eastAsiaTheme="minorEastAsia"/>
              </w:rPr>
              <w:pict>
                <v:shape id="_x0000_i1053" type="#_x0000_t75" style="width:124.35pt;height:33.65pt" equationxml="&lt;">
                  <v:imagedata r:id="rId22" o:title="" chromakey="white"/>
                </v:shape>
              </w:pict>
            </w:r>
          </w:p>
          <w:p w:rsidR="00F521BC" w:rsidRPr="00FD2E32" w:rsidRDefault="00F521BC" w:rsidP="00F521BC">
            <w:pPr>
              <w:pStyle w:val="a5"/>
              <w:rPr>
                <w:rFonts w:ascii="Times New Roman" w:hAnsi="Times New Roman"/>
                <w:i/>
              </w:rPr>
            </w:pP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(18)</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ED7D68"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Различают</w:t>
      </w:r>
      <w:r w:rsidRPr="00ED7D68">
        <w:rPr>
          <w:rFonts w:ascii="Times New Roman" w:hAnsi="Times New Roman"/>
          <w:sz w:val="28"/>
          <w:szCs w:val="28"/>
        </w:rPr>
        <w:t xml:space="preserve"> четыре типа финансовой устойчивости при использовании метода абсолютных показателей:</w:t>
      </w:r>
    </w:p>
    <w:p w:rsidR="00F521BC" w:rsidRPr="00ED7D68" w:rsidRDefault="00F521BC" w:rsidP="00F521BC">
      <w:pPr>
        <w:pStyle w:val="a5"/>
        <w:spacing w:line="360" w:lineRule="auto"/>
        <w:ind w:firstLine="709"/>
        <w:jc w:val="both"/>
        <w:rPr>
          <w:rFonts w:ascii="Times New Roman" w:hAnsi="Times New Roman"/>
          <w:sz w:val="28"/>
          <w:szCs w:val="28"/>
        </w:rPr>
      </w:pPr>
      <w:r w:rsidRPr="00ED7D68">
        <w:rPr>
          <w:rFonts w:ascii="Times New Roman" w:hAnsi="Times New Roman"/>
          <w:iCs/>
          <w:sz w:val="28"/>
          <w:szCs w:val="28"/>
        </w:rPr>
        <w:t>1-й тип</w:t>
      </w:r>
      <w:r w:rsidRPr="00ED7D68">
        <w:rPr>
          <w:rFonts w:ascii="Times New Roman" w:hAnsi="Times New Roman"/>
          <w:sz w:val="28"/>
          <w:szCs w:val="28"/>
        </w:rPr>
        <w:t xml:space="preserve"> - абсолютная устойчивость финансового состояния:</w:t>
      </w:r>
    </w:p>
    <w:p w:rsidR="00F521BC" w:rsidRPr="00ED7D68" w:rsidRDefault="00F521BC" w:rsidP="00F521BC">
      <w:pPr>
        <w:pStyle w:val="a5"/>
        <w:spacing w:line="360" w:lineRule="auto"/>
        <w:jc w:val="center"/>
        <w:rPr>
          <w:rFonts w:ascii="Times New Roman" w:hAnsi="Times New Roman"/>
          <w:sz w:val="28"/>
          <w:szCs w:val="28"/>
        </w:rPr>
      </w:pPr>
      <w:proofErr w:type="spellStart"/>
      <w:r w:rsidRPr="00ED7D68">
        <w:rPr>
          <w:rFonts w:ascii="Times New Roman" w:hAnsi="Times New Roman"/>
          <w:sz w:val="28"/>
          <w:szCs w:val="28"/>
        </w:rPr>
        <w:t>Ф</w:t>
      </w:r>
      <w:r w:rsidRPr="00ED7D68">
        <w:rPr>
          <w:rFonts w:ascii="Times New Roman" w:hAnsi="Times New Roman"/>
          <w:sz w:val="28"/>
          <w:szCs w:val="28"/>
          <w:vertAlign w:val="subscript"/>
        </w:rPr>
        <w:t>с</w:t>
      </w:r>
      <w:proofErr w:type="spellEnd"/>
      <w:r w:rsidRPr="00ED7D68">
        <w:rPr>
          <w:rFonts w:ascii="Times New Roman" w:eastAsia="Arial Unicode MS" w:hAnsi="Times New Roman"/>
          <w:sz w:val="28"/>
          <w:szCs w:val="28"/>
        </w:rPr>
        <w:t>≥</w:t>
      </w:r>
      <w:r w:rsidRPr="00ED7D68">
        <w:rPr>
          <w:rFonts w:ascii="Times New Roman" w:hAnsi="Times New Roman"/>
          <w:sz w:val="28"/>
          <w:szCs w:val="28"/>
        </w:rPr>
        <w:t xml:space="preserve"> 0; </w:t>
      </w:r>
      <w:proofErr w:type="spellStart"/>
      <w:r w:rsidRPr="00ED7D68">
        <w:rPr>
          <w:rFonts w:ascii="Times New Roman" w:hAnsi="Times New Roman"/>
          <w:sz w:val="28"/>
          <w:szCs w:val="28"/>
        </w:rPr>
        <w:t>Ф</w:t>
      </w:r>
      <w:r w:rsidRPr="00ED7D68">
        <w:rPr>
          <w:rFonts w:ascii="Times New Roman" w:hAnsi="Times New Roman"/>
          <w:sz w:val="28"/>
          <w:szCs w:val="28"/>
          <w:vertAlign w:val="subscript"/>
        </w:rPr>
        <w:t>т</w:t>
      </w:r>
      <w:proofErr w:type="spellEnd"/>
      <w:r w:rsidRPr="00ED7D68">
        <w:rPr>
          <w:rFonts w:ascii="Times New Roman" w:eastAsia="Arial Unicode MS" w:hAnsi="Times New Roman"/>
          <w:sz w:val="28"/>
          <w:szCs w:val="28"/>
        </w:rPr>
        <w:t>≥</w:t>
      </w:r>
      <w:r w:rsidRPr="00ED7D68">
        <w:rPr>
          <w:rFonts w:ascii="Times New Roman" w:hAnsi="Times New Roman"/>
          <w:sz w:val="28"/>
          <w:szCs w:val="28"/>
        </w:rPr>
        <w:t xml:space="preserve"> 0; </w:t>
      </w:r>
      <w:proofErr w:type="spellStart"/>
      <w:r w:rsidRPr="00ED7D68">
        <w:rPr>
          <w:rFonts w:ascii="Times New Roman" w:hAnsi="Times New Roman"/>
          <w:sz w:val="28"/>
          <w:szCs w:val="28"/>
        </w:rPr>
        <w:t>Ф</w:t>
      </w:r>
      <w:r w:rsidRPr="00ED7D68">
        <w:rPr>
          <w:rFonts w:ascii="Times New Roman" w:hAnsi="Times New Roman"/>
          <w:sz w:val="28"/>
          <w:szCs w:val="28"/>
          <w:vertAlign w:val="subscript"/>
        </w:rPr>
        <w:t>о</w:t>
      </w:r>
      <w:proofErr w:type="spellEnd"/>
      <w:r w:rsidRPr="00ED7D68">
        <w:rPr>
          <w:rFonts w:ascii="Times New Roman" w:eastAsia="Arial Unicode MS" w:hAnsi="Times New Roman"/>
          <w:sz w:val="28"/>
          <w:szCs w:val="28"/>
        </w:rPr>
        <w:t>≥</w:t>
      </w:r>
      <w:r w:rsidRPr="00ED7D68">
        <w:rPr>
          <w:rFonts w:ascii="Times New Roman" w:hAnsi="Times New Roman"/>
          <w:sz w:val="28"/>
          <w:szCs w:val="28"/>
        </w:rPr>
        <w:t xml:space="preserve"> 0, т.е. </w:t>
      </w:r>
      <w:r w:rsidRPr="00ED7D68">
        <w:rPr>
          <w:rFonts w:ascii="Times New Roman" w:hAnsi="Times New Roman"/>
          <w:iCs/>
          <w:sz w:val="28"/>
          <w:szCs w:val="28"/>
        </w:rPr>
        <w:t>S</w:t>
      </w:r>
      <w:r>
        <w:rPr>
          <w:rFonts w:ascii="Times New Roman" w:hAnsi="Times New Roman"/>
          <w:sz w:val="28"/>
          <w:szCs w:val="28"/>
        </w:rPr>
        <w:t xml:space="preserve"> = {1, 1, 1},</w:t>
      </w:r>
    </w:p>
    <w:p w:rsidR="00F521BC" w:rsidRPr="00ED7D68" w:rsidRDefault="00F521BC" w:rsidP="00F521BC">
      <w:pPr>
        <w:pStyle w:val="a5"/>
        <w:spacing w:line="360" w:lineRule="auto"/>
        <w:ind w:firstLine="709"/>
        <w:jc w:val="both"/>
        <w:rPr>
          <w:rFonts w:ascii="Times New Roman" w:hAnsi="Times New Roman"/>
          <w:sz w:val="28"/>
          <w:szCs w:val="28"/>
        </w:rPr>
      </w:pPr>
      <w:r w:rsidRPr="00ED7D68">
        <w:rPr>
          <w:rFonts w:ascii="Times New Roman" w:hAnsi="Times New Roman"/>
          <w:iCs/>
          <w:sz w:val="28"/>
          <w:szCs w:val="28"/>
        </w:rPr>
        <w:t>2-й тип</w:t>
      </w:r>
      <w:r w:rsidRPr="00ED7D68">
        <w:rPr>
          <w:rFonts w:ascii="Times New Roman" w:hAnsi="Times New Roman"/>
          <w:sz w:val="28"/>
          <w:szCs w:val="28"/>
        </w:rPr>
        <w:t xml:space="preserve"> - нормальная устойчивость финансового состояния:</w:t>
      </w:r>
    </w:p>
    <w:p w:rsidR="00F521BC" w:rsidRPr="00ED7D68" w:rsidRDefault="00F521BC" w:rsidP="00F521BC">
      <w:pPr>
        <w:pStyle w:val="a5"/>
        <w:spacing w:line="360" w:lineRule="auto"/>
        <w:jc w:val="center"/>
        <w:rPr>
          <w:rFonts w:ascii="Times New Roman" w:hAnsi="Times New Roman"/>
          <w:sz w:val="28"/>
          <w:szCs w:val="28"/>
        </w:rPr>
      </w:pPr>
      <w:proofErr w:type="spellStart"/>
      <w:r w:rsidRPr="00ED7D68">
        <w:rPr>
          <w:rFonts w:ascii="Times New Roman" w:hAnsi="Times New Roman"/>
          <w:sz w:val="28"/>
          <w:szCs w:val="28"/>
        </w:rPr>
        <w:t>Ф</w:t>
      </w:r>
      <w:r w:rsidRPr="00ED7D68">
        <w:rPr>
          <w:rFonts w:ascii="Times New Roman" w:hAnsi="Times New Roman"/>
          <w:sz w:val="28"/>
          <w:szCs w:val="28"/>
          <w:vertAlign w:val="subscript"/>
        </w:rPr>
        <w:t>с</w:t>
      </w:r>
      <w:proofErr w:type="spellEnd"/>
      <w:r w:rsidRPr="00ED7D68">
        <w:rPr>
          <w:rFonts w:ascii="Times New Roman" w:hAnsi="Times New Roman"/>
          <w:sz w:val="28"/>
          <w:szCs w:val="28"/>
        </w:rPr>
        <w:t xml:space="preserve">&lt; 0; </w:t>
      </w:r>
      <w:proofErr w:type="spellStart"/>
      <w:r w:rsidRPr="00ED7D68">
        <w:rPr>
          <w:rFonts w:ascii="Times New Roman" w:hAnsi="Times New Roman"/>
          <w:sz w:val="28"/>
          <w:szCs w:val="28"/>
        </w:rPr>
        <w:t>Ф</w:t>
      </w:r>
      <w:r w:rsidRPr="00ED7D68">
        <w:rPr>
          <w:rFonts w:ascii="Times New Roman" w:hAnsi="Times New Roman"/>
          <w:sz w:val="28"/>
          <w:szCs w:val="28"/>
          <w:vertAlign w:val="subscript"/>
        </w:rPr>
        <w:t>т</w:t>
      </w:r>
      <w:proofErr w:type="spellEnd"/>
      <w:r w:rsidRPr="00ED7D68">
        <w:rPr>
          <w:rFonts w:ascii="Times New Roman" w:eastAsia="Arial Unicode MS" w:hAnsi="Times New Roman"/>
          <w:sz w:val="28"/>
          <w:szCs w:val="28"/>
        </w:rPr>
        <w:t>≥</w:t>
      </w:r>
      <w:r w:rsidRPr="00ED7D68">
        <w:rPr>
          <w:rFonts w:ascii="Times New Roman" w:hAnsi="Times New Roman"/>
          <w:sz w:val="28"/>
          <w:szCs w:val="28"/>
        </w:rPr>
        <w:t xml:space="preserve"> 0; </w:t>
      </w:r>
      <w:proofErr w:type="spellStart"/>
      <w:r w:rsidRPr="00ED7D68">
        <w:rPr>
          <w:rFonts w:ascii="Times New Roman" w:hAnsi="Times New Roman"/>
          <w:sz w:val="28"/>
          <w:szCs w:val="28"/>
        </w:rPr>
        <w:t>Ф</w:t>
      </w:r>
      <w:r w:rsidRPr="00ED7D68">
        <w:rPr>
          <w:rFonts w:ascii="Times New Roman" w:hAnsi="Times New Roman"/>
          <w:sz w:val="28"/>
          <w:szCs w:val="28"/>
          <w:vertAlign w:val="subscript"/>
        </w:rPr>
        <w:t>о</w:t>
      </w:r>
      <w:proofErr w:type="spellEnd"/>
      <w:r w:rsidRPr="00ED7D68">
        <w:rPr>
          <w:rFonts w:ascii="Times New Roman" w:eastAsia="Arial Unicode MS" w:hAnsi="Times New Roman"/>
          <w:sz w:val="28"/>
          <w:szCs w:val="28"/>
        </w:rPr>
        <w:t>≥</w:t>
      </w:r>
      <w:r w:rsidRPr="00ED7D68">
        <w:rPr>
          <w:rFonts w:ascii="Times New Roman" w:hAnsi="Times New Roman"/>
          <w:sz w:val="28"/>
          <w:szCs w:val="28"/>
        </w:rPr>
        <w:t xml:space="preserve"> 0, т.е. </w:t>
      </w:r>
      <w:r w:rsidRPr="00ED7D68">
        <w:rPr>
          <w:rFonts w:ascii="Times New Roman" w:hAnsi="Times New Roman"/>
          <w:iCs/>
          <w:sz w:val="28"/>
          <w:szCs w:val="28"/>
        </w:rPr>
        <w:t>S</w:t>
      </w:r>
      <w:r>
        <w:rPr>
          <w:rFonts w:ascii="Times New Roman" w:hAnsi="Times New Roman"/>
          <w:sz w:val="28"/>
          <w:szCs w:val="28"/>
        </w:rPr>
        <w:t xml:space="preserve"> = {0, 1, 1},</w:t>
      </w:r>
    </w:p>
    <w:p w:rsidR="00F521BC" w:rsidRPr="00ED7D68" w:rsidRDefault="00F521BC" w:rsidP="00F521BC">
      <w:pPr>
        <w:pStyle w:val="a5"/>
        <w:spacing w:line="360" w:lineRule="auto"/>
        <w:ind w:firstLine="709"/>
        <w:jc w:val="both"/>
        <w:rPr>
          <w:rFonts w:ascii="Times New Roman" w:hAnsi="Times New Roman"/>
          <w:sz w:val="28"/>
          <w:szCs w:val="28"/>
        </w:rPr>
      </w:pPr>
      <w:r w:rsidRPr="00ED7D68">
        <w:rPr>
          <w:rFonts w:ascii="Times New Roman" w:hAnsi="Times New Roman"/>
          <w:iCs/>
          <w:sz w:val="28"/>
          <w:szCs w:val="28"/>
        </w:rPr>
        <w:t>3-й тип</w:t>
      </w:r>
      <w:r w:rsidRPr="00ED7D68">
        <w:rPr>
          <w:rFonts w:ascii="Times New Roman" w:hAnsi="Times New Roman"/>
          <w:sz w:val="28"/>
          <w:szCs w:val="28"/>
        </w:rPr>
        <w:t xml:space="preserve"> - неустойчивое финансовое состояние:</w:t>
      </w:r>
    </w:p>
    <w:p w:rsidR="00F521BC" w:rsidRDefault="00F521BC" w:rsidP="00F521BC">
      <w:pPr>
        <w:pStyle w:val="a5"/>
        <w:spacing w:line="360" w:lineRule="auto"/>
        <w:jc w:val="center"/>
        <w:rPr>
          <w:rFonts w:ascii="Times New Roman" w:hAnsi="Times New Roman"/>
          <w:sz w:val="28"/>
          <w:szCs w:val="28"/>
        </w:rPr>
      </w:pPr>
      <w:proofErr w:type="spellStart"/>
      <w:r w:rsidRPr="00ED7D68">
        <w:rPr>
          <w:rFonts w:ascii="Times New Roman" w:hAnsi="Times New Roman"/>
          <w:sz w:val="28"/>
          <w:szCs w:val="28"/>
        </w:rPr>
        <w:t>Ф</w:t>
      </w:r>
      <w:r w:rsidRPr="00ED7D68">
        <w:rPr>
          <w:rFonts w:ascii="Times New Roman" w:hAnsi="Times New Roman"/>
          <w:sz w:val="28"/>
          <w:szCs w:val="28"/>
          <w:vertAlign w:val="subscript"/>
        </w:rPr>
        <w:t>с</w:t>
      </w:r>
      <w:proofErr w:type="spellEnd"/>
      <w:r w:rsidRPr="00ED7D68">
        <w:rPr>
          <w:rFonts w:ascii="Times New Roman" w:hAnsi="Times New Roman"/>
          <w:sz w:val="28"/>
          <w:szCs w:val="28"/>
        </w:rPr>
        <w:t xml:space="preserve">&lt; 0; </w:t>
      </w:r>
      <w:proofErr w:type="spellStart"/>
      <w:r w:rsidRPr="00ED7D68">
        <w:rPr>
          <w:rFonts w:ascii="Times New Roman" w:hAnsi="Times New Roman"/>
          <w:sz w:val="28"/>
          <w:szCs w:val="28"/>
        </w:rPr>
        <w:t>Ф</w:t>
      </w:r>
      <w:r w:rsidRPr="00ED7D68">
        <w:rPr>
          <w:rFonts w:ascii="Times New Roman" w:hAnsi="Times New Roman"/>
          <w:sz w:val="28"/>
          <w:szCs w:val="28"/>
          <w:vertAlign w:val="subscript"/>
        </w:rPr>
        <w:t>т</w:t>
      </w:r>
      <w:proofErr w:type="spellEnd"/>
      <w:r w:rsidRPr="00ED7D68">
        <w:rPr>
          <w:rFonts w:ascii="Times New Roman" w:hAnsi="Times New Roman"/>
          <w:sz w:val="28"/>
          <w:szCs w:val="28"/>
        </w:rPr>
        <w:t xml:space="preserve">&lt; 0; </w:t>
      </w:r>
      <w:proofErr w:type="spellStart"/>
      <w:r w:rsidRPr="00ED7D68">
        <w:rPr>
          <w:rFonts w:ascii="Times New Roman" w:hAnsi="Times New Roman"/>
          <w:sz w:val="28"/>
          <w:szCs w:val="28"/>
        </w:rPr>
        <w:t>Ф</w:t>
      </w:r>
      <w:r w:rsidRPr="00ED7D68">
        <w:rPr>
          <w:rFonts w:ascii="Times New Roman" w:hAnsi="Times New Roman"/>
          <w:sz w:val="28"/>
          <w:szCs w:val="28"/>
          <w:vertAlign w:val="subscript"/>
        </w:rPr>
        <w:t>о</w:t>
      </w:r>
      <w:proofErr w:type="spellEnd"/>
      <w:r w:rsidRPr="00ED7D68">
        <w:rPr>
          <w:rFonts w:ascii="Times New Roman" w:eastAsia="Arial Unicode MS" w:hAnsi="Times New Roman"/>
          <w:sz w:val="28"/>
          <w:szCs w:val="28"/>
        </w:rPr>
        <w:t>≥</w:t>
      </w:r>
      <w:r w:rsidRPr="00ED7D68">
        <w:rPr>
          <w:rFonts w:ascii="Times New Roman" w:hAnsi="Times New Roman"/>
          <w:sz w:val="28"/>
          <w:szCs w:val="28"/>
        </w:rPr>
        <w:t xml:space="preserve"> 0, т.е. </w:t>
      </w:r>
      <w:r w:rsidRPr="00ED7D68">
        <w:rPr>
          <w:rFonts w:ascii="Times New Roman" w:hAnsi="Times New Roman"/>
          <w:iCs/>
          <w:sz w:val="28"/>
          <w:szCs w:val="28"/>
        </w:rPr>
        <w:t>S</w:t>
      </w:r>
      <w:r>
        <w:rPr>
          <w:rFonts w:ascii="Times New Roman" w:hAnsi="Times New Roman"/>
          <w:sz w:val="28"/>
          <w:szCs w:val="28"/>
        </w:rPr>
        <w:t xml:space="preserve"> = {0, 0, 1},</w:t>
      </w:r>
    </w:p>
    <w:p w:rsidR="00F521BC" w:rsidRPr="00ED7D68" w:rsidRDefault="00F521BC" w:rsidP="00F521BC">
      <w:pPr>
        <w:pStyle w:val="a5"/>
        <w:spacing w:line="360" w:lineRule="auto"/>
        <w:ind w:firstLine="709"/>
        <w:jc w:val="both"/>
        <w:rPr>
          <w:rFonts w:ascii="Times New Roman" w:hAnsi="Times New Roman"/>
          <w:sz w:val="28"/>
          <w:szCs w:val="28"/>
        </w:rPr>
      </w:pPr>
      <w:r w:rsidRPr="00ED7D68">
        <w:rPr>
          <w:rFonts w:ascii="Times New Roman" w:hAnsi="Times New Roman"/>
          <w:iCs/>
          <w:sz w:val="28"/>
          <w:szCs w:val="28"/>
        </w:rPr>
        <w:t xml:space="preserve">4-й тип - </w:t>
      </w:r>
      <w:r w:rsidRPr="00ED7D68">
        <w:rPr>
          <w:rFonts w:ascii="Times New Roman" w:hAnsi="Times New Roman"/>
          <w:sz w:val="28"/>
          <w:szCs w:val="28"/>
        </w:rPr>
        <w:t>кризисное финансовое состояние:</w:t>
      </w:r>
    </w:p>
    <w:p w:rsidR="00F521BC" w:rsidRPr="00ED7D68" w:rsidRDefault="00F521BC" w:rsidP="00F521BC">
      <w:pPr>
        <w:pStyle w:val="a5"/>
        <w:spacing w:line="360" w:lineRule="auto"/>
        <w:jc w:val="center"/>
        <w:rPr>
          <w:rFonts w:ascii="Times New Roman" w:hAnsi="Times New Roman"/>
          <w:sz w:val="28"/>
          <w:szCs w:val="28"/>
        </w:rPr>
      </w:pPr>
      <w:proofErr w:type="spellStart"/>
      <w:r w:rsidRPr="00ED7D68">
        <w:rPr>
          <w:rFonts w:ascii="Times New Roman" w:hAnsi="Times New Roman"/>
          <w:sz w:val="28"/>
          <w:szCs w:val="28"/>
        </w:rPr>
        <w:t>Ф</w:t>
      </w:r>
      <w:r w:rsidRPr="00ED7D68">
        <w:rPr>
          <w:rFonts w:ascii="Times New Roman" w:hAnsi="Times New Roman"/>
          <w:sz w:val="28"/>
          <w:szCs w:val="28"/>
          <w:vertAlign w:val="subscript"/>
        </w:rPr>
        <w:t>с</w:t>
      </w:r>
      <w:proofErr w:type="spellEnd"/>
      <w:r w:rsidRPr="00ED7D68">
        <w:rPr>
          <w:rFonts w:ascii="Times New Roman" w:hAnsi="Times New Roman"/>
          <w:sz w:val="28"/>
          <w:szCs w:val="28"/>
        </w:rPr>
        <w:t xml:space="preserve">&lt; 0; </w:t>
      </w:r>
      <w:proofErr w:type="spellStart"/>
      <w:r w:rsidRPr="00ED7D68">
        <w:rPr>
          <w:rFonts w:ascii="Times New Roman" w:hAnsi="Times New Roman"/>
          <w:sz w:val="28"/>
          <w:szCs w:val="28"/>
        </w:rPr>
        <w:t>Ф</w:t>
      </w:r>
      <w:r w:rsidRPr="00ED7D68">
        <w:rPr>
          <w:rFonts w:ascii="Times New Roman" w:hAnsi="Times New Roman"/>
          <w:sz w:val="28"/>
          <w:szCs w:val="28"/>
          <w:vertAlign w:val="subscript"/>
        </w:rPr>
        <w:t>т</w:t>
      </w:r>
      <w:proofErr w:type="spellEnd"/>
      <w:r w:rsidRPr="00ED7D68">
        <w:rPr>
          <w:rFonts w:ascii="Times New Roman" w:hAnsi="Times New Roman"/>
          <w:sz w:val="28"/>
          <w:szCs w:val="28"/>
        </w:rPr>
        <w:t xml:space="preserve">&lt; 0; </w:t>
      </w:r>
      <w:proofErr w:type="spellStart"/>
      <w:r w:rsidRPr="00ED7D68">
        <w:rPr>
          <w:rFonts w:ascii="Times New Roman" w:hAnsi="Times New Roman"/>
          <w:sz w:val="28"/>
          <w:szCs w:val="28"/>
        </w:rPr>
        <w:t>Ф</w:t>
      </w:r>
      <w:r w:rsidRPr="00ED7D68">
        <w:rPr>
          <w:rFonts w:ascii="Times New Roman" w:hAnsi="Times New Roman"/>
          <w:sz w:val="28"/>
          <w:szCs w:val="28"/>
          <w:vertAlign w:val="subscript"/>
        </w:rPr>
        <w:t>о</w:t>
      </w:r>
      <w:proofErr w:type="spellEnd"/>
      <w:r w:rsidRPr="00ED7D68">
        <w:rPr>
          <w:rFonts w:ascii="Times New Roman" w:hAnsi="Times New Roman"/>
          <w:sz w:val="28"/>
          <w:szCs w:val="28"/>
        </w:rPr>
        <w:t xml:space="preserve">&lt; 0, т.е. </w:t>
      </w:r>
      <w:r w:rsidRPr="00ED7D68">
        <w:rPr>
          <w:rFonts w:ascii="Times New Roman" w:hAnsi="Times New Roman"/>
          <w:iCs/>
          <w:sz w:val="28"/>
          <w:szCs w:val="28"/>
        </w:rPr>
        <w:t>S</w:t>
      </w:r>
      <w:r w:rsidRPr="00ED7D68">
        <w:rPr>
          <w:rFonts w:ascii="Times New Roman" w:hAnsi="Times New Roman"/>
          <w:sz w:val="28"/>
          <w:szCs w:val="28"/>
        </w:rPr>
        <w:t xml:space="preserve"> = {0, 0, 0}.</w:t>
      </w:r>
    </w:p>
    <w:p w:rsidR="00F521BC" w:rsidRPr="00ED7D68" w:rsidRDefault="00F521BC" w:rsidP="00F521BC">
      <w:pPr>
        <w:pStyle w:val="a5"/>
        <w:spacing w:line="360" w:lineRule="auto"/>
        <w:ind w:firstLine="709"/>
        <w:jc w:val="both"/>
        <w:rPr>
          <w:rFonts w:ascii="Times New Roman" w:hAnsi="Times New Roman"/>
          <w:color w:val="000000" w:themeColor="text1"/>
          <w:sz w:val="28"/>
          <w:szCs w:val="28"/>
        </w:rPr>
      </w:pPr>
      <w:r w:rsidRPr="00ED7D68">
        <w:rPr>
          <w:rFonts w:ascii="Times New Roman" w:hAnsi="Times New Roman"/>
          <w:color w:val="000000" w:themeColor="text1"/>
          <w:sz w:val="28"/>
          <w:szCs w:val="28"/>
        </w:rPr>
        <w:t>Рассмотрим коэффициенты, характеризующие фина</w:t>
      </w:r>
      <w:r w:rsidR="001F1559">
        <w:rPr>
          <w:rFonts w:ascii="Times New Roman" w:hAnsi="Times New Roman"/>
          <w:color w:val="000000" w:themeColor="text1"/>
          <w:sz w:val="28"/>
          <w:szCs w:val="28"/>
        </w:rPr>
        <w:t>нсовую устойчивость предприятия.</w:t>
      </w:r>
    </w:p>
    <w:p w:rsidR="00F521BC" w:rsidRDefault="00F521BC" w:rsidP="00F521BC">
      <w:pPr>
        <w:pStyle w:val="a5"/>
        <w:spacing w:line="360" w:lineRule="auto"/>
        <w:ind w:firstLine="709"/>
        <w:jc w:val="both"/>
        <w:rPr>
          <w:rFonts w:ascii="Times New Roman" w:hAnsi="Times New Roman"/>
          <w:color w:val="000000" w:themeColor="text1"/>
          <w:sz w:val="28"/>
          <w:szCs w:val="28"/>
        </w:rPr>
      </w:pPr>
      <w:r w:rsidRPr="00ED7D68">
        <w:rPr>
          <w:rFonts w:ascii="Times New Roman" w:hAnsi="Times New Roman"/>
          <w:iCs/>
          <w:color w:val="000000" w:themeColor="text1"/>
          <w:sz w:val="28"/>
          <w:szCs w:val="28"/>
        </w:rPr>
        <w:t xml:space="preserve">Коэффициент автономии (финансовой независимости) </w:t>
      </w:r>
      <w:r w:rsidRPr="00ED7D68">
        <w:rPr>
          <w:rFonts w:ascii="Times New Roman" w:hAnsi="Times New Roman"/>
          <w:color w:val="000000" w:themeColor="text1"/>
          <w:sz w:val="28"/>
          <w:szCs w:val="28"/>
        </w:rPr>
        <w:t>показывает долю активов предприятия, которые обеспечиваются собственными средствами:</w:t>
      </w:r>
    </w:p>
    <w:p w:rsidR="00F521BC" w:rsidRPr="00ED7D68" w:rsidRDefault="00F521BC" w:rsidP="00F521BC">
      <w:pPr>
        <w:pStyle w:val="a5"/>
        <w:ind w:firstLine="709"/>
        <w:jc w:val="both"/>
        <w:rPr>
          <w:rFonts w:ascii="Times New Roman" w:hAnsi="Times New Roman"/>
          <w:color w:val="000000" w:themeColor="text1"/>
          <w:sz w:val="28"/>
          <w:szCs w:val="28"/>
        </w:rPr>
      </w:pPr>
    </w:p>
    <w:tbl>
      <w:tblPr>
        <w:tblW w:w="9599" w:type="dxa"/>
        <w:tblLook w:val="04A0"/>
      </w:tblPr>
      <w:tblGrid>
        <w:gridCol w:w="3199"/>
        <w:gridCol w:w="3199"/>
        <w:gridCol w:w="3201"/>
      </w:tblGrid>
      <w:tr w:rsidR="00F521BC" w:rsidRPr="00FD2E32" w:rsidTr="00F521BC">
        <w:trPr>
          <w:trHeight w:val="587"/>
        </w:trPr>
        <w:tc>
          <w:tcPr>
            <w:tcW w:w="3199" w:type="dxa"/>
          </w:tcPr>
          <w:p w:rsidR="00F521BC" w:rsidRPr="00FD2E32" w:rsidRDefault="00F521BC" w:rsidP="001F1559">
            <w:pPr>
              <w:pStyle w:val="a5"/>
              <w:spacing w:line="360"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1F1559">
            <w:pPr>
              <w:pStyle w:val="a5"/>
              <w:spacing w:line="360"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054" type="#_x0000_t75" style="width:22.45pt;height:17.75pt" equationxml="&lt;">
                  <v:imagedata r:id="rId23"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055" type="#_x0000_t75" style="width:22.45pt;height:17.75pt" equationxml="&lt;">
                  <v:imagedata r:id="rId23"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056" type="#_x0000_t75" style="width:14.05pt;height:24.3pt" equationxml="&lt;">
                  <v:imagedata r:id="rId24"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057" type="#_x0000_t75" style="width:14.05pt;height:24.3pt" equationxml="&lt;">
                  <v:imagedata r:id="rId24"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tc>
        <w:tc>
          <w:tcPr>
            <w:tcW w:w="3201" w:type="dxa"/>
            <w:vAlign w:val="center"/>
          </w:tcPr>
          <w:p w:rsidR="00F521BC" w:rsidRPr="00FD2E32" w:rsidRDefault="00F521BC" w:rsidP="001F1559">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(19)</w:t>
            </w:r>
          </w:p>
        </w:tc>
      </w:tr>
    </w:tbl>
    <w:p w:rsidR="00F521BC" w:rsidRPr="00BD4B80" w:rsidRDefault="00F521BC" w:rsidP="001F1559">
      <w:pPr>
        <w:pStyle w:val="a5"/>
        <w:spacing w:line="360" w:lineRule="auto"/>
        <w:rPr>
          <w:rFonts w:ascii="Times New Roman" w:hAnsi="Times New Roman"/>
          <w:sz w:val="24"/>
          <w:szCs w:val="24"/>
        </w:rPr>
      </w:pPr>
    </w:p>
    <w:p w:rsidR="00F521BC" w:rsidRPr="00332458" w:rsidRDefault="00F521BC" w:rsidP="00F521BC">
      <w:pPr>
        <w:pStyle w:val="a5"/>
        <w:tabs>
          <w:tab w:val="left" w:pos="1701"/>
        </w:tabs>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где С</w:t>
      </w:r>
      <w:proofErr w:type="gramStart"/>
      <w:r>
        <w:rPr>
          <w:rFonts w:ascii="Times New Roman" w:hAnsi="Times New Roman"/>
          <w:color w:val="000000" w:themeColor="text1"/>
          <w:sz w:val="28"/>
          <w:szCs w:val="28"/>
        </w:rPr>
        <w:t>С-</w:t>
      </w:r>
      <w:proofErr w:type="gramEnd"/>
      <w:r w:rsidRPr="00332458">
        <w:rPr>
          <w:rFonts w:ascii="Times New Roman" w:hAnsi="Times New Roman"/>
          <w:color w:val="000000" w:themeColor="text1"/>
          <w:sz w:val="28"/>
          <w:szCs w:val="28"/>
        </w:rPr>
        <w:t xml:space="preserve"> сумма капитала и резервов, доходов будущих периодов,</w:t>
      </w:r>
      <w:r w:rsidR="001F1559">
        <w:rPr>
          <w:rFonts w:ascii="Times New Roman" w:hAnsi="Times New Roman"/>
          <w:color w:val="000000" w:themeColor="text1"/>
          <w:sz w:val="28"/>
          <w:szCs w:val="28"/>
        </w:rPr>
        <w:t xml:space="preserve"> резервов предстоящих расходов;</w:t>
      </w:r>
    </w:p>
    <w:p w:rsidR="00F521BC" w:rsidRPr="00332458" w:rsidRDefault="00F521BC" w:rsidP="00F521BC">
      <w:pPr>
        <w:pStyle w:val="a5"/>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w:t>
      </w:r>
      <w:proofErr w:type="gramStart"/>
      <w:r>
        <w:rPr>
          <w:rFonts w:ascii="Times New Roman" w:hAnsi="Times New Roman"/>
          <w:color w:val="000000" w:themeColor="text1"/>
          <w:sz w:val="28"/>
          <w:szCs w:val="28"/>
        </w:rPr>
        <w:t>А-</w:t>
      </w:r>
      <w:proofErr w:type="gramEnd"/>
      <w:r>
        <w:rPr>
          <w:rFonts w:ascii="Times New Roman" w:hAnsi="Times New Roman"/>
          <w:color w:val="000000" w:themeColor="text1"/>
          <w:sz w:val="28"/>
          <w:szCs w:val="28"/>
        </w:rPr>
        <w:t xml:space="preserve"> совокупные активы </w:t>
      </w:r>
      <w:r w:rsidR="001F1559">
        <w:rPr>
          <w:rFonts w:ascii="Times New Roman" w:hAnsi="Times New Roman"/>
          <w:color w:val="000000" w:themeColor="text1"/>
          <w:sz w:val="28"/>
          <w:szCs w:val="28"/>
        </w:rPr>
        <w:t>предприятия.</w:t>
      </w:r>
    </w:p>
    <w:p w:rsidR="00F521BC" w:rsidRPr="00332458" w:rsidRDefault="00F521BC" w:rsidP="00F521BC">
      <w:pPr>
        <w:pStyle w:val="a5"/>
        <w:spacing w:line="360" w:lineRule="auto"/>
        <w:ind w:firstLine="709"/>
        <w:jc w:val="both"/>
        <w:rPr>
          <w:rFonts w:ascii="Times New Roman" w:hAnsi="Times New Roman"/>
          <w:color w:val="000000" w:themeColor="text1"/>
          <w:sz w:val="28"/>
          <w:szCs w:val="28"/>
        </w:rPr>
      </w:pPr>
      <w:r w:rsidRPr="00332458">
        <w:rPr>
          <w:rFonts w:ascii="Times New Roman" w:hAnsi="Times New Roman"/>
          <w:color w:val="000000" w:themeColor="text1"/>
          <w:sz w:val="28"/>
          <w:szCs w:val="28"/>
        </w:rPr>
        <w:t>Рост данного коэффициента говорит об уменьшении доли активов предприятия, обеспеченных за счёт обязательств.</w:t>
      </w:r>
    </w:p>
    <w:p w:rsidR="00F521BC" w:rsidRDefault="00F521BC" w:rsidP="00F521BC">
      <w:pPr>
        <w:pStyle w:val="a5"/>
        <w:spacing w:line="360" w:lineRule="auto"/>
        <w:ind w:firstLine="709"/>
        <w:jc w:val="both"/>
        <w:rPr>
          <w:rFonts w:ascii="Times New Roman" w:hAnsi="Times New Roman"/>
          <w:color w:val="000000" w:themeColor="text1"/>
          <w:sz w:val="28"/>
          <w:szCs w:val="28"/>
        </w:rPr>
      </w:pPr>
      <w:r w:rsidRPr="00332458">
        <w:rPr>
          <w:rFonts w:ascii="Times New Roman" w:hAnsi="Times New Roman"/>
          <w:iCs/>
          <w:color w:val="000000" w:themeColor="text1"/>
          <w:sz w:val="28"/>
          <w:szCs w:val="28"/>
        </w:rPr>
        <w:lastRenderedPageBreak/>
        <w:t>Коэффициент обеспеченности соб</w:t>
      </w:r>
      <w:r>
        <w:rPr>
          <w:rFonts w:ascii="Times New Roman" w:hAnsi="Times New Roman"/>
          <w:iCs/>
          <w:color w:val="000000" w:themeColor="text1"/>
          <w:sz w:val="28"/>
          <w:szCs w:val="28"/>
        </w:rPr>
        <w:t xml:space="preserve">ственными оборотными средствами, показывающий </w:t>
      </w:r>
      <w:r>
        <w:rPr>
          <w:rFonts w:ascii="Times New Roman" w:hAnsi="Times New Roman"/>
          <w:color w:val="000000" w:themeColor="text1"/>
          <w:sz w:val="28"/>
          <w:szCs w:val="28"/>
        </w:rPr>
        <w:t>достаточно ли</w:t>
      </w:r>
      <w:r w:rsidRPr="00332458">
        <w:rPr>
          <w:rFonts w:ascii="Times New Roman" w:hAnsi="Times New Roman"/>
          <w:color w:val="000000" w:themeColor="text1"/>
          <w:sz w:val="28"/>
          <w:szCs w:val="28"/>
        </w:rPr>
        <w:t xml:space="preserve"> у </w:t>
      </w:r>
      <w:r>
        <w:rPr>
          <w:rFonts w:ascii="Times New Roman" w:hAnsi="Times New Roman"/>
          <w:color w:val="000000" w:themeColor="text1"/>
          <w:sz w:val="28"/>
          <w:szCs w:val="28"/>
        </w:rPr>
        <w:t>предприятия</w:t>
      </w:r>
      <w:r w:rsidRPr="00332458">
        <w:rPr>
          <w:rFonts w:ascii="Times New Roman" w:hAnsi="Times New Roman"/>
          <w:color w:val="000000" w:themeColor="text1"/>
          <w:sz w:val="28"/>
          <w:szCs w:val="28"/>
        </w:rPr>
        <w:t xml:space="preserve"> собственных средств</w:t>
      </w:r>
      <w:r>
        <w:rPr>
          <w:rFonts w:ascii="Times New Roman" w:hAnsi="Times New Roman"/>
          <w:color w:val="000000" w:themeColor="text1"/>
          <w:sz w:val="28"/>
          <w:szCs w:val="28"/>
        </w:rPr>
        <w:t>,</w:t>
      </w:r>
      <w:r w:rsidRPr="00332458">
        <w:rPr>
          <w:rFonts w:ascii="Times New Roman" w:hAnsi="Times New Roman"/>
          <w:color w:val="000000" w:themeColor="text1"/>
          <w:sz w:val="28"/>
          <w:szCs w:val="28"/>
        </w:rPr>
        <w:t xml:space="preserve"> для финансирования текущей деятельности</w:t>
      </w:r>
      <w:r>
        <w:rPr>
          <w:rFonts w:ascii="Times New Roman" w:hAnsi="Times New Roman"/>
          <w:color w:val="000000" w:themeColor="text1"/>
          <w:sz w:val="28"/>
          <w:szCs w:val="28"/>
        </w:rPr>
        <w:t>:</w:t>
      </w:r>
    </w:p>
    <w:p w:rsidR="00F521BC" w:rsidRPr="00F1113D" w:rsidRDefault="00F521BC" w:rsidP="00F521BC">
      <w:pPr>
        <w:pStyle w:val="a5"/>
        <w:ind w:firstLine="709"/>
        <w:jc w:val="both"/>
        <w:rPr>
          <w:rFonts w:ascii="Times New Roman" w:hAnsi="Times New Roman"/>
          <w:iCs/>
          <w:color w:val="000000" w:themeColor="text1"/>
          <w:sz w:val="28"/>
          <w:szCs w:val="28"/>
        </w:rPr>
      </w:pPr>
    </w:p>
    <w:tbl>
      <w:tblPr>
        <w:tblW w:w="9599" w:type="dxa"/>
        <w:tblLook w:val="04A0"/>
      </w:tblPr>
      <w:tblGrid>
        <w:gridCol w:w="3199"/>
        <w:gridCol w:w="3199"/>
        <w:gridCol w:w="3201"/>
      </w:tblGrid>
      <w:tr w:rsidR="00F521BC" w:rsidRPr="00FD2E32" w:rsidTr="00F521BC">
        <w:trPr>
          <w:trHeight w:val="667"/>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058" type="#_x0000_t75" style="width:24.3pt;height:16.85pt" equationxml="&lt;">
                  <v:imagedata r:id="rId25"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059" type="#_x0000_t75" style="width:24.3pt;height:16.85pt" equationxml="&lt;">
                  <v:imagedata r:id="rId25"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060" type="#_x0000_t75" style="width:37.4pt;height:27.1pt" equationxml="&lt;">
                  <v:imagedata r:id="rId26"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061" type="#_x0000_t75" style="width:37.4pt;height:27.1pt" equationxml="&lt;">
                  <v:imagedata r:id="rId26"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(20)</w:t>
            </w:r>
          </w:p>
        </w:tc>
      </w:tr>
    </w:tbl>
    <w:p w:rsidR="00F521BC" w:rsidRDefault="00F521BC" w:rsidP="00F521BC">
      <w:pPr>
        <w:pStyle w:val="a5"/>
        <w:spacing w:line="360" w:lineRule="auto"/>
        <w:ind w:firstLine="709"/>
        <w:jc w:val="both"/>
        <w:rPr>
          <w:sz w:val="20"/>
          <w:szCs w:val="20"/>
        </w:rPr>
      </w:pPr>
    </w:p>
    <w:p w:rsidR="00F521BC" w:rsidRPr="00332458" w:rsidRDefault="00F521BC" w:rsidP="00F521BC">
      <w:pPr>
        <w:pStyle w:val="a5"/>
        <w:spacing w:line="360" w:lineRule="auto"/>
        <w:ind w:firstLine="709"/>
        <w:jc w:val="both"/>
        <w:rPr>
          <w:rFonts w:ascii="Times New Roman" w:hAnsi="Times New Roman"/>
          <w:sz w:val="28"/>
          <w:szCs w:val="28"/>
        </w:rPr>
      </w:pPr>
      <w:r w:rsidRPr="00332458">
        <w:rPr>
          <w:rFonts w:ascii="Times New Roman" w:hAnsi="Times New Roman"/>
          <w:sz w:val="28"/>
          <w:szCs w:val="28"/>
        </w:rPr>
        <w:t>где СС - с</w:t>
      </w:r>
      <w:r w:rsidR="001F1559">
        <w:rPr>
          <w:rFonts w:ascii="Times New Roman" w:hAnsi="Times New Roman"/>
          <w:sz w:val="28"/>
          <w:szCs w:val="28"/>
        </w:rPr>
        <w:t>обственные средства предприятия;</w:t>
      </w:r>
    </w:p>
    <w:p w:rsidR="00F521BC" w:rsidRPr="00332458" w:rsidRDefault="00F521BC" w:rsidP="00F521BC">
      <w:pPr>
        <w:pStyle w:val="a5"/>
        <w:spacing w:line="360" w:lineRule="auto"/>
        <w:ind w:firstLine="709"/>
        <w:jc w:val="both"/>
        <w:rPr>
          <w:rFonts w:ascii="Times New Roman" w:hAnsi="Times New Roman"/>
          <w:sz w:val="28"/>
          <w:szCs w:val="28"/>
        </w:rPr>
      </w:pPr>
      <w:r w:rsidRPr="00332458">
        <w:rPr>
          <w:rFonts w:ascii="Times New Roman" w:hAnsi="Times New Roman"/>
          <w:sz w:val="28"/>
          <w:szCs w:val="28"/>
        </w:rPr>
        <w:t>СВА – скорре</w:t>
      </w:r>
      <w:r w:rsidR="001F1559">
        <w:rPr>
          <w:rFonts w:ascii="Times New Roman" w:hAnsi="Times New Roman"/>
          <w:sz w:val="28"/>
          <w:szCs w:val="28"/>
        </w:rPr>
        <w:t xml:space="preserve">ктированные </w:t>
      </w:r>
      <w:proofErr w:type="spellStart"/>
      <w:r w:rsidR="001F1559">
        <w:rPr>
          <w:rFonts w:ascii="Times New Roman" w:hAnsi="Times New Roman"/>
          <w:sz w:val="28"/>
          <w:szCs w:val="28"/>
        </w:rPr>
        <w:t>внеоборотные</w:t>
      </w:r>
      <w:proofErr w:type="spellEnd"/>
      <w:r w:rsidR="001F1559">
        <w:rPr>
          <w:rFonts w:ascii="Times New Roman" w:hAnsi="Times New Roman"/>
          <w:sz w:val="28"/>
          <w:szCs w:val="28"/>
        </w:rPr>
        <w:t xml:space="preserve"> активы;</w:t>
      </w:r>
    </w:p>
    <w:p w:rsidR="00F521BC" w:rsidRPr="00332458" w:rsidRDefault="00F521BC" w:rsidP="00F521BC">
      <w:pPr>
        <w:pStyle w:val="a5"/>
        <w:spacing w:line="360" w:lineRule="auto"/>
        <w:ind w:firstLine="709"/>
        <w:jc w:val="both"/>
        <w:rPr>
          <w:rFonts w:ascii="Times New Roman" w:hAnsi="Times New Roman"/>
          <w:sz w:val="28"/>
          <w:szCs w:val="28"/>
        </w:rPr>
      </w:pPr>
      <w:r w:rsidRPr="00332458">
        <w:rPr>
          <w:rFonts w:ascii="Times New Roman" w:hAnsi="Times New Roman"/>
          <w:sz w:val="28"/>
          <w:szCs w:val="28"/>
        </w:rPr>
        <w:t>О</w:t>
      </w:r>
      <w:proofErr w:type="gramStart"/>
      <w:r w:rsidRPr="00332458">
        <w:rPr>
          <w:rFonts w:ascii="Times New Roman" w:hAnsi="Times New Roman"/>
          <w:sz w:val="28"/>
          <w:szCs w:val="28"/>
        </w:rPr>
        <w:t>А-</w:t>
      </w:r>
      <w:proofErr w:type="gramEnd"/>
      <w:r w:rsidRPr="00332458">
        <w:rPr>
          <w:rFonts w:ascii="Times New Roman" w:hAnsi="Times New Roman"/>
          <w:sz w:val="28"/>
          <w:szCs w:val="28"/>
        </w:rPr>
        <w:t xml:space="preserve"> оборотные активы предприятия.</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Рост</w:t>
      </w:r>
      <w:r w:rsidRPr="00332458">
        <w:rPr>
          <w:rFonts w:ascii="Times New Roman" w:hAnsi="Times New Roman"/>
          <w:sz w:val="28"/>
          <w:szCs w:val="28"/>
        </w:rPr>
        <w:t xml:space="preserve"> данного коэффициента указывает на повышение финансовой устойчивости предприятия </w:t>
      </w:r>
      <w:r>
        <w:rPr>
          <w:rFonts w:ascii="Times New Roman" w:hAnsi="Times New Roman"/>
          <w:sz w:val="28"/>
          <w:szCs w:val="28"/>
        </w:rPr>
        <w:t xml:space="preserve">за счёт </w:t>
      </w:r>
      <w:r w:rsidRPr="00332458">
        <w:rPr>
          <w:rFonts w:ascii="Times New Roman" w:hAnsi="Times New Roman"/>
          <w:sz w:val="28"/>
          <w:szCs w:val="28"/>
        </w:rPr>
        <w:t>увеличение доли собственных средств в оборотных активах</w:t>
      </w:r>
      <w:r>
        <w:rPr>
          <w:rFonts w:ascii="Times New Roman" w:hAnsi="Times New Roman"/>
          <w:sz w:val="28"/>
          <w:szCs w:val="28"/>
        </w:rPr>
        <w:t>.</w:t>
      </w:r>
    </w:p>
    <w:p w:rsidR="00F521BC" w:rsidRDefault="00F521BC" w:rsidP="00F521BC">
      <w:pPr>
        <w:pStyle w:val="a5"/>
        <w:spacing w:line="360" w:lineRule="auto"/>
        <w:ind w:firstLine="709"/>
        <w:jc w:val="both"/>
        <w:rPr>
          <w:rFonts w:ascii="Times New Roman" w:hAnsi="Times New Roman"/>
          <w:iCs/>
          <w:sz w:val="28"/>
          <w:szCs w:val="28"/>
        </w:rPr>
      </w:pPr>
      <w:r w:rsidRPr="00332458">
        <w:rPr>
          <w:rFonts w:ascii="Times New Roman" w:hAnsi="Times New Roman"/>
          <w:iCs/>
          <w:sz w:val="28"/>
          <w:szCs w:val="28"/>
        </w:rPr>
        <w:t>Показатель отношения дебиторской задолженности к совокупным активам:</w:t>
      </w:r>
    </w:p>
    <w:p w:rsidR="00F521BC" w:rsidRPr="00332458" w:rsidRDefault="00F521BC" w:rsidP="00F521BC">
      <w:pPr>
        <w:pStyle w:val="a5"/>
        <w:ind w:firstLine="709"/>
        <w:jc w:val="both"/>
        <w:rPr>
          <w:rFonts w:ascii="Times New Roman" w:hAnsi="Times New Roman"/>
          <w:iCs/>
          <w:sz w:val="28"/>
          <w:szCs w:val="28"/>
        </w:rPr>
      </w:pPr>
    </w:p>
    <w:tbl>
      <w:tblPr>
        <w:tblW w:w="9599" w:type="dxa"/>
        <w:tblLook w:val="04A0"/>
      </w:tblPr>
      <w:tblGrid>
        <w:gridCol w:w="3199"/>
        <w:gridCol w:w="3199"/>
        <w:gridCol w:w="3201"/>
      </w:tblGrid>
      <w:tr w:rsidR="00F521BC" w:rsidRPr="00FD2E32" w:rsidTr="00F521BC">
        <w:trPr>
          <w:trHeight w:val="673"/>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9"/>
              </w:rPr>
              <w:pict>
                <v:shape id="_x0000_i1062" type="#_x0000_t75" style="width:18.7pt;height:16.85pt" equationxml="&lt;">
                  <v:imagedata r:id="rId2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9"/>
              </w:rPr>
              <w:pict>
                <v:shape id="_x0000_i1063" type="#_x0000_t75" style="width:18.7pt;height:16.85pt" equationxml="&lt;">
                  <v:imagedata r:id="rId27"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064" type="#_x0000_t75" style="width:45.8pt;height:24.3pt" equationxml="&lt;">
                  <v:imagedata r:id="rId28"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065" type="#_x0000_t75" style="width:45.8pt;height:24.3pt" equationxml="&lt;">
                  <v:imagedata r:id="rId28"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(21)</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84271D" w:rsidRDefault="00F521BC" w:rsidP="00F521BC">
      <w:pPr>
        <w:pStyle w:val="a5"/>
        <w:spacing w:line="360" w:lineRule="auto"/>
        <w:ind w:firstLine="709"/>
        <w:jc w:val="both"/>
        <w:rPr>
          <w:rFonts w:ascii="Times New Roman" w:hAnsi="Times New Roman"/>
          <w:sz w:val="28"/>
          <w:szCs w:val="28"/>
        </w:rPr>
      </w:pPr>
      <w:r w:rsidRPr="0084271D">
        <w:rPr>
          <w:rFonts w:ascii="Times New Roman" w:hAnsi="Times New Roman"/>
          <w:sz w:val="28"/>
          <w:szCs w:val="28"/>
        </w:rPr>
        <w:t>где</w:t>
      </w:r>
      <w:r w:rsidR="001F1559">
        <w:rPr>
          <w:rFonts w:ascii="Times New Roman" w:hAnsi="Times New Roman"/>
          <w:sz w:val="28"/>
          <w:szCs w:val="28"/>
        </w:rPr>
        <w:t xml:space="preserve"> ДЗ – дебиторская задолженность;</w:t>
      </w:r>
    </w:p>
    <w:p w:rsidR="00F521BC" w:rsidRPr="0084271D" w:rsidRDefault="00F521BC" w:rsidP="00F521BC">
      <w:pPr>
        <w:pStyle w:val="a5"/>
        <w:spacing w:line="360" w:lineRule="auto"/>
        <w:ind w:firstLine="709"/>
        <w:jc w:val="both"/>
        <w:rPr>
          <w:rFonts w:ascii="Times New Roman" w:hAnsi="Times New Roman"/>
          <w:sz w:val="28"/>
          <w:szCs w:val="28"/>
        </w:rPr>
      </w:pPr>
      <w:r w:rsidRPr="0084271D">
        <w:rPr>
          <w:rFonts w:ascii="Times New Roman" w:hAnsi="Times New Roman"/>
          <w:sz w:val="28"/>
          <w:szCs w:val="28"/>
        </w:rPr>
        <w:t>ПОАВ – потенциальные оборотные активы к возврату (списанная в убыток сумма дебиторской задолженности и сумма выд</w:t>
      </w:r>
      <w:r w:rsidR="001F1559">
        <w:rPr>
          <w:rFonts w:ascii="Times New Roman" w:hAnsi="Times New Roman"/>
          <w:sz w:val="28"/>
          <w:szCs w:val="28"/>
        </w:rPr>
        <w:t>анных гарантий и поручительств);</w:t>
      </w:r>
    </w:p>
    <w:p w:rsidR="00F521BC" w:rsidRPr="0084271D" w:rsidRDefault="00F521BC" w:rsidP="00F521BC">
      <w:pPr>
        <w:pStyle w:val="a5"/>
        <w:spacing w:line="360" w:lineRule="auto"/>
        <w:ind w:firstLine="709"/>
        <w:jc w:val="both"/>
        <w:rPr>
          <w:rFonts w:ascii="Times New Roman" w:hAnsi="Times New Roman"/>
          <w:sz w:val="28"/>
          <w:szCs w:val="28"/>
        </w:rPr>
      </w:pPr>
      <w:r w:rsidRPr="0084271D">
        <w:rPr>
          <w:rFonts w:ascii="Times New Roman" w:hAnsi="Times New Roman"/>
          <w:sz w:val="28"/>
          <w:szCs w:val="28"/>
        </w:rPr>
        <w:t>С</w:t>
      </w:r>
      <w:proofErr w:type="gramStart"/>
      <w:r w:rsidRPr="0084271D">
        <w:rPr>
          <w:rFonts w:ascii="Times New Roman" w:hAnsi="Times New Roman"/>
          <w:sz w:val="28"/>
          <w:szCs w:val="28"/>
        </w:rPr>
        <w:t>А-</w:t>
      </w:r>
      <w:proofErr w:type="gramEnd"/>
      <w:r w:rsidRPr="0084271D">
        <w:rPr>
          <w:rFonts w:ascii="Times New Roman" w:hAnsi="Times New Roman"/>
          <w:sz w:val="28"/>
          <w:szCs w:val="28"/>
        </w:rPr>
        <w:t xml:space="preserve"> совокупные активы.</w:t>
      </w:r>
    </w:p>
    <w:p w:rsidR="00F521BC" w:rsidRPr="0084271D" w:rsidRDefault="00F521BC" w:rsidP="00F521BC">
      <w:pPr>
        <w:pStyle w:val="a5"/>
        <w:spacing w:line="360" w:lineRule="auto"/>
        <w:ind w:firstLine="709"/>
        <w:jc w:val="both"/>
        <w:rPr>
          <w:rFonts w:ascii="Times New Roman" w:hAnsi="Times New Roman"/>
          <w:sz w:val="28"/>
          <w:szCs w:val="28"/>
        </w:rPr>
      </w:pPr>
      <w:r w:rsidRPr="0084271D">
        <w:rPr>
          <w:rFonts w:ascii="Times New Roman" w:hAnsi="Times New Roman"/>
          <w:sz w:val="28"/>
          <w:szCs w:val="28"/>
        </w:rPr>
        <w:t>Повышение данного коэффициента говорит об увеличении доли дебиторской задолженности в валюте баланса. Если показатель равен единице, то это говорит о том, что все активы состо</w:t>
      </w:r>
      <w:r>
        <w:rPr>
          <w:rFonts w:ascii="Times New Roman" w:hAnsi="Times New Roman"/>
          <w:sz w:val="28"/>
          <w:szCs w:val="28"/>
        </w:rPr>
        <w:t>ят из дебиторской задолженности.</w:t>
      </w:r>
    </w:p>
    <w:p w:rsidR="00F521BC" w:rsidRPr="0084271D" w:rsidRDefault="00F521BC" w:rsidP="00F521BC">
      <w:pPr>
        <w:pStyle w:val="a5"/>
        <w:spacing w:line="360" w:lineRule="auto"/>
        <w:ind w:firstLine="709"/>
        <w:jc w:val="both"/>
        <w:rPr>
          <w:rFonts w:ascii="Times New Roman" w:hAnsi="Times New Roman"/>
          <w:sz w:val="28"/>
          <w:szCs w:val="28"/>
        </w:rPr>
      </w:pPr>
      <w:r w:rsidRPr="0084271D">
        <w:rPr>
          <w:rFonts w:ascii="Times New Roman" w:hAnsi="Times New Roman"/>
          <w:sz w:val="28"/>
          <w:szCs w:val="28"/>
        </w:rPr>
        <w:t>Проводя анализ финансовой деятельности предприятия, нужно дать оценку деловой активности.</w:t>
      </w:r>
    </w:p>
    <w:p w:rsidR="00F521BC" w:rsidRPr="0084271D" w:rsidRDefault="00F521BC" w:rsidP="00F521BC">
      <w:pPr>
        <w:pStyle w:val="a5"/>
        <w:spacing w:line="360" w:lineRule="auto"/>
        <w:ind w:firstLine="709"/>
        <w:jc w:val="both"/>
        <w:rPr>
          <w:rFonts w:ascii="Times New Roman" w:hAnsi="Times New Roman"/>
          <w:sz w:val="28"/>
          <w:szCs w:val="28"/>
          <w:shd w:val="clear" w:color="auto" w:fill="FFFFFF"/>
        </w:rPr>
      </w:pPr>
      <w:r w:rsidRPr="0084271D">
        <w:rPr>
          <w:rFonts w:ascii="Times New Roman" w:hAnsi="Times New Roman"/>
          <w:sz w:val="28"/>
          <w:szCs w:val="28"/>
          <w:shd w:val="clear" w:color="auto" w:fill="FFFFFF"/>
        </w:rPr>
        <w:lastRenderedPageBreak/>
        <w:t>Анализируя деловую активность предприятия, следует обратить внимание на оборачиваемость дебиторской и кредиторской задолженности.</w:t>
      </w:r>
    </w:p>
    <w:p w:rsidR="00F521BC" w:rsidRPr="0084271D" w:rsidRDefault="00F521BC" w:rsidP="00F521BC">
      <w:pPr>
        <w:pStyle w:val="a5"/>
        <w:spacing w:line="360" w:lineRule="auto"/>
        <w:jc w:val="both"/>
        <w:rPr>
          <w:rFonts w:ascii="Times New Roman" w:hAnsi="Times New Roman"/>
          <w:sz w:val="28"/>
          <w:szCs w:val="28"/>
          <w:shd w:val="clear" w:color="auto" w:fill="FFFFFF"/>
        </w:rPr>
      </w:pPr>
      <w:r w:rsidRPr="0084271D">
        <w:rPr>
          <w:rFonts w:ascii="Times New Roman" w:hAnsi="Times New Roman"/>
          <w:sz w:val="28"/>
          <w:szCs w:val="28"/>
          <w:shd w:val="clear" w:color="auto" w:fill="FFFFFF"/>
        </w:rPr>
        <w:t xml:space="preserve">При оценке динамичности развития фирмы, используют золотое правило экономике. </w:t>
      </w:r>
    </w:p>
    <w:p w:rsidR="00F521BC" w:rsidRDefault="00F521BC" w:rsidP="00F521BC">
      <w:pPr>
        <w:pStyle w:val="a5"/>
        <w:spacing w:line="360" w:lineRule="auto"/>
        <w:ind w:firstLine="709"/>
        <w:jc w:val="both"/>
        <w:rPr>
          <w:rFonts w:ascii="Times New Roman" w:hAnsi="Times New Roman"/>
          <w:sz w:val="28"/>
          <w:szCs w:val="28"/>
          <w:shd w:val="clear" w:color="auto" w:fill="FFFFFF"/>
        </w:rPr>
      </w:pPr>
      <w:r w:rsidRPr="0084271D">
        <w:rPr>
          <w:rFonts w:ascii="Times New Roman" w:hAnsi="Times New Roman"/>
          <w:sz w:val="28"/>
          <w:szCs w:val="28"/>
          <w:shd w:val="clear" w:color="auto" w:fill="FFFFFF"/>
        </w:rPr>
        <w:t xml:space="preserve">Золотое правило экономики – это должное соотношение </w:t>
      </w:r>
      <w:proofErr w:type="gramStart"/>
      <w:r w:rsidRPr="0084271D">
        <w:rPr>
          <w:rFonts w:ascii="Times New Roman" w:hAnsi="Times New Roman"/>
          <w:sz w:val="28"/>
          <w:szCs w:val="28"/>
          <w:shd w:val="clear" w:color="auto" w:fill="FFFFFF"/>
        </w:rPr>
        <w:t>базовых показателей, свидетельствующих о результатах экономической деятельности предприятия и выражается</w:t>
      </w:r>
      <w:proofErr w:type="gramEnd"/>
      <w:r w:rsidRPr="0084271D">
        <w:rPr>
          <w:rFonts w:ascii="Times New Roman" w:hAnsi="Times New Roman"/>
          <w:sz w:val="28"/>
          <w:szCs w:val="28"/>
          <w:shd w:val="clear" w:color="auto" w:fill="FFFFFF"/>
        </w:rPr>
        <w:t xml:space="preserve"> в виде: </w:t>
      </w:r>
    </w:p>
    <w:p w:rsidR="00F521BC" w:rsidRDefault="00F521BC" w:rsidP="00F521BC">
      <w:pPr>
        <w:pStyle w:val="a5"/>
        <w:ind w:firstLine="709"/>
        <w:jc w:val="both"/>
        <w:rPr>
          <w:rFonts w:ascii="Times New Roman" w:hAnsi="Times New Roman"/>
          <w:sz w:val="28"/>
          <w:szCs w:val="28"/>
          <w:shd w:val="clear" w:color="auto" w:fill="FFFFFF"/>
        </w:rPr>
      </w:pPr>
    </w:p>
    <w:tbl>
      <w:tblPr>
        <w:tblW w:w="9599" w:type="dxa"/>
        <w:tblLook w:val="04A0"/>
      </w:tblPr>
      <w:tblGrid>
        <w:gridCol w:w="3199"/>
        <w:gridCol w:w="3199"/>
        <w:gridCol w:w="3201"/>
      </w:tblGrid>
      <w:tr w:rsidR="00F521BC" w:rsidRPr="00FD2E32" w:rsidTr="00F521BC">
        <w:trPr>
          <w:trHeight w:val="518"/>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F521BC" w:rsidP="00F521BC">
            <w:pPr>
              <w:pStyle w:val="a5"/>
              <w:jc w:val="center"/>
              <w:rPr>
                <w:rFonts w:ascii="Times New Roman" w:eastAsiaTheme="minorEastAsia" w:hAnsi="Times New Roman"/>
                <w:sz w:val="28"/>
                <w:szCs w:val="28"/>
              </w:rPr>
            </w:pPr>
            <w:r w:rsidRPr="00FD2E32">
              <w:rPr>
                <w:rFonts w:ascii="Times New Roman" w:hAnsi="Times New Roman"/>
                <w:sz w:val="28"/>
                <w:szCs w:val="28"/>
              </w:rPr>
              <w:t>Т</w:t>
            </w:r>
            <w:r w:rsidRPr="00FD2E32">
              <w:rPr>
                <w:rFonts w:ascii="Times New Roman" w:hAnsi="Times New Roman"/>
                <w:sz w:val="28"/>
                <w:szCs w:val="28"/>
                <w:vertAlign w:val="subscript"/>
              </w:rPr>
              <w:t>П</w:t>
            </w:r>
            <w:r w:rsidRPr="00FD2E32">
              <w:rPr>
                <w:rFonts w:ascii="Times New Roman" w:hAnsi="Times New Roman"/>
                <w:sz w:val="28"/>
                <w:szCs w:val="28"/>
              </w:rPr>
              <w:t>&gt; Т</w:t>
            </w:r>
            <w:r w:rsidRPr="00FD2E32">
              <w:rPr>
                <w:rFonts w:ascii="Times New Roman" w:hAnsi="Times New Roman"/>
                <w:sz w:val="28"/>
                <w:szCs w:val="28"/>
                <w:vertAlign w:val="subscript"/>
              </w:rPr>
              <w:t>В</w:t>
            </w:r>
            <w:r w:rsidRPr="00FD2E32">
              <w:rPr>
                <w:rFonts w:ascii="Times New Roman" w:hAnsi="Times New Roman"/>
                <w:sz w:val="28"/>
                <w:szCs w:val="28"/>
              </w:rPr>
              <w:t>&gt; Т</w:t>
            </w:r>
            <w:r w:rsidRPr="00FD2E32">
              <w:rPr>
                <w:rFonts w:ascii="Times New Roman" w:hAnsi="Times New Roman"/>
                <w:sz w:val="28"/>
                <w:szCs w:val="28"/>
                <w:vertAlign w:val="subscript"/>
              </w:rPr>
              <w:t>А</w:t>
            </w:r>
            <w:r w:rsidRPr="00FD2E32">
              <w:rPr>
                <w:rFonts w:ascii="Times New Roman" w:hAnsi="Times New Roman"/>
                <w:sz w:val="28"/>
                <w:szCs w:val="28"/>
              </w:rPr>
              <w:t>&gt; 100 %</w:t>
            </w:r>
            <w:r w:rsidRPr="00FD2E32">
              <w:rPr>
                <w:rFonts w:ascii="Times New Roman" w:eastAsiaTheme="minorEastAsia" w:hAnsi="Times New Roman"/>
                <w:sz w:val="28"/>
                <w:szCs w:val="28"/>
              </w:rPr>
              <w:t>,</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(22)</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C433B3" w:rsidRDefault="00F521BC" w:rsidP="00F521BC">
      <w:pPr>
        <w:pStyle w:val="a5"/>
        <w:spacing w:line="360" w:lineRule="auto"/>
        <w:ind w:firstLine="709"/>
        <w:jc w:val="both"/>
        <w:rPr>
          <w:rFonts w:ascii="Times New Roman" w:hAnsi="Times New Roman"/>
          <w:sz w:val="28"/>
          <w:szCs w:val="28"/>
        </w:rPr>
      </w:pPr>
      <w:r w:rsidRPr="00C433B3">
        <w:rPr>
          <w:rFonts w:ascii="Times New Roman" w:hAnsi="Times New Roman"/>
          <w:sz w:val="28"/>
          <w:szCs w:val="28"/>
        </w:rPr>
        <w:t>где Т</w:t>
      </w:r>
      <w:r w:rsidRPr="00C433B3">
        <w:rPr>
          <w:rFonts w:ascii="Times New Roman" w:hAnsi="Times New Roman"/>
          <w:sz w:val="28"/>
          <w:szCs w:val="28"/>
          <w:vertAlign w:val="subscript"/>
        </w:rPr>
        <w:t>П</w:t>
      </w:r>
      <w:r w:rsidR="001F1559">
        <w:rPr>
          <w:rFonts w:ascii="Times New Roman" w:hAnsi="Times New Roman"/>
          <w:sz w:val="28"/>
          <w:szCs w:val="28"/>
        </w:rPr>
        <w:t xml:space="preserve"> – темп роста прибыли</w:t>
      </w:r>
      <w:proofErr w:type="gramStart"/>
      <w:r w:rsidR="001F1559">
        <w:rPr>
          <w:rFonts w:ascii="Times New Roman" w:hAnsi="Times New Roman"/>
          <w:sz w:val="28"/>
          <w:szCs w:val="28"/>
        </w:rPr>
        <w:t>, %;</w:t>
      </w:r>
      <w:proofErr w:type="gramEnd"/>
    </w:p>
    <w:p w:rsidR="00F521BC" w:rsidRPr="00C433B3" w:rsidRDefault="00F521BC" w:rsidP="00F521BC">
      <w:pPr>
        <w:pStyle w:val="a5"/>
        <w:spacing w:line="360" w:lineRule="auto"/>
        <w:ind w:firstLine="709"/>
        <w:jc w:val="both"/>
        <w:rPr>
          <w:rFonts w:ascii="Times New Roman" w:hAnsi="Times New Roman"/>
          <w:sz w:val="28"/>
          <w:szCs w:val="28"/>
        </w:rPr>
      </w:pPr>
      <w:r w:rsidRPr="00C433B3">
        <w:rPr>
          <w:rFonts w:ascii="Times New Roman" w:hAnsi="Times New Roman"/>
          <w:sz w:val="28"/>
          <w:szCs w:val="28"/>
        </w:rPr>
        <w:t>Т</w:t>
      </w:r>
      <w:r w:rsidRPr="00C433B3">
        <w:rPr>
          <w:rFonts w:ascii="Times New Roman" w:hAnsi="Times New Roman"/>
          <w:sz w:val="28"/>
          <w:szCs w:val="28"/>
          <w:vertAlign w:val="subscript"/>
        </w:rPr>
        <w:t>В</w:t>
      </w:r>
      <w:r w:rsidRPr="00C433B3">
        <w:rPr>
          <w:rFonts w:ascii="Times New Roman" w:hAnsi="Times New Roman"/>
          <w:sz w:val="28"/>
          <w:szCs w:val="28"/>
        </w:rPr>
        <w:t xml:space="preserve"> – темп рос</w:t>
      </w:r>
      <w:r w:rsidR="001F1559">
        <w:rPr>
          <w:rFonts w:ascii="Times New Roman" w:hAnsi="Times New Roman"/>
          <w:sz w:val="28"/>
          <w:szCs w:val="28"/>
        </w:rPr>
        <w:t>та выручки от продажи товаров %;</w:t>
      </w:r>
    </w:p>
    <w:p w:rsidR="00F521BC" w:rsidRDefault="00F521BC" w:rsidP="00F521BC">
      <w:pPr>
        <w:pStyle w:val="a5"/>
        <w:spacing w:line="360" w:lineRule="auto"/>
        <w:ind w:firstLine="709"/>
        <w:jc w:val="both"/>
        <w:rPr>
          <w:rFonts w:ascii="Times New Roman" w:hAnsi="Times New Roman"/>
          <w:sz w:val="28"/>
          <w:szCs w:val="28"/>
        </w:rPr>
      </w:pPr>
      <w:r w:rsidRPr="00C433B3">
        <w:rPr>
          <w:rFonts w:ascii="Times New Roman" w:hAnsi="Times New Roman"/>
          <w:sz w:val="28"/>
          <w:szCs w:val="28"/>
        </w:rPr>
        <w:t>Т</w:t>
      </w:r>
      <w:r w:rsidRPr="00C433B3">
        <w:rPr>
          <w:rFonts w:ascii="Times New Roman" w:hAnsi="Times New Roman"/>
          <w:sz w:val="28"/>
          <w:szCs w:val="28"/>
          <w:vertAlign w:val="subscript"/>
        </w:rPr>
        <w:t>А</w:t>
      </w:r>
      <w:r>
        <w:rPr>
          <w:rFonts w:ascii="Times New Roman" w:hAnsi="Times New Roman"/>
          <w:sz w:val="28"/>
          <w:szCs w:val="28"/>
        </w:rPr>
        <w:t xml:space="preserve"> – темп роста активов,</w:t>
      </w:r>
      <w:r w:rsidR="001B18CB">
        <w:rPr>
          <w:rFonts w:ascii="Times New Roman" w:hAnsi="Times New Roman"/>
          <w:sz w:val="28"/>
          <w:szCs w:val="28"/>
        </w:rPr>
        <w:t xml:space="preserve"> </w:t>
      </w:r>
      <w:r>
        <w:rPr>
          <w:rFonts w:ascii="Times New Roman" w:hAnsi="Times New Roman"/>
          <w:sz w:val="28"/>
          <w:szCs w:val="28"/>
        </w:rPr>
        <w:t>%.</w:t>
      </w:r>
    </w:p>
    <w:p w:rsidR="00F521BC" w:rsidRDefault="00F521BC" w:rsidP="00F521BC">
      <w:pPr>
        <w:pStyle w:val="a5"/>
        <w:spacing w:line="360" w:lineRule="auto"/>
        <w:ind w:firstLine="709"/>
        <w:jc w:val="both"/>
        <w:rPr>
          <w:rFonts w:ascii="Times New Roman" w:hAnsi="Times New Roman"/>
          <w:sz w:val="28"/>
          <w:szCs w:val="28"/>
        </w:rPr>
      </w:pPr>
      <w:r w:rsidRPr="00C433B3">
        <w:rPr>
          <w:rFonts w:ascii="Times New Roman" w:hAnsi="Times New Roman"/>
          <w:iCs/>
          <w:sz w:val="28"/>
          <w:szCs w:val="28"/>
        </w:rPr>
        <w:t xml:space="preserve">Темп роста прибыли </w:t>
      </w:r>
      <w:r w:rsidRPr="00C433B3">
        <w:rPr>
          <w:rFonts w:ascii="Times New Roman" w:hAnsi="Times New Roman"/>
          <w:sz w:val="28"/>
          <w:szCs w:val="28"/>
        </w:rPr>
        <w:t>рассчитывается по формуле:</w:t>
      </w:r>
    </w:p>
    <w:p w:rsidR="00F521BC" w:rsidRPr="00C433B3" w:rsidRDefault="00F521BC" w:rsidP="00F521BC">
      <w:pPr>
        <w:pStyle w:val="a5"/>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495"/>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jc w:val="center"/>
              <w:rPr>
                <w:rFonts w:eastAsiaTheme="minorEastAsia"/>
                <w:sz w:val="20"/>
                <w:szCs w:val="20"/>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066" type="#_x0000_t75" style="width:46.75pt;height:26.2pt" equationxml="&lt;">
                  <v:imagedata r:id="rId29"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067" type="#_x0000_t75" style="width:46.75pt;height:26.2pt" equationxml="&lt;">
                  <v:imagedata r:id="rId29"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×100%,</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(23)</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8837BE" w:rsidRDefault="00F521BC" w:rsidP="00F521BC">
      <w:pPr>
        <w:pStyle w:val="a5"/>
        <w:spacing w:line="360" w:lineRule="auto"/>
        <w:ind w:firstLine="709"/>
        <w:jc w:val="both"/>
        <w:rPr>
          <w:rFonts w:ascii="Times New Roman" w:hAnsi="Times New Roman"/>
          <w:sz w:val="28"/>
          <w:szCs w:val="28"/>
        </w:rPr>
      </w:pPr>
      <w:r w:rsidRPr="008837BE">
        <w:rPr>
          <w:rFonts w:ascii="Times New Roman" w:hAnsi="Times New Roman"/>
          <w:sz w:val="28"/>
          <w:szCs w:val="28"/>
        </w:rPr>
        <w:t>где П</w:t>
      </w:r>
      <w:proofErr w:type="gramStart"/>
      <w:r w:rsidRPr="008837BE">
        <w:rPr>
          <w:rFonts w:ascii="Times New Roman" w:hAnsi="Times New Roman"/>
          <w:sz w:val="28"/>
          <w:szCs w:val="28"/>
          <w:vertAlign w:val="subscript"/>
        </w:rPr>
        <w:t>1</w:t>
      </w:r>
      <w:proofErr w:type="gramEnd"/>
      <w:r w:rsidR="001F1559">
        <w:rPr>
          <w:rFonts w:ascii="Times New Roman" w:hAnsi="Times New Roman"/>
          <w:sz w:val="28"/>
          <w:szCs w:val="28"/>
        </w:rPr>
        <w:t xml:space="preserve"> – прибыль в отчетном периоде;</w:t>
      </w:r>
    </w:p>
    <w:p w:rsidR="00F521BC" w:rsidRPr="008837BE" w:rsidRDefault="00F521BC" w:rsidP="00F521BC">
      <w:pPr>
        <w:pStyle w:val="a5"/>
        <w:spacing w:line="360" w:lineRule="auto"/>
        <w:ind w:firstLine="709"/>
        <w:jc w:val="both"/>
        <w:rPr>
          <w:color w:val="000000" w:themeColor="text1"/>
          <w:sz w:val="28"/>
          <w:szCs w:val="28"/>
        </w:rPr>
      </w:pPr>
      <w:r w:rsidRPr="008837BE">
        <w:rPr>
          <w:rFonts w:ascii="Times New Roman" w:hAnsi="Times New Roman"/>
          <w:color w:val="000000" w:themeColor="text1"/>
          <w:sz w:val="28"/>
          <w:szCs w:val="28"/>
        </w:rPr>
        <w:t>П</w:t>
      </w:r>
      <w:proofErr w:type="gramStart"/>
      <w:r w:rsidRPr="008837BE">
        <w:rPr>
          <w:rFonts w:ascii="Times New Roman" w:hAnsi="Times New Roman"/>
          <w:color w:val="000000" w:themeColor="text1"/>
          <w:sz w:val="28"/>
          <w:szCs w:val="28"/>
          <w:vertAlign w:val="subscript"/>
        </w:rPr>
        <w:t>0</w:t>
      </w:r>
      <w:proofErr w:type="gramEnd"/>
      <w:r w:rsidRPr="008837BE">
        <w:rPr>
          <w:rFonts w:ascii="Times New Roman" w:hAnsi="Times New Roman"/>
          <w:color w:val="000000" w:themeColor="text1"/>
          <w:sz w:val="28"/>
          <w:szCs w:val="28"/>
        </w:rPr>
        <w:t xml:space="preserve"> – прибыль в предшествующем периоде.</w:t>
      </w:r>
    </w:p>
    <w:p w:rsidR="00F521BC" w:rsidRDefault="00F521BC" w:rsidP="00F521BC">
      <w:pPr>
        <w:pStyle w:val="a5"/>
        <w:spacing w:line="360" w:lineRule="auto"/>
        <w:ind w:firstLine="709"/>
        <w:jc w:val="both"/>
        <w:rPr>
          <w:rFonts w:ascii="Times New Roman" w:hAnsi="Times New Roman"/>
          <w:color w:val="000000" w:themeColor="text1"/>
          <w:sz w:val="28"/>
          <w:szCs w:val="28"/>
        </w:rPr>
      </w:pPr>
      <w:r w:rsidRPr="008837BE">
        <w:rPr>
          <w:rFonts w:ascii="Times New Roman" w:hAnsi="Times New Roman"/>
          <w:iCs/>
          <w:color w:val="000000" w:themeColor="text1"/>
          <w:sz w:val="28"/>
          <w:szCs w:val="28"/>
        </w:rPr>
        <w:t xml:space="preserve">Темп роста выручки </w:t>
      </w:r>
      <w:r w:rsidRPr="008837BE">
        <w:rPr>
          <w:rFonts w:ascii="Times New Roman" w:hAnsi="Times New Roman"/>
          <w:color w:val="000000" w:themeColor="text1"/>
          <w:sz w:val="28"/>
          <w:szCs w:val="28"/>
        </w:rPr>
        <w:t>от продажи товаров рассчитывается</w:t>
      </w:r>
      <w:r w:rsidR="001F1559">
        <w:rPr>
          <w:rFonts w:ascii="Times New Roman" w:hAnsi="Times New Roman"/>
          <w:color w:val="000000" w:themeColor="text1"/>
          <w:sz w:val="28"/>
          <w:szCs w:val="28"/>
        </w:rPr>
        <w:t xml:space="preserve"> </w:t>
      </w:r>
      <w:r w:rsidRPr="008837BE">
        <w:rPr>
          <w:rFonts w:ascii="Times New Roman" w:hAnsi="Times New Roman"/>
          <w:color w:val="000000" w:themeColor="text1"/>
          <w:sz w:val="28"/>
          <w:szCs w:val="28"/>
        </w:rPr>
        <w:t>по следующей формуле:</w:t>
      </w:r>
    </w:p>
    <w:p w:rsidR="00F521BC" w:rsidRPr="008837BE" w:rsidRDefault="00F521BC" w:rsidP="00F521BC">
      <w:pPr>
        <w:pStyle w:val="a5"/>
        <w:ind w:firstLine="709"/>
        <w:jc w:val="both"/>
        <w:rPr>
          <w:rFonts w:ascii="Times New Roman" w:hAnsi="Times New Roman"/>
          <w:color w:val="000000" w:themeColor="text1"/>
          <w:sz w:val="28"/>
          <w:szCs w:val="28"/>
        </w:rPr>
      </w:pPr>
    </w:p>
    <w:tbl>
      <w:tblPr>
        <w:tblW w:w="9599" w:type="dxa"/>
        <w:tblLook w:val="04A0"/>
      </w:tblPr>
      <w:tblGrid>
        <w:gridCol w:w="3199"/>
        <w:gridCol w:w="3199"/>
        <w:gridCol w:w="3201"/>
      </w:tblGrid>
      <w:tr w:rsidR="00F521BC" w:rsidRPr="00FD2E32" w:rsidTr="00F521BC">
        <w:trPr>
          <w:trHeight w:val="629"/>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jc w:val="center"/>
              <w:rPr>
                <w:rFonts w:eastAsiaTheme="minorEastAsia"/>
                <w:sz w:val="20"/>
                <w:szCs w:val="20"/>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068" type="#_x0000_t75" style="width:36.45pt;height:26.2pt" equationxml="&lt;">
                  <v:imagedata r:id="rId30"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069" type="#_x0000_t75" style="width:36.45pt;height:26.2pt" equationxml="&lt;">
                  <v:imagedata r:id="rId30"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×100%,</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(24)</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005439" w:rsidRDefault="00F521BC" w:rsidP="00F521BC">
      <w:pPr>
        <w:pStyle w:val="a5"/>
        <w:spacing w:line="360" w:lineRule="auto"/>
        <w:ind w:firstLine="709"/>
        <w:jc w:val="both"/>
        <w:rPr>
          <w:rFonts w:ascii="Times New Roman" w:hAnsi="Times New Roman"/>
          <w:sz w:val="28"/>
          <w:szCs w:val="28"/>
        </w:rPr>
      </w:pPr>
      <w:r w:rsidRPr="00005439">
        <w:rPr>
          <w:rFonts w:ascii="Times New Roman" w:hAnsi="Times New Roman"/>
          <w:sz w:val="28"/>
          <w:szCs w:val="28"/>
        </w:rPr>
        <w:t>где В</w:t>
      </w:r>
      <w:proofErr w:type="gramStart"/>
      <w:r w:rsidRPr="00005439">
        <w:rPr>
          <w:rFonts w:ascii="Times New Roman" w:hAnsi="Times New Roman"/>
          <w:sz w:val="28"/>
          <w:szCs w:val="28"/>
          <w:vertAlign w:val="subscript"/>
        </w:rPr>
        <w:t>1</w:t>
      </w:r>
      <w:proofErr w:type="gramEnd"/>
      <w:r w:rsidRPr="00005439">
        <w:rPr>
          <w:rFonts w:ascii="Times New Roman" w:hAnsi="Times New Roman"/>
          <w:sz w:val="28"/>
          <w:szCs w:val="28"/>
        </w:rPr>
        <w:t xml:space="preserve"> – выручка от п</w:t>
      </w:r>
      <w:r w:rsidR="001F1559">
        <w:rPr>
          <w:rFonts w:ascii="Times New Roman" w:hAnsi="Times New Roman"/>
          <w:sz w:val="28"/>
          <w:szCs w:val="28"/>
        </w:rPr>
        <w:t>родажи товаров отчетном периоде;</w:t>
      </w:r>
    </w:p>
    <w:p w:rsidR="00F521BC" w:rsidRPr="00005439" w:rsidRDefault="00F521BC" w:rsidP="00F521BC">
      <w:pPr>
        <w:pStyle w:val="a5"/>
        <w:spacing w:line="360" w:lineRule="auto"/>
        <w:ind w:firstLine="709"/>
        <w:jc w:val="both"/>
        <w:rPr>
          <w:rFonts w:ascii="Times New Roman" w:hAnsi="Times New Roman"/>
          <w:sz w:val="28"/>
          <w:szCs w:val="28"/>
        </w:rPr>
      </w:pPr>
      <w:r w:rsidRPr="00005439">
        <w:rPr>
          <w:rFonts w:ascii="Times New Roman" w:hAnsi="Times New Roman"/>
          <w:sz w:val="28"/>
          <w:szCs w:val="28"/>
        </w:rPr>
        <w:t>В</w:t>
      </w:r>
      <w:proofErr w:type="gramStart"/>
      <w:r w:rsidRPr="00005439">
        <w:rPr>
          <w:rFonts w:ascii="Times New Roman" w:hAnsi="Times New Roman"/>
          <w:sz w:val="28"/>
          <w:szCs w:val="28"/>
          <w:vertAlign w:val="subscript"/>
        </w:rPr>
        <w:t>0</w:t>
      </w:r>
      <w:proofErr w:type="gramEnd"/>
      <w:r w:rsidRPr="00005439">
        <w:rPr>
          <w:rFonts w:ascii="Times New Roman" w:hAnsi="Times New Roman"/>
          <w:sz w:val="28"/>
          <w:szCs w:val="28"/>
        </w:rPr>
        <w:t xml:space="preserve"> – выручка от продажи товаров в предшествующем периоде.</w:t>
      </w:r>
    </w:p>
    <w:p w:rsidR="00F521BC" w:rsidRDefault="00F521BC" w:rsidP="00F521BC">
      <w:pPr>
        <w:pStyle w:val="a5"/>
        <w:spacing w:line="360" w:lineRule="auto"/>
        <w:ind w:firstLine="709"/>
        <w:jc w:val="both"/>
        <w:rPr>
          <w:rFonts w:ascii="Times New Roman" w:hAnsi="Times New Roman"/>
          <w:sz w:val="28"/>
          <w:szCs w:val="28"/>
        </w:rPr>
      </w:pPr>
      <w:r w:rsidRPr="00005439">
        <w:rPr>
          <w:rFonts w:ascii="Times New Roman" w:hAnsi="Times New Roman"/>
          <w:iCs/>
          <w:sz w:val="28"/>
          <w:szCs w:val="28"/>
        </w:rPr>
        <w:t xml:space="preserve">Темп роста активов </w:t>
      </w:r>
      <w:r w:rsidRPr="00005439">
        <w:rPr>
          <w:rFonts w:ascii="Times New Roman" w:hAnsi="Times New Roman"/>
          <w:sz w:val="28"/>
          <w:szCs w:val="28"/>
        </w:rPr>
        <w:t>рассчитывается по следующей формуле:</w:t>
      </w:r>
    </w:p>
    <w:p w:rsidR="00F521BC" w:rsidRPr="00005439" w:rsidRDefault="00F521BC" w:rsidP="00F521BC">
      <w:pPr>
        <w:pStyle w:val="a5"/>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49"/>
        </w:trPr>
        <w:tc>
          <w:tcPr>
            <w:tcW w:w="3199" w:type="dxa"/>
          </w:tcPr>
          <w:p w:rsidR="00F521BC" w:rsidRPr="00FD2E32" w:rsidRDefault="00F521BC" w:rsidP="00F521BC">
            <w:pPr>
              <w:pStyle w:val="a5"/>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jc w:val="center"/>
              <w:rPr>
                <w:rFonts w:eastAsiaTheme="minorEastAsia"/>
                <w:sz w:val="20"/>
                <w:szCs w:val="20"/>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070" type="#_x0000_t75" style="width:44.9pt;height:26.2pt" equationxml="&lt;">
                  <v:imagedata r:id="rId3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071" type="#_x0000_t75" style="width:44.9pt;height:26.2pt" equationxml="&lt;">
                  <v:imagedata r:id="rId31"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×100%,</w:t>
            </w:r>
          </w:p>
        </w:tc>
        <w:tc>
          <w:tcPr>
            <w:tcW w:w="3201" w:type="dxa"/>
            <w:vAlign w:val="center"/>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(25)</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534065" w:rsidRDefault="00F521BC" w:rsidP="00F521BC">
      <w:pPr>
        <w:pStyle w:val="a5"/>
        <w:spacing w:line="360" w:lineRule="auto"/>
        <w:ind w:firstLine="709"/>
        <w:jc w:val="both"/>
        <w:rPr>
          <w:rFonts w:ascii="Times New Roman" w:hAnsi="Times New Roman"/>
          <w:sz w:val="28"/>
          <w:szCs w:val="28"/>
        </w:rPr>
      </w:pPr>
      <w:r w:rsidRPr="00534065">
        <w:rPr>
          <w:rFonts w:ascii="Times New Roman" w:hAnsi="Times New Roman"/>
          <w:sz w:val="28"/>
          <w:szCs w:val="28"/>
        </w:rPr>
        <w:lastRenderedPageBreak/>
        <w:t>где СА</w:t>
      </w:r>
      <w:proofErr w:type="gramStart"/>
      <w:r w:rsidRPr="00534065">
        <w:rPr>
          <w:rFonts w:ascii="Times New Roman" w:hAnsi="Times New Roman"/>
          <w:sz w:val="28"/>
          <w:szCs w:val="28"/>
          <w:vertAlign w:val="subscript"/>
        </w:rPr>
        <w:t>1</w:t>
      </w:r>
      <w:proofErr w:type="gramEnd"/>
      <w:r w:rsidRPr="00534065">
        <w:rPr>
          <w:rFonts w:ascii="Times New Roman" w:hAnsi="Times New Roman"/>
          <w:sz w:val="28"/>
          <w:szCs w:val="28"/>
        </w:rPr>
        <w:t xml:space="preserve"> – с</w:t>
      </w:r>
      <w:r w:rsidR="001F1559">
        <w:rPr>
          <w:rFonts w:ascii="Times New Roman" w:hAnsi="Times New Roman"/>
          <w:sz w:val="28"/>
          <w:szCs w:val="28"/>
        </w:rPr>
        <w:t>умма активов в отчетном периоде;</w:t>
      </w:r>
    </w:p>
    <w:p w:rsidR="00F521BC" w:rsidRPr="00534065" w:rsidRDefault="00F521BC" w:rsidP="00F521BC">
      <w:pPr>
        <w:pStyle w:val="a5"/>
        <w:spacing w:line="360" w:lineRule="auto"/>
        <w:ind w:firstLine="709"/>
        <w:jc w:val="both"/>
        <w:rPr>
          <w:rFonts w:ascii="Times New Roman" w:hAnsi="Times New Roman"/>
          <w:sz w:val="28"/>
          <w:szCs w:val="28"/>
        </w:rPr>
      </w:pPr>
      <w:r w:rsidRPr="00534065">
        <w:rPr>
          <w:rFonts w:ascii="Times New Roman" w:hAnsi="Times New Roman"/>
          <w:sz w:val="28"/>
          <w:szCs w:val="28"/>
        </w:rPr>
        <w:t>СА</w:t>
      </w:r>
      <w:proofErr w:type="gramStart"/>
      <w:r w:rsidRPr="00534065">
        <w:rPr>
          <w:rFonts w:ascii="Times New Roman" w:hAnsi="Times New Roman"/>
          <w:sz w:val="28"/>
          <w:szCs w:val="28"/>
          <w:vertAlign w:val="subscript"/>
        </w:rPr>
        <w:t>0</w:t>
      </w:r>
      <w:proofErr w:type="gramEnd"/>
      <w:r w:rsidRPr="00534065">
        <w:rPr>
          <w:rFonts w:ascii="Times New Roman" w:hAnsi="Times New Roman"/>
          <w:sz w:val="28"/>
          <w:szCs w:val="28"/>
        </w:rPr>
        <w:t xml:space="preserve"> – сумма активов в предшествующем периоде.</w:t>
      </w:r>
    </w:p>
    <w:p w:rsidR="00F521BC" w:rsidRDefault="00F521BC" w:rsidP="00F521BC">
      <w:pPr>
        <w:pStyle w:val="a5"/>
        <w:spacing w:line="360" w:lineRule="auto"/>
        <w:ind w:firstLine="709"/>
        <w:jc w:val="both"/>
        <w:rPr>
          <w:rFonts w:ascii="Times New Roman" w:hAnsi="Times New Roman"/>
          <w:sz w:val="28"/>
          <w:szCs w:val="28"/>
        </w:rPr>
      </w:pPr>
      <w:r w:rsidRPr="00534065">
        <w:rPr>
          <w:rFonts w:ascii="Times New Roman" w:hAnsi="Times New Roman"/>
          <w:sz w:val="28"/>
          <w:szCs w:val="28"/>
        </w:rPr>
        <w:t>Для оценки уровня эффективности использования ресурсов, расс</w:t>
      </w:r>
      <w:r>
        <w:rPr>
          <w:rFonts w:ascii="Times New Roman" w:hAnsi="Times New Roman"/>
          <w:sz w:val="28"/>
          <w:szCs w:val="28"/>
        </w:rPr>
        <w:t xml:space="preserve">читывают показатель фондоотдачи, показывающей величину произведенной </w:t>
      </w:r>
      <w:r w:rsidR="001B18CB">
        <w:rPr>
          <w:rFonts w:ascii="Times New Roman" w:hAnsi="Times New Roman"/>
          <w:sz w:val="28"/>
          <w:szCs w:val="28"/>
        </w:rPr>
        <w:t>продукции</w:t>
      </w:r>
      <w:r>
        <w:rPr>
          <w:rFonts w:ascii="Times New Roman" w:hAnsi="Times New Roman"/>
          <w:sz w:val="28"/>
          <w:szCs w:val="28"/>
        </w:rPr>
        <w:t xml:space="preserve"> на каждую единицу стоимости, вложенных в неё основных фондов.</w:t>
      </w:r>
    </w:p>
    <w:p w:rsidR="00F521BC" w:rsidRPr="00534065" w:rsidRDefault="00F521BC" w:rsidP="001F1559">
      <w:pPr>
        <w:pStyle w:val="a5"/>
        <w:spacing w:line="360"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669"/>
        </w:trPr>
        <w:tc>
          <w:tcPr>
            <w:tcW w:w="3199" w:type="dxa"/>
          </w:tcPr>
          <w:p w:rsidR="00F521BC" w:rsidRPr="00FD2E32" w:rsidRDefault="00F521BC" w:rsidP="001F1559">
            <w:pPr>
              <w:pStyle w:val="a5"/>
              <w:spacing w:line="360"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1F1559">
            <w:pPr>
              <w:pStyle w:val="a5"/>
              <w:spacing w:line="360" w:lineRule="auto"/>
              <w:jc w:val="center"/>
              <w:rPr>
                <w:rFonts w:ascii="Times New Roman" w:hAnsi="Times New Roman"/>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072" type="#_x0000_t75" style="width:52.35pt;height:24.3pt" equationxml="&lt;">
                  <v:imagedata r:id="rId32"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073" type="#_x0000_t75" style="width:52.35pt;height:24.3pt" equationxml="&lt;">
                  <v:imagedata r:id="rId32" o:title="" chromakey="white"/>
                </v:shape>
              </w:pict>
            </w:r>
            <w:r w:rsidRPr="00FD2E32">
              <w:rPr>
                <w:rFonts w:ascii="Times New Roman" w:hAnsi="Times New Roman"/>
                <w:sz w:val="28"/>
                <w:szCs w:val="28"/>
              </w:rPr>
              <w:fldChar w:fldCharType="end"/>
            </w:r>
            <w:r w:rsidR="00F521BC" w:rsidRPr="00FD2E32">
              <w:rPr>
                <w:rFonts w:ascii="Times New Roman" w:hAnsi="Times New Roman"/>
                <w:sz w:val="28"/>
                <w:szCs w:val="28"/>
              </w:rPr>
              <w:t>× 100%,</w:t>
            </w:r>
          </w:p>
        </w:tc>
        <w:tc>
          <w:tcPr>
            <w:tcW w:w="3201" w:type="dxa"/>
            <w:vAlign w:val="center"/>
          </w:tcPr>
          <w:p w:rsidR="00F521BC" w:rsidRPr="00FD2E32" w:rsidRDefault="00F521BC" w:rsidP="001F1559">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(26)</w:t>
            </w:r>
          </w:p>
        </w:tc>
      </w:tr>
    </w:tbl>
    <w:p w:rsidR="00F521BC" w:rsidRDefault="00F521BC" w:rsidP="001F1559">
      <w:pPr>
        <w:pStyle w:val="a5"/>
        <w:spacing w:line="360" w:lineRule="auto"/>
        <w:rPr>
          <w:rFonts w:ascii="Times New Roman" w:hAnsi="Times New Roman"/>
        </w:rPr>
      </w:pPr>
    </w:p>
    <w:p w:rsidR="00F521BC" w:rsidRPr="00103A20" w:rsidRDefault="00F521BC" w:rsidP="00F521BC">
      <w:pPr>
        <w:pStyle w:val="a5"/>
        <w:spacing w:line="360" w:lineRule="auto"/>
        <w:ind w:firstLine="709"/>
        <w:jc w:val="both"/>
        <w:rPr>
          <w:rFonts w:ascii="Times New Roman" w:hAnsi="Times New Roman"/>
          <w:sz w:val="28"/>
          <w:szCs w:val="28"/>
        </w:rPr>
      </w:pPr>
      <w:r w:rsidRPr="00103A20">
        <w:rPr>
          <w:rFonts w:ascii="Times New Roman" w:hAnsi="Times New Roman"/>
          <w:sz w:val="28"/>
          <w:szCs w:val="28"/>
        </w:rPr>
        <w:t xml:space="preserve">где ОС – среднегодовая стоимость основных </w:t>
      </w:r>
      <w:r>
        <w:rPr>
          <w:rFonts w:ascii="Times New Roman" w:hAnsi="Times New Roman"/>
          <w:sz w:val="28"/>
          <w:szCs w:val="28"/>
        </w:rPr>
        <w:t xml:space="preserve">средств во </w:t>
      </w:r>
      <w:proofErr w:type="spellStart"/>
      <w:r>
        <w:rPr>
          <w:rFonts w:ascii="Times New Roman" w:hAnsi="Times New Roman"/>
          <w:sz w:val="28"/>
          <w:szCs w:val="28"/>
        </w:rPr>
        <w:t>внеоборотных</w:t>
      </w:r>
      <w:proofErr w:type="spellEnd"/>
      <w:r>
        <w:rPr>
          <w:rFonts w:ascii="Times New Roman" w:hAnsi="Times New Roman"/>
          <w:sz w:val="28"/>
          <w:szCs w:val="28"/>
        </w:rPr>
        <w:t xml:space="preserve"> актив</w:t>
      </w:r>
      <w:r w:rsidR="001F1559">
        <w:rPr>
          <w:rFonts w:ascii="Times New Roman" w:hAnsi="Times New Roman"/>
          <w:sz w:val="28"/>
          <w:szCs w:val="28"/>
        </w:rPr>
        <w:t>ах;</w:t>
      </w:r>
    </w:p>
    <w:p w:rsidR="00F521BC" w:rsidRPr="00103A20" w:rsidRDefault="00F521BC" w:rsidP="00F521BC">
      <w:pPr>
        <w:pStyle w:val="a5"/>
        <w:spacing w:line="360" w:lineRule="auto"/>
        <w:ind w:firstLine="709"/>
        <w:jc w:val="both"/>
        <w:rPr>
          <w:rFonts w:ascii="Times New Roman" w:hAnsi="Times New Roman"/>
          <w:sz w:val="28"/>
          <w:szCs w:val="28"/>
        </w:rPr>
      </w:pPr>
      <w:proofErr w:type="gramStart"/>
      <w:r w:rsidRPr="00103A20">
        <w:rPr>
          <w:rFonts w:ascii="Times New Roman" w:hAnsi="Times New Roman"/>
          <w:sz w:val="28"/>
          <w:szCs w:val="28"/>
        </w:rPr>
        <w:t>В</w:t>
      </w:r>
      <w:proofErr w:type="gramEnd"/>
      <w:r w:rsidRPr="00103A20">
        <w:rPr>
          <w:rFonts w:ascii="Times New Roman" w:hAnsi="Times New Roman"/>
          <w:sz w:val="28"/>
          <w:szCs w:val="28"/>
        </w:rPr>
        <w:t xml:space="preserve"> – выручка.</w:t>
      </w:r>
    </w:p>
    <w:p w:rsidR="00F521BC" w:rsidRDefault="00F521BC" w:rsidP="00F521BC">
      <w:pPr>
        <w:pStyle w:val="a5"/>
        <w:spacing w:line="360" w:lineRule="auto"/>
        <w:ind w:firstLine="709"/>
        <w:jc w:val="both"/>
        <w:rPr>
          <w:rFonts w:ascii="Times New Roman" w:hAnsi="Times New Roman"/>
          <w:sz w:val="28"/>
          <w:szCs w:val="28"/>
        </w:rPr>
      </w:pPr>
      <w:r w:rsidRPr="00103A20">
        <w:rPr>
          <w:rFonts w:ascii="Times New Roman" w:hAnsi="Times New Roman"/>
          <w:iCs/>
          <w:sz w:val="28"/>
          <w:szCs w:val="28"/>
        </w:rPr>
        <w:t xml:space="preserve">Производительность труда </w:t>
      </w:r>
      <w:r w:rsidRPr="00103A20">
        <w:rPr>
          <w:rFonts w:ascii="Times New Roman" w:hAnsi="Times New Roman"/>
          <w:sz w:val="28"/>
          <w:szCs w:val="28"/>
        </w:rPr>
        <w:t>рассчитывается по</w:t>
      </w:r>
      <w:r>
        <w:rPr>
          <w:rFonts w:ascii="Times New Roman" w:hAnsi="Times New Roman"/>
          <w:sz w:val="28"/>
          <w:szCs w:val="28"/>
        </w:rPr>
        <w:t xml:space="preserve"> </w:t>
      </w:r>
      <w:r w:rsidRPr="00103A20">
        <w:rPr>
          <w:rFonts w:ascii="Times New Roman" w:hAnsi="Times New Roman"/>
          <w:sz w:val="28"/>
          <w:szCs w:val="28"/>
        </w:rPr>
        <w:t>формуле:</w:t>
      </w:r>
    </w:p>
    <w:p w:rsidR="00F521BC" w:rsidRPr="00103A20" w:rsidRDefault="00F521BC" w:rsidP="001F1559">
      <w:pPr>
        <w:pStyle w:val="a5"/>
        <w:spacing w:line="360"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89"/>
        </w:trPr>
        <w:tc>
          <w:tcPr>
            <w:tcW w:w="3199" w:type="dxa"/>
          </w:tcPr>
          <w:p w:rsidR="00F521BC" w:rsidRPr="00FD2E32" w:rsidRDefault="00F521BC" w:rsidP="001F1559">
            <w:pPr>
              <w:pStyle w:val="a5"/>
              <w:spacing w:line="360"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1F1559">
            <w:pPr>
              <w:pStyle w:val="a5"/>
              <w:spacing w:line="360"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074" type="#_x0000_t75" style="width:43pt;height:24.3pt" equationxml="&lt;">
                  <v:imagedata r:id="rId33"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075" type="#_x0000_t75" style="width:43pt;height:24.3pt" equationxml="&lt;">
                  <v:imagedata r:id="rId33" o:title="" chromakey="white"/>
                </v:shape>
              </w:pict>
            </w:r>
            <w:r w:rsidRPr="00FD2E32">
              <w:rPr>
                <w:rFonts w:ascii="Times New Roman" w:hAnsi="Times New Roman"/>
                <w:sz w:val="28"/>
                <w:szCs w:val="28"/>
              </w:rPr>
              <w:fldChar w:fldCharType="end"/>
            </w:r>
            <w:r w:rsidR="00F521BC" w:rsidRPr="00FD2E32">
              <w:rPr>
                <w:rFonts w:ascii="Times New Roman" w:hAnsi="Times New Roman"/>
                <w:sz w:val="28"/>
                <w:szCs w:val="28"/>
              </w:rPr>
              <w:t>,</w:t>
            </w:r>
          </w:p>
        </w:tc>
        <w:tc>
          <w:tcPr>
            <w:tcW w:w="3201" w:type="dxa"/>
            <w:vAlign w:val="center"/>
          </w:tcPr>
          <w:p w:rsidR="00F521BC" w:rsidRPr="00FD2E32" w:rsidRDefault="00F521BC" w:rsidP="001F1559">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(27)</w:t>
            </w:r>
          </w:p>
        </w:tc>
      </w:tr>
    </w:tbl>
    <w:p w:rsidR="00F521BC" w:rsidRDefault="00F521BC" w:rsidP="001F1559">
      <w:pPr>
        <w:pStyle w:val="a5"/>
        <w:spacing w:line="360" w:lineRule="auto"/>
        <w:rPr>
          <w:rFonts w:ascii="Times New Roman" w:hAnsi="Times New Roman"/>
        </w:rPr>
      </w:pPr>
    </w:p>
    <w:p w:rsidR="00F521BC" w:rsidRPr="00103A20" w:rsidRDefault="00F521BC" w:rsidP="00F521BC">
      <w:pPr>
        <w:pStyle w:val="a5"/>
        <w:spacing w:line="360" w:lineRule="auto"/>
        <w:ind w:firstLine="709"/>
        <w:jc w:val="both"/>
        <w:rPr>
          <w:rFonts w:ascii="Times New Roman" w:hAnsi="Times New Roman"/>
          <w:sz w:val="28"/>
          <w:szCs w:val="28"/>
        </w:rPr>
      </w:pPr>
      <w:r w:rsidRPr="00103A20">
        <w:rPr>
          <w:rFonts w:ascii="Times New Roman" w:hAnsi="Times New Roman"/>
          <w:sz w:val="28"/>
          <w:szCs w:val="28"/>
        </w:rPr>
        <w:t xml:space="preserve">где </w:t>
      </w:r>
      <w:proofErr w:type="spellStart"/>
      <w:r w:rsidRPr="00103A20">
        <w:rPr>
          <w:rFonts w:ascii="Times New Roman" w:hAnsi="Times New Roman"/>
          <w:sz w:val="28"/>
          <w:szCs w:val="28"/>
        </w:rPr>
        <w:t>В</w:t>
      </w:r>
      <w:r w:rsidRPr="00103A20">
        <w:rPr>
          <w:rFonts w:ascii="Times New Roman" w:hAnsi="Times New Roman"/>
          <w:sz w:val="28"/>
          <w:szCs w:val="28"/>
          <w:vertAlign w:val="subscript"/>
        </w:rPr>
        <w:t>пр</w:t>
      </w:r>
      <w:proofErr w:type="spellEnd"/>
      <w:r w:rsidR="001F1559">
        <w:rPr>
          <w:rFonts w:ascii="Times New Roman" w:hAnsi="Times New Roman"/>
          <w:sz w:val="28"/>
          <w:szCs w:val="28"/>
        </w:rPr>
        <w:t xml:space="preserve">– </w:t>
      </w:r>
      <w:proofErr w:type="gramStart"/>
      <w:r w:rsidR="001F1559">
        <w:rPr>
          <w:rFonts w:ascii="Times New Roman" w:hAnsi="Times New Roman"/>
          <w:sz w:val="28"/>
          <w:szCs w:val="28"/>
        </w:rPr>
        <w:t>вы</w:t>
      </w:r>
      <w:proofErr w:type="gramEnd"/>
      <w:r w:rsidR="001F1559">
        <w:rPr>
          <w:rFonts w:ascii="Times New Roman" w:hAnsi="Times New Roman"/>
          <w:sz w:val="28"/>
          <w:szCs w:val="28"/>
        </w:rPr>
        <w:t>ручка от реализации товаров;</w:t>
      </w:r>
    </w:p>
    <w:p w:rsidR="00F521BC" w:rsidRPr="00103A20" w:rsidRDefault="00F521BC" w:rsidP="00F521BC">
      <w:pPr>
        <w:pStyle w:val="a5"/>
        <w:spacing w:line="360" w:lineRule="auto"/>
        <w:ind w:firstLine="709"/>
        <w:jc w:val="both"/>
        <w:rPr>
          <w:rFonts w:ascii="Times New Roman" w:hAnsi="Times New Roman"/>
          <w:sz w:val="28"/>
          <w:szCs w:val="28"/>
        </w:rPr>
      </w:pPr>
      <w:r w:rsidRPr="00103A20">
        <w:rPr>
          <w:rFonts w:ascii="Times New Roman" w:hAnsi="Times New Roman"/>
          <w:sz w:val="28"/>
          <w:szCs w:val="28"/>
        </w:rPr>
        <w:t>ЧП – численность персонала.</w:t>
      </w:r>
    </w:p>
    <w:p w:rsidR="00F521BC" w:rsidRPr="00103A20" w:rsidRDefault="00F521BC" w:rsidP="00F521BC">
      <w:pPr>
        <w:pStyle w:val="a5"/>
        <w:spacing w:line="360" w:lineRule="auto"/>
        <w:ind w:firstLine="709"/>
        <w:jc w:val="both"/>
        <w:rPr>
          <w:sz w:val="28"/>
          <w:szCs w:val="28"/>
        </w:rPr>
      </w:pPr>
      <w:r w:rsidRPr="00103A20">
        <w:rPr>
          <w:rFonts w:ascii="Times New Roman" w:hAnsi="Times New Roman"/>
          <w:sz w:val="28"/>
          <w:szCs w:val="28"/>
        </w:rPr>
        <w:t xml:space="preserve">Повышение производительности труда является одним из </w:t>
      </w:r>
      <w:r>
        <w:rPr>
          <w:rFonts w:ascii="Times New Roman" w:hAnsi="Times New Roman"/>
          <w:sz w:val="28"/>
          <w:szCs w:val="28"/>
        </w:rPr>
        <w:t>главных</w:t>
      </w:r>
      <w:r w:rsidRPr="00103A20">
        <w:rPr>
          <w:rFonts w:ascii="Times New Roman" w:hAnsi="Times New Roman"/>
          <w:sz w:val="28"/>
          <w:szCs w:val="28"/>
        </w:rPr>
        <w:t xml:space="preserve"> факторов повышения эффективности производства.</w:t>
      </w:r>
    </w:p>
    <w:p w:rsidR="00F521BC" w:rsidRPr="00103A20" w:rsidRDefault="00F521BC" w:rsidP="00F521BC">
      <w:pPr>
        <w:pStyle w:val="a5"/>
        <w:spacing w:line="360" w:lineRule="auto"/>
        <w:ind w:firstLine="709"/>
        <w:jc w:val="both"/>
        <w:rPr>
          <w:rFonts w:ascii="Times New Roman" w:hAnsi="Times New Roman"/>
          <w:sz w:val="28"/>
          <w:szCs w:val="28"/>
        </w:rPr>
      </w:pPr>
      <w:r w:rsidRPr="00103A20">
        <w:rPr>
          <w:rFonts w:ascii="Times New Roman" w:hAnsi="Times New Roman"/>
          <w:sz w:val="28"/>
          <w:szCs w:val="28"/>
        </w:rPr>
        <w:t>Рассмотрим коэффициенты, характеризующие деловую активность предприятия:</w:t>
      </w:r>
    </w:p>
    <w:p w:rsidR="00F521BC" w:rsidRDefault="00F521BC" w:rsidP="00F521BC">
      <w:pPr>
        <w:pStyle w:val="a5"/>
        <w:spacing w:line="360" w:lineRule="auto"/>
        <w:ind w:firstLine="709"/>
        <w:jc w:val="both"/>
        <w:rPr>
          <w:rFonts w:ascii="Times New Roman" w:hAnsi="Times New Roman"/>
          <w:sz w:val="28"/>
          <w:szCs w:val="28"/>
        </w:rPr>
      </w:pPr>
      <w:r w:rsidRPr="00103A20">
        <w:rPr>
          <w:rFonts w:ascii="Times New Roman" w:hAnsi="Times New Roman"/>
          <w:iCs/>
          <w:sz w:val="28"/>
          <w:szCs w:val="28"/>
        </w:rPr>
        <w:t>Коэффициент рентабельности активов,</w:t>
      </w:r>
      <w:r>
        <w:rPr>
          <w:rFonts w:ascii="Times New Roman" w:hAnsi="Times New Roman"/>
          <w:iCs/>
          <w:sz w:val="28"/>
          <w:szCs w:val="28"/>
        </w:rPr>
        <w:t xml:space="preserve"> </w:t>
      </w:r>
      <w:proofErr w:type="gramStart"/>
      <w:r>
        <w:rPr>
          <w:rFonts w:ascii="Times New Roman" w:hAnsi="Times New Roman"/>
          <w:sz w:val="28"/>
          <w:szCs w:val="28"/>
        </w:rPr>
        <w:t>показывающий</w:t>
      </w:r>
      <w:proofErr w:type="gramEnd"/>
      <w:r>
        <w:rPr>
          <w:rFonts w:ascii="Times New Roman" w:hAnsi="Times New Roman"/>
          <w:sz w:val="28"/>
          <w:szCs w:val="28"/>
        </w:rPr>
        <w:t xml:space="preserve"> на сколько эффективно используется имущество предприятия,</w:t>
      </w:r>
      <w:r w:rsidRPr="00103A20">
        <w:rPr>
          <w:rFonts w:ascii="Times New Roman" w:hAnsi="Times New Roman"/>
          <w:sz w:val="28"/>
          <w:szCs w:val="28"/>
        </w:rPr>
        <w:t xml:space="preserve"> в процентах:</w:t>
      </w:r>
    </w:p>
    <w:p w:rsidR="00F521BC" w:rsidRPr="00103A20" w:rsidRDefault="00F521BC" w:rsidP="001F1559">
      <w:pPr>
        <w:pStyle w:val="a5"/>
        <w:spacing w:line="360"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611"/>
        </w:trPr>
        <w:tc>
          <w:tcPr>
            <w:tcW w:w="3199" w:type="dxa"/>
          </w:tcPr>
          <w:p w:rsidR="00F521BC" w:rsidRPr="00FD2E32" w:rsidRDefault="00F521BC" w:rsidP="001F1559">
            <w:pPr>
              <w:pStyle w:val="a5"/>
              <w:spacing w:line="276"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1F1559">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076" type="#_x0000_t75" style="width:19.65pt;height:17.75pt" equationxml="&lt;">
                  <v:imagedata r:id="rId34"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077" type="#_x0000_t75" style="width:19.65pt;height:17.75pt" equationxml="&lt;">
                  <v:imagedata r:id="rId34"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078" type="#_x0000_t75" style="width:17.75pt;height:24.3pt" equationxml="&lt;">
                  <v:imagedata r:id="rId35"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079" type="#_x0000_t75" style="width:17.75pt;height:24.3pt" equationxml="&lt;">
                  <v:imagedata r:id="rId35"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tc>
        <w:tc>
          <w:tcPr>
            <w:tcW w:w="3201" w:type="dxa"/>
            <w:vAlign w:val="center"/>
          </w:tcPr>
          <w:p w:rsidR="00F521BC" w:rsidRPr="00FD2E32" w:rsidRDefault="00F521BC" w:rsidP="001F1559">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(28)</w:t>
            </w:r>
          </w:p>
        </w:tc>
      </w:tr>
    </w:tbl>
    <w:p w:rsidR="00F521BC" w:rsidRDefault="00F521BC" w:rsidP="001F1559">
      <w:pPr>
        <w:pStyle w:val="a5"/>
        <w:spacing w:line="276" w:lineRule="auto"/>
        <w:ind w:firstLine="709"/>
        <w:jc w:val="both"/>
        <w:rPr>
          <w:rFonts w:ascii="Times New Roman" w:hAnsi="Times New Roman"/>
          <w:sz w:val="28"/>
          <w:szCs w:val="28"/>
        </w:rPr>
      </w:pPr>
    </w:p>
    <w:p w:rsidR="00F521BC" w:rsidRPr="00A977C1" w:rsidRDefault="00F521BC" w:rsidP="00F521BC">
      <w:pPr>
        <w:pStyle w:val="a5"/>
        <w:spacing w:line="360" w:lineRule="auto"/>
        <w:ind w:firstLine="709"/>
        <w:jc w:val="both"/>
        <w:rPr>
          <w:rFonts w:ascii="Times New Roman" w:hAnsi="Times New Roman"/>
          <w:sz w:val="28"/>
          <w:szCs w:val="28"/>
        </w:rPr>
      </w:pPr>
      <w:r w:rsidRPr="00A977C1">
        <w:rPr>
          <w:rFonts w:ascii="Times New Roman" w:hAnsi="Times New Roman"/>
          <w:sz w:val="28"/>
          <w:szCs w:val="28"/>
        </w:rPr>
        <w:t xml:space="preserve">где </w:t>
      </w:r>
      <w:proofErr w:type="spellStart"/>
      <w:r w:rsidRPr="00A977C1">
        <w:rPr>
          <w:rFonts w:ascii="Times New Roman" w:hAnsi="Times New Roman"/>
          <w:sz w:val="28"/>
          <w:szCs w:val="28"/>
        </w:rPr>
        <w:t>ЧПр</w:t>
      </w:r>
      <w:r>
        <w:rPr>
          <w:rFonts w:ascii="Times New Roman" w:hAnsi="Times New Roman"/>
          <w:sz w:val="28"/>
          <w:szCs w:val="28"/>
        </w:rPr>
        <w:t>-чист</w:t>
      </w:r>
      <w:r w:rsidR="001F1559">
        <w:rPr>
          <w:rFonts w:ascii="Times New Roman" w:hAnsi="Times New Roman"/>
          <w:sz w:val="28"/>
          <w:szCs w:val="28"/>
        </w:rPr>
        <w:t>ая</w:t>
      </w:r>
      <w:proofErr w:type="spellEnd"/>
      <w:r w:rsidR="001F1559">
        <w:rPr>
          <w:rFonts w:ascii="Times New Roman" w:hAnsi="Times New Roman"/>
          <w:sz w:val="28"/>
          <w:szCs w:val="28"/>
        </w:rPr>
        <w:t xml:space="preserve"> прибыл</w:t>
      </w:r>
      <w:proofErr w:type="gramStart"/>
      <w:r w:rsidR="001F1559">
        <w:rPr>
          <w:rFonts w:ascii="Times New Roman" w:hAnsi="Times New Roman"/>
          <w:sz w:val="28"/>
          <w:szCs w:val="28"/>
        </w:rPr>
        <w:t>ь(</w:t>
      </w:r>
      <w:proofErr w:type="gramEnd"/>
      <w:r w:rsidR="001F1559">
        <w:rPr>
          <w:rFonts w:ascii="Times New Roman" w:hAnsi="Times New Roman"/>
          <w:sz w:val="28"/>
          <w:szCs w:val="28"/>
        </w:rPr>
        <w:t>убыток);</w:t>
      </w:r>
    </w:p>
    <w:p w:rsidR="00F521BC" w:rsidRPr="00A977C1" w:rsidRDefault="00F521BC" w:rsidP="00F521BC">
      <w:pPr>
        <w:pStyle w:val="a5"/>
        <w:spacing w:line="360" w:lineRule="auto"/>
        <w:ind w:firstLine="709"/>
        <w:jc w:val="both"/>
        <w:rPr>
          <w:rFonts w:ascii="Times New Roman" w:hAnsi="Times New Roman"/>
          <w:sz w:val="28"/>
          <w:szCs w:val="28"/>
        </w:rPr>
      </w:pPr>
      <w:proofErr w:type="spellStart"/>
      <w:proofErr w:type="gramStart"/>
      <w:r w:rsidRPr="00A977C1">
        <w:rPr>
          <w:rFonts w:ascii="Times New Roman" w:hAnsi="Times New Roman"/>
          <w:sz w:val="28"/>
          <w:szCs w:val="28"/>
        </w:rPr>
        <w:lastRenderedPageBreak/>
        <w:t>СА-совокупные</w:t>
      </w:r>
      <w:proofErr w:type="spellEnd"/>
      <w:proofErr w:type="gramEnd"/>
      <w:r w:rsidRPr="00A977C1">
        <w:rPr>
          <w:rFonts w:ascii="Times New Roman" w:hAnsi="Times New Roman"/>
          <w:sz w:val="28"/>
          <w:szCs w:val="28"/>
        </w:rPr>
        <w:t xml:space="preserve"> активы предприятия.</w:t>
      </w:r>
    </w:p>
    <w:p w:rsidR="00F521BC" w:rsidRDefault="00F521BC" w:rsidP="00F521BC">
      <w:pPr>
        <w:pStyle w:val="a5"/>
        <w:spacing w:line="360" w:lineRule="auto"/>
        <w:ind w:firstLine="709"/>
        <w:jc w:val="both"/>
        <w:rPr>
          <w:rFonts w:ascii="Times New Roman" w:hAnsi="Times New Roman"/>
          <w:sz w:val="28"/>
          <w:szCs w:val="28"/>
        </w:rPr>
      </w:pPr>
      <w:r w:rsidRPr="00A977C1">
        <w:rPr>
          <w:rFonts w:ascii="Times New Roman" w:hAnsi="Times New Roman"/>
          <w:sz w:val="28"/>
          <w:szCs w:val="28"/>
        </w:rPr>
        <w:t>Коэффициент нормы чистой прибыли характеризует уровень до</w:t>
      </w:r>
      <w:r>
        <w:rPr>
          <w:rFonts w:ascii="Times New Roman" w:hAnsi="Times New Roman"/>
          <w:sz w:val="28"/>
          <w:szCs w:val="28"/>
        </w:rPr>
        <w:t>ходности хозяйственной деятельн</w:t>
      </w:r>
      <w:r w:rsidRPr="00A977C1">
        <w:rPr>
          <w:rFonts w:ascii="Times New Roman" w:hAnsi="Times New Roman"/>
          <w:sz w:val="28"/>
          <w:szCs w:val="28"/>
        </w:rPr>
        <w:t xml:space="preserve">ости предприятия. </w:t>
      </w:r>
    </w:p>
    <w:p w:rsidR="00F521BC" w:rsidRPr="00A977C1" w:rsidRDefault="00F521BC" w:rsidP="001F1559">
      <w:pPr>
        <w:pStyle w:val="a5"/>
        <w:spacing w:line="360"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631"/>
        </w:trPr>
        <w:tc>
          <w:tcPr>
            <w:tcW w:w="3199" w:type="dxa"/>
          </w:tcPr>
          <w:p w:rsidR="00F521BC" w:rsidRPr="00FD2E32" w:rsidRDefault="00F521BC" w:rsidP="001F1559">
            <w:pPr>
              <w:pStyle w:val="a5"/>
              <w:spacing w:line="360"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1F1559">
            <w:pPr>
              <w:pStyle w:val="a5"/>
              <w:spacing w:line="360"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080" type="#_x0000_t75" style="width:25.25pt;height:17.75pt" equationxml="&lt;">
                  <v:imagedata r:id="rId36"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081" type="#_x0000_t75" style="width:25.25pt;height:17.75pt" equationxml="&lt;">
                  <v:imagedata r:id="rId36"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082" type="#_x0000_t75" style="width:17.75pt;height:24.3pt" equationxml="&lt;">
                  <v:imagedata r:id="rId3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083" type="#_x0000_t75" style="width:17.75pt;height:24.3pt" equationxml="&lt;">
                  <v:imagedata r:id="rId37"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tc>
        <w:tc>
          <w:tcPr>
            <w:tcW w:w="3201" w:type="dxa"/>
            <w:vAlign w:val="center"/>
          </w:tcPr>
          <w:p w:rsidR="00F521BC" w:rsidRPr="00FD2E32" w:rsidRDefault="00F521BC" w:rsidP="001F1559">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(29)</w:t>
            </w:r>
          </w:p>
        </w:tc>
      </w:tr>
    </w:tbl>
    <w:p w:rsidR="00F521BC" w:rsidRPr="001816E1" w:rsidRDefault="00F521BC" w:rsidP="001F1559">
      <w:pPr>
        <w:pStyle w:val="a5"/>
        <w:spacing w:line="360" w:lineRule="auto"/>
        <w:rPr>
          <w:rFonts w:ascii="Times New Roman" w:hAnsi="Times New Roman"/>
          <w:sz w:val="28"/>
          <w:szCs w:val="28"/>
        </w:rPr>
      </w:pPr>
    </w:p>
    <w:p w:rsidR="00F521BC" w:rsidRPr="00A977C1" w:rsidRDefault="00F521BC" w:rsidP="00F521BC">
      <w:pPr>
        <w:pStyle w:val="a5"/>
        <w:spacing w:line="360" w:lineRule="auto"/>
        <w:ind w:firstLine="709"/>
        <w:jc w:val="both"/>
        <w:rPr>
          <w:rFonts w:ascii="Times New Roman" w:hAnsi="Times New Roman"/>
          <w:sz w:val="28"/>
          <w:szCs w:val="28"/>
        </w:rPr>
      </w:pPr>
      <w:r w:rsidRPr="00A977C1">
        <w:rPr>
          <w:rFonts w:ascii="Times New Roman" w:hAnsi="Times New Roman"/>
          <w:sz w:val="28"/>
          <w:szCs w:val="28"/>
        </w:rPr>
        <w:t>г</w:t>
      </w:r>
      <w:r w:rsidR="001F1559">
        <w:rPr>
          <w:rFonts w:ascii="Times New Roman" w:hAnsi="Times New Roman"/>
          <w:sz w:val="28"/>
          <w:szCs w:val="28"/>
        </w:rPr>
        <w:t xml:space="preserve">де </w:t>
      </w:r>
      <w:proofErr w:type="spellStart"/>
      <w:r w:rsidR="001F1559">
        <w:rPr>
          <w:rFonts w:ascii="Times New Roman" w:hAnsi="Times New Roman"/>
          <w:sz w:val="28"/>
          <w:szCs w:val="28"/>
        </w:rPr>
        <w:t>ЧПр</w:t>
      </w:r>
      <w:proofErr w:type="spellEnd"/>
      <w:r w:rsidR="001F1559">
        <w:rPr>
          <w:rFonts w:ascii="Times New Roman" w:hAnsi="Times New Roman"/>
          <w:sz w:val="28"/>
          <w:szCs w:val="28"/>
        </w:rPr>
        <w:t xml:space="preserve"> – чистая прибыл</w:t>
      </w:r>
      <w:proofErr w:type="gramStart"/>
      <w:r w:rsidR="001F1559">
        <w:rPr>
          <w:rFonts w:ascii="Times New Roman" w:hAnsi="Times New Roman"/>
          <w:sz w:val="28"/>
          <w:szCs w:val="28"/>
        </w:rPr>
        <w:t>ь(</w:t>
      </w:r>
      <w:proofErr w:type="gramEnd"/>
      <w:r w:rsidR="001F1559">
        <w:rPr>
          <w:rFonts w:ascii="Times New Roman" w:hAnsi="Times New Roman"/>
          <w:sz w:val="28"/>
          <w:szCs w:val="28"/>
        </w:rPr>
        <w:t>убыток);</w:t>
      </w:r>
    </w:p>
    <w:p w:rsidR="00F521BC" w:rsidRPr="00A977C1" w:rsidRDefault="00F521BC" w:rsidP="00F521BC">
      <w:pPr>
        <w:pStyle w:val="a5"/>
        <w:spacing w:line="360" w:lineRule="auto"/>
        <w:ind w:firstLine="709"/>
        <w:jc w:val="both"/>
        <w:rPr>
          <w:rFonts w:ascii="Times New Roman" w:hAnsi="Times New Roman"/>
          <w:sz w:val="28"/>
          <w:szCs w:val="28"/>
        </w:rPr>
      </w:pPr>
      <w:r w:rsidRPr="00A977C1">
        <w:rPr>
          <w:rFonts w:ascii="Times New Roman" w:hAnsi="Times New Roman"/>
          <w:sz w:val="28"/>
          <w:szCs w:val="28"/>
        </w:rPr>
        <w:t>СС - собственные средства предприятия (сумма капитала и резервов, доходов будущих периодов,</w:t>
      </w:r>
      <w:r>
        <w:rPr>
          <w:rFonts w:ascii="Times New Roman" w:hAnsi="Times New Roman"/>
          <w:sz w:val="28"/>
          <w:szCs w:val="28"/>
        </w:rPr>
        <w:t xml:space="preserve"> резервов предстоящих расходов).</w:t>
      </w:r>
    </w:p>
    <w:p w:rsidR="00F521BC" w:rsidRDefault="00F521BC" w:rsidP="00F521BC">
      <w:pPr>
        <w:pStyle w:val="a5"/>
        <w:spacing w:line="360" w:lineRule="auto"/>
        <w:ind w:firstLine="709"/>
        <w:jc w:val="both"/>
        <w:rPr>
          <w:rFonts w:ascii="Times New Roman" w:hAnsi="Times New Roman"/>
          <w:sz w:val="28"/>
          <w:szCs w:val="28"/>
        </w:rPr>
      </w:pPr>
      <w:r w:rsidRPr="00A977C1">
        <w:rPr>
          <w:rFonts w:ascii="Times New Roman" w:hAnsi="Times New Roman"/>
          <w:iCs/>
          <w:sz w:val="28"/>
          <w:szCs w:val="28"/>
        </w:rPr>
        <w:t>Рентабельность доходов</w:t>
      </w:r>
      <w:r>
        <w:rPr>
          <w:rFonts w:ascii="Times New Roman" w:hAnsi="Times New Roman"/>
          <w:sz w:val="28"/>
          <w:szCs w:val="28"/>
        </w:rPr>
        <w:t xml:space="preserve"> о</w:t>
      </w:r>
      <w:r w:rsidRPr="00A977C1">
        <w:rPr>
          <w:rFonts w:ascii="Times New Roman" w:hAnsi="Times New Roman"/>
          <w:sz w:val="28"/>
          <w:szCs w:val="28"/>
        </w:rPr>
        <w:t>пределяется в процентах:</w:t>
      </w:r>
    </w:p>
    <w:p w:rsidR="00F521BC" w:rsidRPr="00A977C1" w:rsidRDefault="00F521BC" w:rsidP="00F521BC">
      <w:pPr>
        <w:pStyle w:val="a5"/>
        <w:spacing w:line="276"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73"/>
        </w:trPr>
        <w:tc>
          <w:tcPr>
            <w:tcW w:w="3199" w:type="dxa"/>
          </w:tcPr>
          <w:p w:rsidR="00F521BC" w:rsidRPr="00FD2E32" w:rsidRDefault="00F521BC" w:rsidP="00F521BC">
            <w:pPr>
              <w:pStyle w:val="a5"/>
              <w:spacing w:line="276"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9"/>
              </w:rPr>
              <w:pict>
                <v:shape id="_x0000_i1084" type="#_x0000_t75" style="width:14.95pt;height:16.85pt" equationxml="&lt;">
                  <v:imagedata r:id="rId38"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9"/>
              </w:rPr>
              <w:pict>
                <v:shape id="_x0000_i1085" type="#_x0000_t75" style="width:14.95pt;height:16.85pt" equationxml="&lt;">
                  <v:imagedata r:id="rId38"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8"/>
              </w:rPr>
              <w:pict>
                <v:shape id="_x0000_i1086" type="#_x0000_t75" style="width:17.75pt;height:27.1pt" equationxml="&lt;">
                  <v:imagedata r:id="rId39"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8"/>
              </w:rPr>
              <w:pict>
                <v:shape id="_x0000_i1087" type="#_x0000_t75" style="width:17.75pt;height:27.1pt" equationxml="&lt;">
                  <v:imagedata r:id="rId39"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tc>
        <w:tc>
          <w:tcPr>
            <w:tcW w:w="3201" w:type="dxa"/>
            <w:vAlign w:val="center"/>
          </w:tcPr>
          <w:p w:rsidR="00F521BC" w:rsidRPr="00FD2E32" w:rsidRDefault="00F521BC" w:rsidP="00F521BC">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(30)</w:t>
            </w:r>
          </w:p>
        </w:tc>
      </w:tr>
    </w:tbl>
    <w:p w:rsidR="00F521BC" w:rsidRDefault="00F521BC" w:rsidP="00F521BC">
      <w:pPr>
        <w:pStyle w:val="a5"/>
        <w:spacing w:line="360" w:lineRule="auto"/>
        <w:ind w:firstLine="709"/>
        <w:jc w:val="both"/>
        <w:rPr>
          <w:rFonts w:ascii="Times New Roman" w:hAnsi="Times New Roman"/>
          <w:sz w:val="28"/>
          <w:szCs w:val="28"/>
        </w:rPr>
      </w:pP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где </w:t>
      </w:r>
      <w:proofErr w:type="gramStart"/>
      <w:r>
        <w:rPr>
          <w:rFonts w:ascii="Times New Roman" w:hAnsi="Times New Roman"/>
          <w:sz w:val="28"/>
          <w:szCs w:val="28"/>
        </w:rPr>
        <w:t>Д-</w:t>
      </w:r>
      <w:proofErr w:type="gramEnd"/>
      <w:r>
        <w:rPr>
          <w:rFonts w:ascii="Times New Roman" w:hAnsi="Times New Roman"/>
          <w:sz w:val="28"/>
          <w:szCs w:val="28"/>
        </w:rPr>
        <w:t xml:space="preserve"> сумма всех доходов предприятия.</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Коэффициент рентабельности активов по нераспределенной прибыли, так же определяется в процентах:</w:t>
      </w:r>
    </w:p>
    <w:p w:rsidR="00F521BC" w:rsidRDefault="00F521BC" w:rsidP="00F521BC">
      <w:pPr>
        <w:pStyle w:val="a5"/>
        <w:spacing w:line="276" w:lineRule="auto"/>
        <w:ind w:firstLine="709"/>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543"/>
        </w:trPr>
        <w:tc>
          <w:tcPr>
            <w:tcW w:w="3199" w:type="dxa"/>
          </w:tcPr>
          <w:p w:rsidR="00F521BC" w:rsidRPr="00FD2E32" w:rsidRDefault="00F521BC" w:rsidP="00F521BC">
            <w:pPr>
              <w:pStyle w:val="a5"/>
              <w:spacing w:line="276"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F521BC">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088" type="#_x0000_t75" style="width:25.25pt;height:17.75pt" equationxml="&lt;">
                  <v:imagedata r:id="rId40"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089" type="#_x0000_t75" style="width:25.25pt;height:17.75pt" equationxml="&lt;">
                  <v:imagedata r:id="rId40"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090" type="#_x0000_t75" style="width:18.7pt;height:24.3pt" equationxml="&lt;">
                  <v:imagedata r:id="rId4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091" type="#_x0000_t75" style="width:18.7pt;height:24.3pt" equationxml="&lt;">
                  <v:imagedata r:id="rId41"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p>
        </w:tc>
        <w:tc>
          <w:tcPr>
            <w:tcW w:w="3201" w:type="dxa"/>
            <w:vAlign w:val="center"/>
          </w:tcPr>
          <w:p w:rsidR="00F521BC" w:rsidRPr="00FD2E32" w:rsidRDefault="00F521BC" w:rsidP="00F521BC">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(31)</w:t>
            </w:r>
          </w:p>
        </w:tc>
      </w:tr>
    </w:tbl>
    <w:p w:rsidR="00F521BC" w:rsidRDefault="00F521BC" w:rsidP="00F521BC">
      <w:pPr>
        <w:pStyle w:val="a5"/>
        <w:spacing w:line="360" w:lineRule="auto"/>
        <w:ind w:firstLine="709"/>
        <w:jc w:val="both"/>
        <w:rPr>
          <w:rFonts w:ascii="Times New Roman" w:hAnsi="Times New Roman"/>
          <w:sz w:val="28"/>
          <w:szCs w:val="28"/>
        </w:rPr>
      </w:pPr>
    </w:p>
    <w:p w:rsidR="00F521BC" w:rsidRDefault="001F1559"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где нераспределённая прибыль;</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СА </w:t>
      </w:r>
      <w:proofErr w:type="gramStart"/>
      <w:r>
        <w:rPr>
          <w:rFonts w:ascii="Times New Roman" w:hAnsi="Times New Roman"/>
          <w:sz w:val="28"/>
          <w:szCs w:val="28"/>
        </w:rPr>
        <w:t>–с</w:t>
      </w:r>
      <w:proofErr w:type="gramEnd"/>
      <w:r>
        <w:rPr>
          <w:rFonts w:ascii="Times New Roman" w:hAnsi="Times New Roman"/>
          <w:sz w:val="28"/>
          <w:szCs w:val="28"/>
        </w:rPr>
        <w:t>овокупные активы предприятия.</w:t>
      </w:r>
    </w:p>
    <w:p w:rsidR="00F521BC" w:rsidRPr="007D7F30" w:rsidRDefault="00F521BC" w:rsidP="00F521BC">
      <w:pPr>
        <w:pStyle w:val="a5"/>
        <w:spacing w:line="360" w:lineRule="auto"/>
        <w:jc w:val="both"/>
        <w:rPr>
          <w:rFonts w:ascii="Times New Roman" w:hAnsi="Times New Roman"/>
          <w:b/>
          <w:color w:val="000000" w:themeColor="text1"/>
          <w:sz w:val="28"/>
          <w:szCs w:val="28"/>
          <w:shd w:val="clear" w:color="auto" w:fill="FFFFFF"/>
        </w:rPr>
      </w:pPr>
      <w:r>
        <w:rPr>
          <w:rFonts w:ascii="Times New Roman" w:hAnsi="Times New Roman"/>
          <w:b/>
          <w:color w:val="000000" w:themeColor="text1"/>
          <w:sz w:val="28"/>
          <w:szCs w:val="28"/>
        </w:rPr>
        <w:tab/>
      </w:r>
      <w:r w:rsidRPr="007D7F30">
        <w:rPr>
          <w:rFonts w:ascii="Times New Roman" w:hAnsi="Times New Roman"/>
          <w:b/>
          <w:color w:val="000000" w:themeColor="text1"/>
          <w:sz w:val="28"/>
          <w:szCs w:val="28"/>
        </w:rPr>
        <w:t xml:space="preserve">1.3 Основы повышения эффективности </w:t>
      </w:r>
      <w:r w:rsidRPr="007D7F30">
        <w:rPr>
          <w:rFonts w:ascii="Times New Roman" w:hAnsi="Times New Roman"/>
          <w:b/>
          <w:color w:val="000000" w:themeColor="text1"/>
          <w:sz w:val="28"/>
          <w:szCs w:val="28"/>
          <w:shd w:val="clear" w:color="auto" w:fill="FFFFFF"/>
        </w:rPr>
        <w:t>на основе инвестиционных проектов</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sidRPr="007D7F30">
        <w:rPr>
          <w:rFonts w:ascii="Times New Roman" w:hAnsi="Times New Roman"/>
          <w:color w:val="000000" w:themeColor="text1"/>
          <w:sz w:val="28"/>
          <w:szCs w:val="28"/>
          <w:shd w:val="clear" w:color="auto" w:fill="FFFFFF"/>
        </w:rPr>
        <w:t>Инвестиции - долгосрочные вложения средств, в целях основания новейших и модернизации действующих предприятий, изучения новых технологий и техники, увеличения производства. Под инвестициями порой понимают любые вложения, осуществляемые субъектами экономических отношений.</w:t>
      </w:r>
    </w:p>
    <w:p w:rsidR="00F521BC"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sidRPr="007D7F30">
        <w:rPr>
          <w:rFonts w:ascii="Times New Roman" w:hAnsi="Times New Roman"/>
          <w:color w:val="000000" w:themeColor="text1"/>
          <w:sz w:val="28"/>
          <w:szCs w:val="28"/>
          <w:shd w:val="clear" w:color="auto" w:fill="FFFFFF"/>
        </w:rPr>
        <w:lastRenderedPageBreak/>
        <w:t xml:space="preserve">Формирование оценок привлекательности проектов, происходит за счёт поставленных инвесторами целей. </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sidRPr="007D7F30">
        <w:rPr>
          <w:rFonts w:ascii="Times New Roman" w:hAnsi="Times New Roman"/>
          <w:color w:val="000000" w:themeColor="text1"/>
          <w:sz w:val="28"/>
          <w:szCs w:val="28"/>
          <w:shd w:val="clear" w:color="auto" w:fill="FFFFFF"/>
        </w:rPr>
        <w:t>Такие цели можно разделить на группы:</w:t>
      </w:r>
    </w:p>
    <w:p w:rsidR="00F521BC" w:rsidRDefault="001F1559" w:rsidP="00F521BC">
      <w:pPr>
        <w:pStyle w:val="a5"/>
        <w:tabs>
          <w:tab w:val="left" w:pos="284"/>
        </w:tabs>
        <w:spacing w:line="360" w:lineRule="auto"/>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ab/>
        <w:t>в</w:t>
      </w:r>
      <w:r w:rsidR="00F521BC" w:rsidRPr="007D7F30">
        <w:rPr>
          <w:rFonts w:ascii="Times New Roman" w:hAnsi="Times New Roman"/>
          <w:color w:val="000000" w:themeColor="text1"/>
          <w:sz w:val="28"/>
          <w:szCs w:val="28"/>
          <w:shd w:val="clear" w:color="auto" w:fill="FFFFFF"/>
        </w:rPr>
        <w:t>ложение инвестиций на повышение производственной эффективности, а именно на снижение затрат предприятия за счёт замены оборудо</w:t>
      </w:r>
      <w:r>
        <w:rPr>
          <w:rFonts w:ascii="Times New Roman" w:hAnsi="Times New Roman"/>
          <w:color w:val="000000" w:themeColor="text1"/>
          <w:sz w:val="28"/>
          <w:szCs w:val="28"/>
          <w:shd w:val="clear" w:color="auto" w:fill="FFFFFF"/>
        </w:rPr>
        <w:t>вания,</w:t>
      </w:r>
      <w:r w:rsidR="00F521BC">
        <w:rPr>
          <w:rFonts w:ascii="Times New Roman" w:hAnsi="Times New Roman"/>
          <w:color w:val="000000" w:themeColor="text1"/>
          <w:sz w:val="28"/>
          <w:szCs w:val="28"/>
          <w:shd w:val="clear" w:color="auto" w:fill="FFFFFF"/>
        </w:rPr>
        <w:t xml:space="preserve"> </w:t>
      </w:r>
    </w:p>
    <w:p w:rsidR="00F521BC" w:rsidRPr="007D7F30" w:rsidRDefault="001F1559" w:rsidP="00F521BC">
      <w:pPr>
        <w:pStyle w:val="a5"/>
        <w:tabs>
          <w:tab w:val="left" w:pos="284"/>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в</w:t>
      </w:r>
      <w:r w:rsidR="00F521BC">
        <w:rPr>
          <w:rFonts w:ascii="Times New Roman" w:hAnsi="Times New Roman"/>
          <w:color w:val="000000" w:themeColor="text1"/>
          <w:sz w:val="28"/>
          <w:szCs w:val="28"/>
        </w:rPr>
        <w:t>ложения</w:t>
      </w:r>
      <w:r w:rsidR="00F521BC" w:rsidRPr="007D7F30">
        <w:rPr>
          <w:rFonts w:ascii="Times New Roman" w:hAnsi="Times New Roman"/>
          <w:color w:val="000000" w:themeColor="text1"/>
          <w:sz w:val="28"/>
          <w:szCs w:val="28"/>
        </w:rPr>
        <w:t xml:space="preserve"> в расширение производства, для увеличения объёма востребованной</w:t>
      </w:r>
      <w:r>
        <w:rPr>
          <w:rFonts w:ascii="Times New Roman" w:hAnsi="Times New Roman"/>
          <w:color w:val="000000" w:themeColor="text1"/>
          <w:sz w:val="28"/>
          <w:szCs w:val="28"/>
        </w:rPr>
        <w:t xml:space="preserve"> продукции,</w:t>
      </w:r>
    </w:p>
    <w:p w:rsidR="00F521BC" w:rsidRPr="007D7F30" w:rsidRDefault="001F1559" w:rsidP="00F521BC">
      <w:pPr>
        <w:pStyle w:val="a5"/>
        <w:tabs>
          <w:tab w:val="left" w:pos="284"/>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в</w:t>
      </w:r>
      <w:r w:rsidR="00F521BC">
        <w:rPr>
          <w:rFonts w:ascii="Times New Roman" w:hAnsi="Times New Roman"/>
          <w:color w:val="000000" w:themeColor="text1"/>
          <w:sz w:val="28"/>
          <w:szCs w:val="28"/>
        </w:rPr>
        <w:t>ложение и</w:t>
      </w:r>
      <w:r w:rsidR="00F521BC" w:rsidRPr="007D7F30">
        <w:rPr>
          <w:rFonts w:ascii="Times New Roman" w:hAnsi="Times New Roman"/>
          <w:color w:val="000000" w:themeColor="text1"/>
          <w:sz w:val="28"/>
          <w:szCs w:val="28"/>
        </w:rPr>
        <w:t xml:space="preserve">нвестиции в основной капитал или в основные средства. В </w:t>
      </w:r>
      <w:proofErr w:type="gramStart"/>
      <w:r w:rsidR="00F521BC" w:rsidRPr="007D7F30">
        <w:rPr>
          <w:rFonts w:ascii="Times New Roman" w:hAnsi="Times New Roman"/>
          <w:color w:val="000000" w:themeColor="text1"/>
          <w:sz w:val="28"/>
          <w:szCs w:val="28"/>
        </w:rPr>
        <w:t>данном</w:t>
      </w:r>
      <w:proofErr w:type="gramEnd"/>
      <w:r w:rsidR="00F521BC" w:rsidRPr="007D7F30">
        <w:rPr>
          <w:rFonts w:ascii="Times New Roman" w:hAnsi="Times New Roman"/>
          <w:color w:val="000000" w:themeColor="text1"/>
          <w:sz w:val="28"/>
          <w:szCs w:val="28"/>
        </w:rPr>
        <w:t xml:space="preserve"> случаи целью инвесторов будет повышение эффективности производства за счет расширения его объёмов</w:t>
      </w:r>
      <w:r>
        <w:rPr>
          <w:rFonts w:ascii="Times New Roman" w:hAnsi="Times New Roman"/>
          <w:color w:val="000000" w:themeColor="text1"/>
          <w:sz w:val="28"/>
          <w:szCs w:val="28"/>
        </w:rPr>
        <w:t xml:space="preserve"> и улучшение качества продукции,</w:t>
      </w:r>
      <w:r w:rsidR="00F521BC" w:rsidRPr="007D7F30">
        <w:rPr>
          <w:rFonts w:ascii="Times New Roman" w:hAnsi="Times New Roman"/>
          <w:color w:val="000000" w:themeColor="text1"/>
          <w:sz w:val="28"/>
          <w:szCs w:val="28"/>
        </w:rPr>
        <w:t xml:space="preserve"> </w:t>
      </w:r>
    </w:p>
    <w:p w:rsidR="00F521BC" w:rsidRDefault="001F1559" w:rsidP="00F521BC">
      <w:pPr>
        <w:pStyle w:val="a5"/>
        <w:tabs>
          <w:tab w:val="left" w:pos="284"/>
        </w:tabs>
        <w:spacing w:line="360" w:lineRule="auto"/>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ab/>
        <w:t>и</w:t>
      </w:r>
      <w:r w:rsidR="00F521BC" w:rsidRPr="007D7F30">
        <w:rPr>
          <w:rFonts w:ascii="Times New Roman" w:hAnsi="Times New Roman"/>
          <w:color w:val="000000" w:themeColor="text1"/>
          <w:sz w:val="28"/>
          <w:szCs w:val="28"/>
          <w:shd w:val="clear" w:color="auto" w:fill="FFFFFF"/>
        </w:rPr>
        <w:t>нвест</w:t>
      </w:r>
      <w:r>
        <w:rPr>
          <w:rFonts w:ascii="Times New Roman" w:hAnsi="Times New Roman"/>
          <w:color w:val="000000" w:themeColor="text1"/>
          <w:sz w:val="28"/>
          <w:szCs w:val="28"/>
          <w:shd w:val="clear" w:color="auto" w:fill="FFFFFF"/>
        </w:rPr>
        <w:t>иции в создание новой продукции,</w:t>
      </w:r>
    </w:p>
    <w:p w:rsidR="00F521BC" w:rsidRPr="007D7F30" w:rsidRDefault="00F521BC" w:rsidP="00F521BC">
      <w:pPr>
        <w:pStyle w:val="a5"/>
        <w:tabs>
          <w:tab w:val="left" w:pos="284"/>
        </w:tabs>
        <w:spacing w:line="360" w:lineRule="auto"/>
        <w:jc w:val="both"/>
        <w:rPr>
          <w:rFonts w:ascii="Times New Roman" w:hAnsi="Times New Roman"/>
          <w:color w:val="000000" w:themeColor="text1"/>
          <w:sz w:val="28"/>
          <w:szCs w:val="28"/>
        </w:rPr>
      </w:pPr>
      <w:r w:rsidRPr="007D7F30">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ab/>
      </w:r>
      <w:r w:rsidR="001F1559">
        <w:rPr>
          <w:rFonts w:ascii="Times New Roman" w:hAnsi="Times New Roman"/>
          <w:color w:val="000000" w:themeColor="text1"/>
          <w:sz w:val="28"/>
          <w:szCs w:val="28"/>
        </w:rPr>
        <w:t>и</w:t>
      </w:r>
      <w:r w:rsidRPr="007D7F30">
        <w:rPr>
          <w:rFonts w:ascii="Times New Roman" w:hAnsi="Times New Roman"/>
          <w:color w:val="000000" w:themeColor="text1"/>
          <w:sz w:val="28"/>
          <w:szCs w:val="28"/>
        </w:rPr>
        <w:t>нвестиции в созда</w:t>
      </w:r>
      <w:r w:rsidR="001F1559">
        <w:rPr>
          <w:rFonts w:ascii="Times New Roman" w:hAnsi="Times New Roman"/>
          <w:color w:val="000000" w:themeColor="text1"/>
          <w:sz w:val="28"/>
          <w:szCs w:val="28"/>
        </w:rPr>
        <w:t>ние дополнительных рабочих мест,</w:t>
      </w:r>
    </w:p>
    <w:p w:rsidR="00F521BC" w:rsidRPr="007D7F30" w:rsidRDefault="001F1559" w:rsidP="00F521BC">
      <w:pPr>
        <w:pStyle w:val="a5"/>
        <w:tabs>
          <w:tab w:val="left" w:pos="284"/>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в</w:t>
      </w:r>
      <w:r w:rsidR="00F521BC">
        <w:rPr>
          <w:rFonts w:ascii="Times New Roman" w:hAnsi="Times New Roman"/>
          <w:color w:val="000000" w:themeColor="text1"/>
          <w:sz w:val="28"/>
          <w:szCs w:val="28"/>
        </w:rPr>
        <w:t>ложения</w:t>
      </w:r>
      <w:r w:rsidR="00F521BC" w:rsidRPr="007D7F30">
        <w:rPr>
          <w:rFonts w:ascii="Times New Roman" w:hAnsi="Times New Roman"/>
          <w:color w:val="000000" w:themeColor="text1"/>
          <w:sz w:val="28"/>
          <w:szCs w:val="28"/>
        </w:rPr>
        <w:t>, направленные на охрану окружающей среды и обеспечение без</w:t>
      </w:r>
      <w:r>
        <w:rPr>
          <w:rFonts w:ascii="Times New Roman" w:hAnsi="Times New Roman"/>
          <w:color w:val="000000" w:themeColor="text1"/>
          <w:sz w:val="28"/>
          <w:szCs w:val="28"/>
        </w:rPr>
        <w:t>опасности выпускаемой продукции.</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xml:space="preserve">Цели инвестирования различны, но в целом их можно объединить в </w:t>
      </w:r>
      <w:r>
        <w:rPr>
          <w:rFonts w:ascii="Times New Roman" w:hAnsi="Times New Roman"/>
          <w:color w:val="000000" w:themeColor="text1"/>
          <w:sz w:val="28"/>
          <w:szCs w:val="28"/>
        </w:rPr>
        <w:t>четыре</w:t>
      </w:r>
      <w:r w:rsidRPr="007D7F30">
        <w:rPr>
          <w:rFonts w:ascii="Times New Roman" w:hAnsi="Times New Roman"/>
          <w:color w:val="000000" w:themeColor="text1"/>
          <w:sz w:val="28"/>
          <w:szCs w:val="28"/>
        </w:rPr>
        <w:t xml:space="preserve"> группы:</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расширение объемов производства</w:t>
      </w:r>
      <w:r>
        <w:rPr>
          <w:rFonts w:ascii="Times New Roman" w:hAnsi="Times New Roman"/>
          <w:color w:val="000000" w:themeColor="text1"/>
          <w:sz w:val="28"/>
          <w:szCs w:val="28"/>
        </w:rPr>
        <w:t xml:space="preserve"> продукции и улучшение его качества,</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сохранение продукции на рынке,</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выпуск новой пр</w:t>
      </w:r>
      <w:r>
        <w:rPr>
          <w:rFonts w:ascii="Times New Roman" w:hAnsi="Times New Roman"/>
          <w:color w:val="000000" w:themeColor="text1"/>
          <w:sz w:val="28"/>
          <w:szCs w:val="28"/>
        </w:rPr>
        <w:t>одукции,</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решение социальных и экономических задач.</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Субъектами инвестиционной деятельности могут быть отечественные и иностранные инвесторы, подрядчики и пользователи объектов капитальных вложений.</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xml:space="preserve">Инвестиционным проектом принято называть план вложений капитала для получения прибыли. Другое его понятие - обоснование экономической целесообразности, объема и сроков осуществления капитальных вложений. При этом для их реализации необходима проектно-сметная документация, </w:t>
      </w:r>
      <w:r w:rsidRPr="007D7F30">
        <w:rPr>
          <w:rFonts w:ascii="Times New Roman" w:hAnsi="Times New Roman"/>
          <w:color w:val="000000" w:themeColor="text1"/>
          <w:sz w:val="28"/>
          <w:szCs w:val="28"/>
        </w:rPr>
        <w:lastRenderedPageBreak/>
        <w:t>разработанная в соответствии с законодательством Российской Федерации и утвержденными в установленном порядке стандартами (нормами и правилами), а также описание практических действий по осуществлению инвестиций.</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По количеству участников и степени влияния проекта на окружающий мир инвестиционные проекты бывают:</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Малые, не требующие особого экономического обоснования. Но при этом допущенные при создании проекта ошибки могут серьезно сказаться на его эффективности.</w:t>
      </w:r>
      <w:r>
        <w:rPr>
          <w:rFonts w:ascii="Times New Roman" w:hAnsi="Times New Roman"/>
          <w:color w:val="000000" w:themeColor="text1"/>
          <w:sz w:val="28"/>
          <w:szCs w:val="28"/>
        </w:rPr>
        <w:t xml:space="preserve"> </w:t>
      </w:r>
    </w:p>
    <w:p w:rsidR="00F521BC" w:rsidRPr="007D7F30" w:rsidRDefault="00F521BC" w:rsidP="00F521BC">
      <w:pPr>
        <w:pStyle w:val="a5"/>
        <w:tabs>
          <w:tab w:val="left" w:pos="993"/>
        </w:tabs>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shd w:val="clear" w:color="auto" w:fill="FFFFFF"/>
        </w:rPr>
        <w:t xml:space="preserve">Средние </w:t>
      </w:r>
      <w:proofErr w:type="gramStart"/>
      <w:r w:rsidRPr="007D7F30">
        <w:rPr>
          <w:rFonts w:ascii="Times New Roman" w:hAnsi="Times New Roman"/>
          <w:color w:val="000000" w:themeColor="text1"/>
          <w:sz w:val="28"/>
          <w:szCs w:val="28"/>
          <w:shd w:val="clear" w:color="auto" w:fill="FFFFFF"/>
        </w:rPr>
        <w:t>проекты</w:t>
      </w:r>
      <w:proofErr w:type="gramEnd"/>
      <w:r w:rsidRPr="007D7F30">
        <w:rPr>
          <w:rFonts w:ascii="Times New Roman" w:hAnsi="Times New Roman"/>
          <w:color w:val="000000" w:themeColor="text1"/>
          <w:sz w:val="28"/>
          <w:szCs w:val="28"/>
          <w:shd w:val="clear" w:color="auto" w:fill="FFFFFF"/>
        </w:rPr>
        <w:t xml:space="preserve"> как правило это проекты модернизации существующего производства продукции. </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shd w:val="clear" w:color="auto" w:fill="FFFFFF"/>
        </w:rPr>
        <w:t>Крупные проекты - это, объекты крупных предприятий, в основе которых лежит идея создания нового производства продукции для удовлетворения спроса на рынках.</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shd w:val="clear" w:color="auto" w:fill="FFFFFF"/>
        </w:rPr>
        <w:t xml:space="preserve">Мега проекты - это целевые инвестиционные программы. </w:t>
      </w:r>
      <w:r>
        <w:rPr>
          <w:rFonts w:ascii="Times New Roman" w:hAnsi="Times New Roman"/>
          <w:color w:val="000000" w:themeColor="text1"/>
          <w:sz w:val="28"/>
          <w:szCs w:val="28"/>
          <w:shd w:val="clear" w:color="auto" w:fill="FFFFFF"/>
        </w:rPr>
        <w:t>Бывают</w:t>
      </w:r>
      <w:r w:rsidRPr="007D7F30">
        <w:rPr>
          <w:rFonts w:ascii="Times New Roman" w:hAnsi="Times New Roman"/>
          <w:color w:val="000000" w:themeColor="text1"/>
          <w:sz w:val="28"/>
          <w:szCs w:val="28"/>
          <w:shd w:val="clear" w:color="auto" w:fill="FFFFFF"/>
        </w:rPr>
        <w:t xml:space="preserve"> международными, государственными, региональными.</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sidRPr="007D7F30">
        <w:rPr>
          <w:rFonts w:ascii="Times New Roman" w:hAnsi="Times New Roman"/>
          <w:color w:val="000000" w:themeColor="text1"/>
          <w:sz w:val="28"/>
          <w:szCs w:val="28"/>
          <w:shd w:val="clear" w:color="auto" w:fill="FFFFFF"/>
        </w:rPr>
        <w:t>Международные проекты реализуются заинтересованными странами и отличаются значительной стоимостью и сложностью.</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sidRPr="007D7F30">
        <w:rPr>
          <w:rFonts w:ascii="Times New Roman" w:hAnsi="Times New Roman"/>
          <w:color w:val="000000" w:themeColor="text1"/>
          <w:sz w:val="28"/>
          <w:szCs w:val="28"/>
          <w:shd w:val="clear" w:color="auto" w:fill="FFFFFF"/>
        </w:rPr>
        <w:t>Глобальные проекты отличаются тем, что их реализация влияет на социальную, экономическую или экологическую ситуацию на планете.</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shd w:val="clear" w:color="auto" w:fill="FFFFFF"/>
        </w:rPr>
        <w:t xml:space="preserve">По сфере деятельности инвестиционные проекты бывают: </w:t>
      </w:r>
      <w:r w:rsidRPr="007D7F30">
        <w:rPr>
          <w:rFonts w:ascii="Times New Roman" w:hAnsi="Times New Roman"/>
          <w:color w:val="000000" w:themeColor="text1"/>
          <w:sz w:val="28"/>
          <w:szCs w:val="28"/>
        </w:rPr>
        <w:t>социальные, экономические, организационные, технические, смешанные, финансовые.</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xml:space="preserve">По длительности делаться </w:t>
      </w:r>
      <w:proofErr w:type="gramStart"/>
      <w:r w:rsidRPr="007D7F30">
        <w:rPr>
          <w:rFonts w:ascii="Times New Roman" w:hAnsi="Times New Roman"/>
          <w:color w:val="000000" w:themeColor="text1"/>
          <w:sz w:val="28"/>
          <w:szCs w:val="28"/>
        </w:rPr>
        <w:t>на</w:t>
      </w:r>
      <w:proofErr w:type="gramEnd"/>
      <w:r w:rsidRPr="007D7F30">
        <w:rPr>
          <w:rFonts w:ascii="Times New Roman" w:hAnsi="Times New Roman"/>
          <w:color w:val="000000" w:themeColor="text1"/>
          <w:sz w:val="28"/>
          <w:szCs w:val="28"/>
        </w:rPr>
        <w:t>:</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xml:space="preserve">- </w:t>
      </w:r>
      <w:proofErr w:type="gramStart"/>
      <w:r w:rsidRPr="007D7F30">
        <w:rPr>
          <w:rFonts w:ascii="Times New Roman" w:hAnsi="Times New Roman"/>
          <w:color w:val="000000" w:themeColor="text1"/>
          <w:sz w:val="28"/>
          <w:szCs w:val="28"/>
        </w:rPr>
        <w:t>краткосроч</w:t>
      </w:r>
      <w:r>
        <w:rPr>
          <w:rFonts w:ascii="Times New Roman" w:hAnsi="Times New Roman"/>
          <w:color w:val="000000" w:themeColor="text1"/>
          <w:sz w:val="28"/>
          <w:szCs w:val="28"/>
        </w:rPr>
        <w:t>ные</w:t>
      </w:r>
      <w:proofErr w:type="gramEnd"/>
      <w:r>
        <w:rPr>
          <w:rFonts w:ascii="Times New Roman" w:hAnsi="Times New Roman"/>
          <w:color w:val="000000" w:themeColor="text1"/>
          <w:sz w:val="28"/>
          <w:szCs w:val="28"/>
        </w:rPr>
        <w:t>, до 3</w:t>
      </w:r>
      <w:r w:rsidRPr="007D7F30">
        <w:rPr>
          <w:rFonts w:ascii="Times New Roman" w:hAnsi="Times New Roman"/>
          <w:color w:val="000000" w:themeColor="text1"/>
          <w:sz w:val="28"/>
          <w:szCs w:val="28"/>
        </w:rPr>
        <w:t xml:space="preserve"> лет</w:t>
      </w:r>
      <w:r>
        <w:rPr>
          <w:rFonts w:ascii="Times New Roman" w:hAnsi="Times New Roman"/>
          <w:color w:val="000000" w:themeColor="text1"/>
          <w:sz w:val="28"/>
          <w:szCs w:val="28"/>
        </w:rPr>
        <w:t>,</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xml:space="preserve">- </w:t>
      </w:r>
      <w:proofErr w:type="gramStart"/>
      <w:r w:rsidRPr="007D7F30">
        <w:rPr>
          <w:rFonts w:ascii="Times New Roman" w:hAnsi="Times New Roman"/>
          <w:color w:val="000000" w:themeColor="text1"/>
          <w:sz w:val="28"/>
          <w:szCs w:val="28"/>
        </w:rPr>
        <w:t>среднесрочные</w:t>
      </w:r>
      <w:proofErr w:type="gramEnd"/>
      <w:r w:rsidRPr="007D7F30">
        <w:rPr>
          <w:rFonts w:ascii="Times New Roman" w:hAnsi="Times New Roman"/>
          <w:color w:val="000000" w:themeColor="text1"/>
          <w:sz w:val="28"/>
          <w:szCs w:val="28"/>
        </w:rPr>
        <w:t>, от 3 до 5 ле</w:t>
      </w:r>
      <w:r>
        <w:rPr>
          <w:rFonts w:ascii="Times New Roman" w:hAnsi="Times New Roman"/>
          <w:color w:val="000000" w:themeColor="text1"/>
          <w:sz w:val="28"/>
          <w:szCs w:val="28"/>
        </w:rPr>
        <w:t>т,</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xml:space="preserve">- </w:t>
      </w:r>
      <w:proofErr w:type="gramStart"/>
      <w:r w:rsidRPr="007D7F30">
        <w:rPr>
          <w:rFonts w:ascii="Times New Roman" w:hAnsi="Times New Roman"/>
          <w:color w:val="000000" w:themeColor="text1"/>
          <w:sz w:val="28"/>
          <w:szCs w:val="28"/>
        </w:rPr>
        <w:t>долгосрочные</w:t>
      </w:r>
      <w:proofErr w:type="gramEnd"/>
      <w:r w:rsidRPr="007D7F30">
        <w:rPr>
          <w:rFonts w:ascii="Times New Roman" w:hAnsi="Times New Roman"/>
          <w:color w:val="000000" w:themeColor="text1"/>
          <w:sz w:val="28"/>
          <w:szCs w:val="28"/>
        </w:rPr>
        <w:t>, свыше 5 лет.</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сложности ИП разделяются </w:t>
      </w:r>
      <w:proofErr w:type="gramStart"/>
      <w:r>
        <w:rPr>
          <w:rFonts w:ascii="Times New Roman" w:hAnsi="Times New Roman"/>
          <w:color w:val="000000" w:themeColor="text1"/>
          <w:sz w:val="28"/>
          <w:szCs w:val="28"/>
        </w:rPr>
        <w:t>на</w:t>
      </w:r>
      <w:proofErr w:type="gramEnd"/>
      <w:r>
        <w:rPr>
          <w:rFonts w:ascii="Times New Roman" w:hAnsi="Times New Roman"/>
          <w:color w:val="000000" w:themeColor="text1"/>
          <w:sz w:val="28"/>
          <w:szCs w:val="28"/>
        </w:rPr>
        <w:t xml:space="preserve"> простые, </w:t>
      </w:r>
      <w:r w:rsidR="001F1559">
        <w:rPr>
          <w:rFonts w:ascii="Times New Roman" w:hAnsi="Times New Roman"/>
          <w:color w:val="000000" w:themeColor="text1"/>
          <w:sz w:val="28"/>
          <w:szCs w:val="28"/>
        </w:rPr>
        <w:t>сложные очень</w:t>
      </w:r>
      <w:r>
        <w:rPr>
          <w:rFonts w:ascii="Times New Roman" w:hAnsi="Times New Roman"/>
          <w:color w:val="000000" w:themeColor="text1"/>
          <w:sz w:val="28"/>
          <w:szCs w:val="28"/>
        </w:rPr>
        <w:t xml:space="preserve"> сложные</w:t>
      </w:r>
      <w:r w:rsidR="001B18CB">
        <w:rPr>
          <w:rFonts w:ascii="Times New Roman" w:hAnsi="Times New Roman"/>
          <w:color w:val="000000" w:themeColor="text1"/>
          <w:sz w:val="28"/>
          <w:szCs w:val="28"/>
        </w:rPr>
        <w:t>.</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Принятию решения о формировании инвестиционного проекта предшествуют:</w:t>
      </w:r>
    </w:p>
    <w:p w:rsidR="00F521BC" w:rsidRPr="007D7F30" w:rsidRDefault="00F521BC" w:rsidP="00F521BC">
      <w:pPr>
        <w:pStyle w:val="a5"/>
        <w:spacing w:line="360" w:lineRule="auto"/>
        <w:ind w:left="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lastRenderedPageBreak/>
        <w:t>-обосно</w:t>
      </w:r>
      <w:r>
        <w:rPr>
          <w:rFonts w:ascii="Times New Roman" w:hAnsi="Times New Roman"/>
          <w:color w:val="000000" w:themeColor="text1"/>
          <w:sz w:val="28"/>
          <w:szCs w:val="28"/>
        </w:rPr>
        <w:t>вание идеи проекта и его оценка,</w:t>
      </w:r>
    </w:p>
    <w:p w:rsidR="00F521BC" w:rsidRPr="007D7F30" w:rsidRDefault="00F521BC" w:rsidP="00F521BC">
      <w:pPr>
        <w:pStyle w:val="a5"/>
        <w:spacing w:line="360" w:lineRule="auto"/>
        <w:ind w:left="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7D7F30">
        <w:rPr>
          <w:rFonts w:ascii="Times New Roman" w:hAnsi="Times New Roman"/>
          <w:color w:val="000000" w:themeColor="text1"/>
          <w:sz w:val="28"/>
          <w:szCs w:val="28"/>
        </w:rPr>
        <w:t>предварительные согласования с государственного управления, выбор предприятия, способного</w:t>
      </w:r>
      <w:r>
        <w:rPr>
          <w:rFonts w:ascii="Times New Roman" w:hAnsi="Times New Roman"/>
          <w:color w:val="000000" w:themeColor="text1"/>
          <w:sz w:val="28"/>
          <w:szCs w:val="28"/>
        </w:rPr>
        <w:t xml:space="preserve"> реализовать проект реципиентом,</w:t>
      </w:r>
    </w:p>
    <w:p w:rsidR="00F521BC" w:rsidRPr="007D7F30" w:rsidRDefault="00F521BC" w:rsidP="00F521BC">
      <w:pPr>
        <w:pStyle w:val="a5"/>
        <w:spacing w:line="360" w:lineRule="auto"/>
        <w:ind w:left="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7D7F30">
        <w:rPr>
          <w:rFonts w:ascii="Times New Roman" w:hAnsi="Times New Roman"/>
          <w:color w:val="000000" w:themeColor="text1"/>
          <w:sz w:val="28"/>
          <w:szCs w:val="28"/>
        </w:rPr>
        <w:t>наличие средств.</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Источники инвестиций:</w:t>
      </w:r>
    </w:p>
    <w:p w:rsidR="00F521BC" w:rsidRPr="007D7F30" w:rsidRDefault="00F521BC" w:rsidP="00F521BC">
      <w:pPr>
        <w:pStyle w:val="a5"/>
        <w:spacing w:line="360" w:lineRule="auto"/>
        <w:ind w:left="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7D7F30">
        <w:rPr>
          <w:rFonts w:ascii="Times New Roman" w:hAnsi="Times New Roman"/>
          <w:color w:val="000000" w:themeColor="text1"/>
          <w:sz w:val="28"/>
          <w:szCs w:val="28"/>
        </w:rPr>
        <w:t>собственные средства</w:t>
      </w:r>
      <w:r>
        <w:rPr>
          <w:rFonts w:ascii="Times New Roman" w:hAnsi="Times New Roman"/>
          <w:color w:val="000000" w:themeColor="text1"/>
          <w:sz w:val="28"/>
          <w:szCs w:val="28"/>
        </w:rPr>
        <w:t>,</w:t>
      </w:r>
    </w:p>
    <w:p w:rsidR="00F521BC" w:rsidRPr="007D7F30" w:rsidRDefault="00F521BC" w:rsidP="00F521BC">
      <w:pPr>
        <w:pStyle w:val="a5"/>
        <w:spacing w:line="360" w:lineRule="auto"/>
        <w:ind w:left="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-средства от акционеров</w:t>
      </w:r>
      <w:r>
        <w:rPr>
          <w:rFonts w:ascii="Times New Roman" w:hAnsi="Times New Roman"/>
          <w:color w:val="000000" w:themeColor="text1"/>
          <w:sz w:val="28"/>
          <w:szCs w:val="28"/>
        </w:rPr>
        <w:t>,</w:t>
      </w:r>
    </w:p>
    <w:p w:rsidR="00F521BC" w:rsidRDefault="00F521BC" w:rsidP="00F521BC">
      <w:pPr>
        <w:pStyle w:val="a5"/>
        <w:spacing w:line="360" w:lineRule="auto"/>
        <w:ind w:left="709"/>
        <w:jc w:val="both"/>
        <w:rPr>
          <w:rFonts w:ascii="Times New Roman" w:hAnsi="Times New Roman"/>
          <w:color w:val="000000" w:themeColor="text1"/>
          <w:sz w:val="28"/>
          <w:szCs w:val="28"/>
        </w:rPr>
      </w:pPr>
      <w:r>
        <w:rPr>
          <w:rFonts w:ascii="Times New Roman" w:hAnsi="Times New Roman"/>
          <w:color w:val="000000" w:themeColor="text1"/>
          <w:sz w:val="28"/>
          <w:szCs w:val="28"/>
        </w:rPr>
        <w:t>- иностранные инвестиции,</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 различные формы заемных средств.</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Вышеперечисленные источники образуют собственный капитал предприятия, осуществляющий инвестиционный проект. Суммы, привлеченные ими, не подлежат возврату.</w:t>
      </w:r>
    </w:p>
    <w:p w:rsidR="00F521BC" w:rsidRPr="007D7F30" w:rsidRDefault="00F521BC" w:rsidP="00F521BC">
      <w:pPr>
        <w:pStyle w:val="a5"/>
        <w:spacing w:line="360" w:lineRule="auto"/>
        <w:ind w:firstLine="709"/>
        <w:jc w:val="both"/>
        <w:rPr>
          <w:rFonts w:ascii="Times New Roman" w:hAnsi="Times New Roman"/>
          <w:color w:val="000000" w:themeColor="text1"/>
          <w:sz w:val="28"/>
          <w:szCs w:val="28"/>
        </w:rPr>
      </w:pPr>
      <w:r w:rsidRPr="007D7F30">
        <w:rPr>
          <w:rFonts w:ascii="Times New Roman" w:hAnsi="Times New Roman"/>
          <w:color w:val="000000" w:themeColor="text1"/>
          <w:sz w:val="28"/>
          <w:szCs w:val="28"/>
        </w:rPr>
        <w:t>Для принятия решения об инвестировании, должна быть предоставлена информация с такими данными как:</w:t>
      </w:r>
    </w:p>
    <w:p w:rsidR="00F521BC" w:rsidRDefault="00F521BC" w:rsidP="00F521BC">
      <w:pPr>
        <w:pStyle w:val="a5"/>
        <w:tabs>
          <w:tab w:val="left" w:pos="993"/>
        </w:tabs>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r w:rsidRPr="007D7F30">
        <w:rPr>
          <w:rFonts w:ascii="Times New Roman" w:hAnsi="Times New Roman"/>
          <w:color w:val="000000" w:themeColor="text1"/>
          <w:sz w:val="28"/>
          <w:szCs w:val="28"/>
        </w:rPr>
        <w:t>цели проекта, его ориентацию и экономическое окружение</w:t>
      </w:r>
      <w:r>
        <w:rPr>
          <w:rFonts w:ascii="Times New Roman" w:hAnsi="Times New Roman"/>
          <w:color w:val="000000" w:themeColor="text1"/>
          <w:sz w:val="28"/>
          <w:szCs w:val="28"/>
        </w:rPr>
        <w:t>,</w:t>
      </w:r>
    </w:p>
    <w:p w:rsidR="00F521BC" w:rsidRPr="007D7F30" w:rsidRDefault="00F521BC" w:rsidP="00F521BC">
      <w:pPr>
        <w:pStyle w:val="a5"/>
        <w:tabs>
          <w:tab w:val="left" w:pos="993"/>
        </w:tabs>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r w:rsidRPr="007D7F30">
        <w:rPr>
          <w:rFonts w:ascii="Times New Roman" w:hAnsi="Times New Roman"/>
          <w:color w:val="000000" w:themeColor="text1"/>
          <w:sz w:val="28"/>
          <w:szCs w:val="28"/>
        </w:rPr>
        <w:t>маркетинговую инф</w:t>
      </w:r>
      <w:r w:rsidR="00362E5C">
        <w:rPr>
          <w:rFonts w:ascii="Times New Roman" w:hAnsi="Times New Roman"/>
          <w:color w:val="000000" w:themeColor="text1"/>
          <w:sz w:val="28"/>
          <w:szCs w:val="28"/>
        </w:rPr>
        <w:t>ормацию,</w:t>
      </w:r>
    </w:p>
    <w:p w:rsidR="00F521BC" w:rsidRPr="007D7F30" w:rsidRDefault="00F521BC" w:rsidP="00F521BC">
      <w:pPr>
        <w:pStyle w:val="a5"/>
        <w:tabs>
          <w:tab w:val="left" w:pos="993"/>
        </w:tabs>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материальные затраты,</w:t>
      </w:r>
    </w:p>
    <w:p w:rsidR="00F521BC" w:rsidRPr="007D7F30" w:rsidRDefault="00F521BC" w:rsidP="00F521BC">
      <w:pPr>
        <w:pStyle w:val="a5"/>
        <w:tabs>
          <w:tab w:val="left" w:pos="851"/>
          <w:tab w:val="left" w:pos="993"/>
        </w:tabs>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7D7F30">
        <w:rPr>
          <w:rFonts w:ascii="Times New Roman" w:hAnsi="Times New Roman"/>
          <w:color w:val="000000" w:themeColor="text1"/>
          <w:sz w:val="28"/>
          <w:szCs w:val="28"/>
        </w:rPr>
        <w:t>информацию по организ</w:t>
      </w:r>
      <w:r>
        <w:rPr>
          <w:rFonts w:ascii="Times New Roman" w:hAnsi="Times New Roman"/>
          <w:color w:val="000000" w:themeColor="text1"/>
          <w:sz w:val="28"/>
          <w:szCs w:val="28"/>
        </w:rPr>
        <w:t>ации и управлению производством,</w:t>
      </w:r>
    </w:p>
    <w:p w:rsidR="00F521BC" w:rsidRPr="007D7F30" w:rsidRDefault="00F521BC" w:rsidP="00F521BC">
      <w:pPr>
        <w:pStyle w:val="a5"/>
        <w:tabs>
          <w:tab w:val="left" w:pos="993"/>
        </w:tabs>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потребность кадров,</w:t>
      </w:r>
    </w:p>
    <w:p w:rsidR="00F521BC" w:rsidRPr="007D7F30" w:rsidRDefault="00F521BC" w:rsidP="00F521BC">
      <w:pPr>
        <w:pStyle w:val="a5"/>
        <w:tabs>
          <w:tab w:val="left" w:pos="993"/>
        </w:tabs>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r w:rsidRPr="007D7F30">
        <w:rPr>
          <w:rFonts w:ascii="Times New Roman" w:hAnsi="Times New Roman"/>
          <w:color w:val="000000" w:themeColor="text1"/>
          <w:sz w:val="28"/>
          <w:szCs w:val="28"/>
        </w:rPr>
        <w:t>график осуществления проекта</w:t>
      </w:r>
      <w:r>
        <w:rPr>
          <w:rFonts w:ascii="Times New Roman" w:hAnsi="Times New Roman"/>
          <w:color w:val="000000" w:themeColor="text1"/>
          <w:sz w:val="28"/>
          <w:szCs w:val="28"/>
        </w:rPr>
        <w:t>,</w:t>
      </w:r>
    </w:p>
    <w:p w:rsidR="00F521BC" w:rsidRPr="007D7F30" w:rsidRDefault="00F521BC" w:rsidP="00F521BC">
      <w:pPr>
        <w:pStyle w:val="a5"/>
        <w:tabs>
          <w:tab w:val="left" w:pos="993"/>
        </w:tabs>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r w:rsidRPr="007D7F30">
        <w:rPr>
          <w:rFonts w:ascii="Times New Roman" w:hAnsi="Times New Roman"/>
          <w:color w:val="000000" w:themeColor="text1"/>
          <w:sz w:val="28"/>
          <w:szCs w:val="28"/>
        </w:rPr>
        <w:t>объемы финансирования</w:t>
      </w:r>
      <w:r>
        <w:rPr>
          <w:rFonts w:ascii="Times New Roman" w:hAnsi="Times New Roman"/>
          <w:color w:val="000000" w:themeColor="text1"/>
          <w:sz w:val="28"/>
          <w:szCs w:val="28"/>
        </w:rPr>
        <w:t xml:space="preserve"> по периодам реализации проекта,</w:t>
      </w:r>
    </w:p>
    <w:p w:rsidR="00F521BC" w:rsidRPr="007D7F30" w:rsidRDefault="00F521BC" w:rsidP="00F521BC">
      <w:pPr>
        <w:pStyle w:val="a5"/>
        <w:tabs>
          <w:tab w:val="left" w:pos="993"/>
        </w:tabs>
        <w:spacing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r>
      <w:r w:rsidRPr="007D7F30">
        <w:rPr>
          <w:rFonts w:ascii="Times New Roman" w:hAnsi="Times New Roman"/>
          <w:color w:val="000000" w:themeColor="text1"/>
          <w:sz w:val="28"/>
          <w:szCs w:val="28"/>
        </w:rPr>
        <w:t>оценку эффективности проекта.</w:t>
      </w:r>
    </w:p>
    <w:p w:rsidR="00F521BC" w:rsidRDefault="00F521BC" w:rsidP="00F521BC">
      <w:pPr>
        <w:pStyle w:val="a5"/>
        <w:spacing w:line="360" w:lineRule="auto"/>
        <w:ind w:firstLine="709"/>
        <w:jc w:val="both"/>
        <w:rPr>
          <w:rFonts w:ascii="Georgia" w:hAnsi="Georgia"/>
          <w:color w:val="000000"/>
          <w:sz w:val="24"/>
          <w:szCs w:val="24"/>
        </w:rPr>
      </w:pPr>
      <w:proofErr w:type="gramStart"/>
      <w:r w:rsidRPr="007D7F30">
        <w:rPr>
          <w:rFonts w:ascii="Times New Roman" w:hAnsi="Times New Roman"/>
          <w:color w:val="000000" w:themeColor="text1"/>
          <w:sz w:val="28"/>
          <w:szCs w:val="28"/>
          <w:shd w:val="clear" w:color="auto" w:fill="FFFFFF"/>
        </w:rPr>
        <w:t>Подводя итог, нужно сказать, что наиболее важная задача привлечения инвестиций в деятельность предприятия, является повышение эффективности его деятельности, а именно результатом реализации инвестиционного проекта должно быть повышение стоимости организации, её основных производственных фондов и других показателей его эффективной деятельности, прежде всего, прибыли и рентабельности, что служит основой последовательного развития организации в целом.</w:t>
      </w:r>
      <w:r w:rsidRPr="007D7F30">
        <w:rPr>
          <w:rStyle w:val="apple-converted-space"/>
          <w:color w:val="000000" w:themeColor="text1"/>
          <w:sz w:val="28"/>
          <w:szCs w:val="28"/>
          <w:shd w:val="clear" w:color="auto" w:fill="FFFFFF"/>
        </w:rPr>
        <w:t> </w:t>
      </w:r>
      <w:proofErr w:type="gramEnd"/>
    </w:p>
    <w:p w:rsidR="00F521BC" w:rsidRDefault="00F521BC" w:rsidP="00F521BC">
      <w:pPr>
        <w:pStyle w:val="a5"/>
        <w:spacing w:line="360" w:lineRule="auto"/>
        <w:ind w:firstLine="709"/>
        <w:jc w:val="both"/>
        <w:rPr>
          <w:rFonts w:ascii="Times New Roman" w:hAnsi="Times New Roman"/>
          <w:b/>
          <w:sz w:val="28"/>
          <w:szCs w:val="28"/>
        </w:rPr>
      </w:pPr>
      <w:r>
        <w:rPr>
          <w:rFonts w:ascii="Times New Roman" w:hAnsi="Times New Roman"/>
          <w:b/>
          <w:sz w:val="28"/>
          <w:szCs w:val="28"/>
        </w:rPr>
        <w:lastRenderedPageBreak/>
        <w:t xml:space="preserve">2 Оценка экономической эффективности деятельности ИП </w:t>
      </w:r>
      <w:proofErr w:type="spellStart"/>
      <w:r>
        <w:rPr>
          <w:rFonts w:ascii="Times New Roman" w:hAnsi="Times New Roman"/>
          <w:b/>
          <w:sz w:val="28"/>
          <w:szCs w:val="28"/>
        </w:rPr>
        <w:t>Пшеворский</w:t>
      </w:r>
      <w:proofErr w:type="spellEnd"/>
      <w:r>
        <w:rPr>
          <w:rFonts w:ascii="Times New Roman" w:hAnsi="Times New Roman"/>
          <w:b/>
          <w:sz w:val="28"/>
          <w:szCs w:val="28"/>
        </w:rPr>
        <w:t xml:space="preserve"> В.В.</w:t>
      </w:r>
    </w:p>
    <w:p w:rsidR="00F521BC" w:rsidRDefault="00F521BC" w:rsidP="00F521BC">
      <w:pPr>
        <w:pStyle w:val="a5"/>
        <w:spacing w:line="360" w:lineRule="auto"/>
        <w:ind w:firstLine="709"/>
        <w:jc w:val="both"/>
        <w:rPr>
          <w:rFonts w:ascii="Times New Roman" w:hAnsi="Times New Roman"/>
          <w:b/>
          <w:sz w:val="28"/>
          <w:szCs w:val="28"/>
        </w:rPr>
      </w:pPr>
      <w:r w:rsidRPr="00133E12">
        <w:rPr>
          <w:rFonts w:ascii="Times New Roman" w:hAnsi="Times New Roman"/>
          <w:b/>
          <w:sz w:val="28"/>
          <w:szCs w:val="28"/>
        </w:rPr>
        <w:t>2.1 Организационн</w:t>
      </w:r>
      <w:r>
        <w:rPr>
          <w:rFonts w:ascii="Times New Roman" w:hAnsi="Times New Roman"/>
          <w:b/>
          <w:sz w:val="28"/>
          <w:szCs w:val="28"/>
        </w:rPr>
        <w:t>ая</w:t>
      </w:r>
      <w:r w:rsidRPr="00133E12">
        <w:rPr>
          <w:rFonts w:ascii="Times New Roman" w:hAnsi="Times New Roman"/>
          <w:b/>
          <w:sz w:val="28"/>
          <w:szCs w:val="28"/>
        </w:rPr>
        <w:t xml:space="preserve"> характеристика ИП </w:t>
      </w:r>
      <w:proofErr w:type="spellStart"/>
      <w:r w:rsidRPr="00133E12">
        <w:rPr>
          <w:rFonts w:ascii="Times New Roman" w:hAnsi="Times New Roman"/>
          <w:b/>
          <w:sz w:val="28"/>
          <w:szCs w:val="28"/>
        </w:rPr>
        <w:t>Пшеворский</w:t>
      </w:r>
      <w:proofErr w:type="spellEnd"/>
      <w:r w:rsidRPr="00133E12">
        <w:rPr>
          <w:rFonts w:ascii="Times New Roman" w:hAnsi="Times New Roman"/>
          <w:b/>
          <w:sz w:val="28"/>
          <w:szCs w:val="28"/>
        </w:rPr>
        <w:t xml:space="preserve"> В.В. </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Индивидуальный пр</w:t>
      </w:r>
      <w:r w:rsidRPr="00E932EF">
        <w:rPr>
          <w:rFonts w:ascii="Times New Roman" w:hAnsi="Times New Roman"/>
          <w:sz w:val="28"/>
          <w:szCs w:val="28"/>
        </w:rPr>
        <w:t>едприниматель</w:t>
      </w:r>
      <w:r>
        <w:rPr>
          <w:rFonts w:ascii="Times New Roman" w:hAnsi="Times New Roman"/>
          <w:sz w:val="28"/>
          <w:szCs w:val="28"/>
        </w:rPr>
        <w:t xml:space="preserve"> </w:t>
      </w:r>
      <w:proofErr w:type="spellStart"/>
      <w:r>
        <w:rPr>
          <w:rFonts w:ascii="Times New Roman" w:hAnsi="Times New Roman"/>
          <w:sz w:val="28"/>
          <w:szCs w:val="28"/>
        </w:rPr>
        <w:t>Пшеворский</w:t>
      </w:r>
      <w:proofErr w:type="spellEnd"/>
      <w:r>
        <w:rPr>
          <w:rFonts w:ascii="Times New Roman" w:hAnsi="Times New Roman"/>
          <w:sz w:val="28"/>
          <w:szCs w:val="28"/>
        </w:rPr>
        <w:t xml:space="preserve"> Владислав Валерьевич зарегистрирован 3 апреля 2012 года по адресу Российская Федерация Пермский край, город Лысьва. Является юридическим лицом, проводит учёт по общей системе налогообложения, имеют печать с наименованием, расчётный счёт в рублях.</w:t>
      </w:r>
    </w:p>
    <w:p w:rsidR="00F521BC" w:rsidRDefault="00F521BC" w:rsidP="00F521BC">
      <w:pPr>
        <w:pStyle w:val="a5"/>
        <w:spacing w:line="360" w:lineRule="auto"/>
        <w:ind w:firstLine="708"/>
        <w:jc w:val="both"/>
        <w:rPr>
          <w:rFonts w:ascii="Times New Roman" w:hAnsi="Times New Roman"/>
          <w:sz w:val="28"/>
          <w:szCs w:val="28"/>
        </w:rPr>
      </w:pPr>
      <w:r>
        <w:rPr>
          <w:rFonts w:ascii="Times New Roman" w:hAnsi="Times New Roman"/>
          <w:sz w:val="28"/>
          <w:szCs w:val="28"/>
        </w:rPr>
        <w:t>Фактическое место нахождения предприятия: Российская Федерация, Пермский край, город Лысьва, ул. Багратиона, д. 48.</w:t>
      </w:r>
    </w:p>
    <w:p w:rsidR="00F521BC" w:rsidRDefault="00F521BC" w:rsidP="00F521BC">
      <w:pPr>
        <w:pStyle w:val="a5"/>
        <w:spacing w:line="360" w:lineRule="auto"/>
        <w:ind w:firstLine="708"/>
        <w:jc w:val="both"/>
        <w:rPr>
          <w:rFonts w:ascii="Times New Roman" w:hAnsi="Times New Roman"/>
          <w:color w:val="000000"/>
          <w:sz w:val="28"/>
          <w:szCs w:val="28"/>
          <w:shd w:val="clear" w:color="auto" w:fill="FFFFFF"/>
        </w:rPr>
      </w:pPr>
      <w:proofErr w:type="gramStart"/>
      <w:r>
        <w:rPr>
          <w:rFonts w:ascii="Times New Roman" w:hAnsi="Times New Roman"/>
          <w:sz w:val="28"/>
          <w:szCs w:val="28"/>
        </w:rPr>
        <w:t xml:space="preserve">Основным видом деятельности по ОКВЭД код 25.62 является механическая обработка механических изделий, а именно </w:t>
      </w:r>
      <w:r w:rsidRPr="00A4166E">
        <w:rPr>
          <w:rFonts w:ascii="Times New Roman" w:hAnsi="Times New Roman"/>
          <w:sz w:val="28"/>
          <w:szCs w:val="28"/>
        </w:rPr>
        <w:t>сверление, точение, фрезерование, электроэрозионную обработку, строгание, притирку, доводку, протягивание, рихтовку, резку, шлифование, затачивание, сварку и т.п. обработку металлических изделий</w:t>
      </w:r>
      <w:r>
        <w:rPr>
          <w:rFonts w:ascii="Verdana" w:hAnsi="Verdana"/>
          <w:color w:val="000000"/>
          <w:sz w:val="17"/>
          <w:szCs w:val="17"/>
          <w:shd w:val="clear" w:color="auto" w:fill="FFFFFF"/>
        </w:rPr>
        <w:t>.</w:t>
      </w:r>
      <w:proofErr w:type="gramEnd"/>
      <w:r>
        <w:rPr>
          <w:rFonts w:ascii="Verdana" w:hAnsi="Verdana"/>
          <w:color w:val="000000"/>
          <w:sz w:val="17"/>
          <w:szCs w:val="17"/>
          <w:shd w:val="clear" w:color="auto" w:fill="FFFFFF"/>
        </w:rPr>
        <w:t xml:space="preserve"> </w:t>
      </w:r>
      <w:r w:rsidRPr="00A4166E">
        <w:rPr>
          <w:rFonts w:ascii="Times New Roman" w:hAnsi="Times New Roman"/>
          <w:color w:val="000000"/>
          <w:sz w:val="28"/>
          <w:szCs w:val="28"/>
          <w:shd w:val="clear" w:color="auto" w:fill="FFFFFF"/>
        </w:rPr>
        <w:t>Предприятие изготавливает и продаёт валы и муфты для электродвигателей различной номенклатуры.</w:t>
      </w:r>
    </w:p>
    <w:p w:rsidR="00F521BC" w:rsidRDefault="00F521BC" w:rsidP="00F521BC">
      <w:pPr>
        <w:pStyle w:val="a5"/>
        <w:spacing w:line="36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Главной целью деятельности ИП </w:t>
      </w:r>
      <w:proofErr w:type="spellStart"/>
      <w:r>
        <w:rPr>
          <w:rFonts w:ascii="Times New Roman" w:hAnsi="Times New Roman"/>
          <w:color w:val="000000"/>
          <w:sz w:val="28"/>
          <w:szCs w:val="28"/>
          <w:shd w:val="clear" w:color="auto" w:fill="FFFFFF"/>
        </w:rPr>
        <w:t>Пшеворский</w:t>
      </w:r>
      <w:proofErr w:type="spellEnd"/>
      <w:r>
        <w:rPr>
          <w:rFonts w:ascii="Times New Roman" w:hAnsi="Times New Roman"/>
          <w:color w:val="000000"/>
          <w:sz w:val="28"/>
          <w:szCs w:val="28"/>
          <w:shd w:val="clear" w:color="auto" w:fill="FFFFFF"/>
        </w:rPr>
        <w:t xml:space="preserve"> В.В. является получение прибыли и ее вложение в развитие производства.</w:t>
      </w:r>
    </w:p>
    <w:p w:rsidR="00F521BC" w:rsidRDefault="00F521BC" w:rsidP="00F521BC">
      <w:pPr>
        <w:pStyle w:val="a5"/>
        <w:spacing w:line="36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Предприятие использует линейную организационную структуру управления. Ее основой является организация управленческого процесса по функциональным подсистемам. В каждой системе формируется иерархия служб.</w:t>
      </w:r>
      <w:r w:rsidR="0031025D">
        <w:rPr>
          <w:rFonts w:ascii="Times New Roman" w:hAnsi="Times New Roman"/>
          <w:color w:val="000000"/>
          <w:sz w:val="28"/>
          <w:szCs w:val="28"/>
          <w:shd w:val="clear" w:color="auto" w:fill="FFFFFF"/>
        </w:rPr>
        <w:t xml:space="preserve"> </w:t>
      </w:r>
    </w:p>
    <w:p w:rsidR="0031025D" w:rsidRPr="0031025D" w:rsidRDefault="0031025D" w:rsidP="00F521BC">
      <w:pPr>
        <w:pStyle w:val="a5"/>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t>Результаты</w:t>
      </w:r>
      <w:r w:rsidRPr="0031025D">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en-US"/>
        </w:rPr>
        <w:t>SWOT</w:t>
      </w:r>
      <w:r w:rsidRPr="0031025D">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 xml:space="preserve">анализа </w:t>
      </w:r>
      <w:r w:rsidR="0081024A">
        <w:rPr>
          <w:rFonts w:ascii="Times New Roman" w:hAnsi="Times New Roman"/>
          <w:color w:val="000000"/>
          <w:sz w:val="28"/>
          <w:szCs w:val="28"/>
          <w:shd w:val="clear" w:color="auto" w:fill="FFFFFF"/>
        </w:rPr>
        <w:t>предприятия в П</w:t>
      </w:r>
      <w:r w:rsidR="0020662E">
        <w:rPr>
          <w:rFonts w:ascii="Times New Roman" w:hAnsi="Times New Roman"/>
          <w:color w:val="000000"/>
          <w:sz w:val="28"/>
          <w:szCs w:val="28"/>
          <w:shd w:val="clear" w:color="auto" w:fill="FFFFFF"/>
        </w:rPr>
        <w:t>риложении</w:t>
      </w:r>
      <w:r>
        <w:rPr>
          <w:rFonts w:ascii="Times New Roman" w:hAnsi="Times New Roman"/>
          <w:color w:val="000000"/>
          <w:sz w:val="28"/>
          <w:szCs w:val="28"/>
          <w:shd w:val="clear" w:color="auto" w:fill="FFFFFF"/>
        </w:rPr>
        <w:t xml:space="preserve"> А.</w:t>
      </w:r>
    </w:p>
    <w:p w:rsidR="00F521BC" w:rsidRPr="004C13B6" w:rsidRDefault="00F521BC" w:rsidP="007251C7">
      <w:pPr>
        <w:pStyle w:val="a5"/>
        <w:spacing w:line="360" w:lineRule="auto"/>
        <w:ind w:firstLine="708"/>
        <w:jc w:val="both"/>
        <w:rPr>
          <w:rFonts w:ascii="Times New Roman" w:hAnsi="Times New Roman"/>
          <w:sz w:val="28"/>
          <w:szCs w:val="28"/>
        </w:rPr>
      </w:pPr>
      <w:r>
        <w:rPr>
          <w:rFonts w:ascii="Times New Roman" w:hAnsi="Times New Roman"/>
          <w:b/>
          <w:sz w:val="28"/>
          <w:szCs w:val="28"/>
          <w:shd w:val="clear" w:color="auto" w:fill="FFFFFF"/>
        </w:rPr>
        <w:t xml:space="preserve">2.2 Анализ финансового состояния ИП </w:t>
      </w:r>
      <w:proofErr w:type="spellStart"/>
      <w:r>
        <w:rPr>
          <w:rFonts w:ascii="Times New Roman" w:hAnsi="Times New Roman"/>
          <w:b/>
          <w:sz w:val="28"/>
          <w:szCs w:val="28"/>
          <w:shd w:val="clear" w:color="auto" w:fill="FFFFFF"/>
        </w:rPr>
        <w:t>Пшеворский</w:t>
      </w:r>
      <w:proofErr w:type="spellEnd"/>
      <w:r>
        <w:rPr>
          <w:rFonts w:ascii="Times New Roman" w:hAnsi="Times New Roman"/>
          <w:b/>
          <w:sz w:val="28"/>
          <w:szCs w:val="28"/>
          <w:shd w:val="clear" w:color="auto" w:fill="FFFFFF"/>
        </w:rPr>
        <w:t xml:space="preserve"> В.</w:t>
      </w:r>
      <w:proofErr w:type="gramStart"/>
      <w:r>
        <w:rPr>
          <w:rFonts w:ascii="Times New Roman" w:hAnsi="Times New Roman"/>
          <w:b/>
          <w:sz w:val="28"/>
          <w:szCs w:val="28"/>
          <w:shd w:val="clear" w:color="auto" w:fill="FFFFFF"/>
        </w:rPr>
        <w:t>В</w:t>
      </w:r>
      <w:proofErr w:type="gramEnd"/>
    </w:p>
    <w:p w:rsidR="00F521BC" w:rsidRDefault="00F521BC" w:rsidP="00F521BC">
      <w:pPr>
        <w:pStyle w:val="a5"/>
        <w:spacing w:line="360" w:lineRule="auto"/>
        <w:ind w:firstLine="709"/>
        <w:jc w:val="both"/>
        <w:rPr>
          <w:rFonts w:ascii="Times New Roman" w:hAnsi="Times New Roman"/>
          <w:b/>
          <w:sz w:val="28"/>
          <w:szCs w:val="28"/>
        </w:rPr>
      </w:pPr>
      <w:r w:rsidRPr="00E36B3C">
        <w:rPr>
          <w:rFonts w:ascii="Times New Roman" w:hAnsi="Times New Roman"/>
          <w:b/>
          <w:sz w:val="28"/>
          <w:szCs w:val="28"/>
        </w:rPr>
        <w:t>2.2.1 Оценка платежеспособности предприятия на основе оценки ликвидности</w:t>
      </w:r>
    </w:p>
    <w:p w:rsidR="00F521BC"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 xml:space="preserve">Проведём группировку активов </w:t>
      </w:r>
      <w:r>
        <w:rPr>
          <w:rFonts w:ascii="Times New Roman" w:hAnsi="Times New Roman"/>
          <w:sz w:val="28"/>
          <w:szCs w:val="28"/>
        </w:rPr>
        <w:t>баланса предприятия.</w:t>
      </w:r>
    </w:p>
    <w:p w:rsidR="00F521BC" w:rsidRDefault="00D239A5" w:rsidP="00F521BC">
      <w:pPr>
        <w:pStyle w:val="a5"/>
        <w:spacing w:line="360" w:lineRule="auto"/>
        <w:ind w:firstLine="709"/>
        <w:jc w:val="both"/>
        <w:rPr>
          <w:rFonts w:ascii="Times New Roman" w:hAnsi="Times New Roman"/>
          <w:sz w:val="28"/>
          <w:szCs w:val="28"/>
        </w:rPr>
      </w:pPr>
      <w:proofErr w:type="gramStart"/>
      <w:r>
        <w:rPr>
          <w:rFonts w:ascii="Times New Roman" w:hAnsi="Times New Roman"/>
          <w:sz w:val="28"/>
          <w:szCs w:val="28"/>
        </w:rPr>
        <w:t>Баланс предприятия в отражен в П</w:t>
      </w:r>
      <w:r w:rsidR="00F521BC">
        <w:rPr>
          <w:rFonts w:ascii="Times New Roman" w:hAnsi="Times New Roman"/>
          <w:sz w:val="28"/>
          <w:szCs w:val="28"/>
        </w:rPr>
        <w:t xml:space="preserve">риложении </w:t>
      </w:r>
      <w:r w:rsidR="00766DF2">
        <w:rPr>
          <w:rFonts w:ascii="Times New Roman" w:hAnsi="Times New Roman"/>
          <w:sz w:val="28"/>
          <w:szCs w:val="28"/>
        </w:rPr>
        <w:t>Б</w:t>
      </w:r>
      <w:r w:rsidR="00F521BC">
        <w:rPr>
          <w:rFonts w:ascii="Times New Roman" w:hAnsi="Times New Roman"/>
          <w:sz w:val="28"/>
          <w:szCs w:val="28"/>
        </w:rPr>
        <w:t>.</w:t>
      </w:r>
      <w:proofErr w:type="gramEnd"/>
    </w:p>
    <w:p w:rsidR="007251C7" w:rsidRPr="006211B1" w:rsidRDefault="007251C7" w:rsidP="00F521BC">
      <w:pPr>
        <w:pStyle w:val="a5"/>
        <w:spacing w:line="360" w:lineRule="auto"/>
        <w:ind w:firstLine="709"/>
        <w:jc w:val="both"/>
        <w:rPr>
          <w:rFonts w:ascii="Times New Roman" w:hAnsi="Times New Roman"/>
          <w:sz w:val="28"/>
          <w:szCs w:val="28"/>
        </w:rPr>
      </w:pPr>
    </w:p>
    <w:p w:rsidR="00F521BC" w:rsidRPr="006211B1" w:rsidRDefault="00F521BC" w:rsidP="00F521BC">
      <w:pPr>
        <w:pStyle w:val="a5"/>
        <w:spacing w:line="360" w:lineRule="auto"/>
        <w:jc w:val="both"/>
        <w:rPr>
          <w:rFonts w:ascii="Times New Roman" w:hAnsi="Times New Roman"/>
          <w:sz w:val="28"/>
          <w:szCs w:val="28"/>
        </w:rPr>
      </w:pPr>
      <w:r w:rsidRPr="006211B1">
        <w:rPr>
          <w:rFonts w:ascii="Times New Roman" w:hAnsi="Times New Roman"/>
          <w:sz w:val="28"/>
          <w:szCs w:val="28"/>
        </w:rPr>
        <w:lastRenderedPageBreak/>
        <w:t xml:space="preserve">Таблица </w:t>
      </w:r>
      <w:r w:rsidR="0031025D">
        <w:rPr>
          <w:rFonts w:ascii="Times New Roman" w:hAnsi="Times New Roman"/>
          <w:sz w:val="28"/>
          <w:szCs w:val="28"/>
        </w:rPr>
        <w:t>1</w:t>
      </w:r>
      <w:r w:rsidR="004667DC">
        <w:rPr>
          <w:rFonts w:ascii="Times New Roman" w:hAnsi="Times New Roman"/>
          <w:sz w:val="28"/>
          <w:szCs w:val="28"/>
        </w:rPr>
        <w:t xml:space="preserve"> </w:t>
      </w:r>
      <w:r w:rsidRPr="006211B1">
        <w:rPr>
          <w:rFonts w:ascii="Times New Roman" w:hAnsi="Times New Roman"/>
          <w:sz w:val="28"/>
          <w:szCs w:val="28"/>
        </w:rPr>
        <w:t xml:space="preserve">-Группировка активов предприятия, </w:t>
      </w:r>
      <w:proofErr w:type="spellStart"/>
      <w:r w:rsidRPr="006211B1">
        <w:rPr>
          <w:rFonts w:ascii="Times New Roman" w:hAnsi="Times New Roman"/>
          <w:sz w:val="28"/>
          <w:szCs w:val="28"/>
        </w:rPr>
        <w:t>тыс</w:t>
      </w:r>
      <w:proofErr w:type="gramStart"/>
      <w:r w:rsidRPr="006211B1">
        <w:rPr>
          <w:rFonts w:ascii="Times New Roman" w:hAnsi="Times New Roman"/>
          <w:sz w:val="28"/>
          <w:szCs w:val="28"/>
        </w:rPr>
        <w:t>.р</w:t>
      </w:r>
      <w:proofErr w:type="gramEnd"/>
      <w:r w:rsidRPr="006211B1">
        <w:rPr>
          <w:rFonts w:ascii="Times New Roman" w:hAnsi="Times New Roman"/>
          <w:sz w:val="28"/>
          <w:szCs w:val="28"/>
        </w:rPr>
        <w:t>уб</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3"/>
        <w:gridCol w:w="1516"/>
        <w:gridCol w:w="1380"/>
        <w:gridCol w:w="1387"/>
      </w:tblGrid>
      <w:tr w:rsidR="00F521BC" w:rsidRPr="00FD2E32" w:rsidTr="00F521BC">
        <w:tc>
          <w:tcPr>
            <w:tcW w:w="5073"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Виды активов</w:t>
            </w:r>
          </w:p>
        </w:tc>
        <w:tc>
          <w:tcPr>
            <w:tcW w:w="1516"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380"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387"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r>
      <w:tr w:rsidR="00F521BC" w:rsidRPr="00FD2E32" w:rsidTr="00F521BC">
        <w:tc>
          <w:tcPr>
            <w:tcW w:w="5073" w:type="dxa"/>
            <w:tcBorders>
              <w:top w:val="single" w:sz="12" w:space="0" w:color="auto"/>
            </w:tcBorders>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Абсолютно ликвидные активы</w:t>
            </w:r>
            <w:proofErr w:type="gramStart"/>
            <w:r w:rsidRPr="00FD2E32">
              <w:rPr>
                <w:rFonts w:ascii="Times New Roman" w:eastAsiaTheme="minorEastAsia" w:hAnsi="Times New Roman"/>
                <w:sz w:val="28"/>
                <w:szCs w:val="28"/>
              </w:rPr>
              <w:t xml:space="preserve"> (</w:t>
            </w:r>
            <w:r w:rsidR="00426079" w:rsidRPr="00FD2E32">
              <w:rPr>
                <w:rFonts w:ascii="Times New Roman" w:hAnsi="Times New Roman"/>
                <w:sz w:val="28"/>
                <w:szCs w:val="28"/>
              </w:rPr>
              <w:fldChar w:fldCharType="begin"/>
            </w:r>
            <w:r w:rsidRPr="00FD2E32">
              <w:rPr>
                <w:rFonts w:ascii="Times New Roman" w:hAnsi="Times New Roman"/>
                <w:sz w:val="28"/>
                <w:szCs w:val="28"/>
              </w:rPr>
              <w:instrText xml:space="preserve"> QUOTE </w:instrText>
            </w:r>
            <w:r w:rsidR="00426079" w:rsidRPr="00426079">
              <w:rPr>
                <w:rFonts w:eastAsiaTheme="minorEastAsia"/>
                <w:position w:val="-11"/>
              </w:rPr>
              <w:pict>
                <v:shape id="_x0000_i1092" type="#_x0000_t75" style="width:14.95pt;height:18.7pt" equationxml="&lt;">
                  <v:imagedata r:id="rId42" o:title="" chromakey="white"/>
                </v:shape>
              </w:pict>
            </w:r>
            <w:r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1"/>
              </w:rPr>
              <w:pict>
                <v:shape id="_x0000_i1093" type="#_x0000_t75" style="width:14.95pt;height:18.7pt" equationxml="&lt;">
                  <v:imagedata r:id="rId42" o:title="" chromakey="white"/>
                </v:shape>
              </w:pict>
            </w:r>
            <w:r w:rsidR="00426079" w:rsidRPr="00FD2E32">
              <w:rPr>
                <w:rFonts w:ascii="Times New Roman" w:hAnsi="Times New Roman"/>
                <w:sz w:val="28"/>
                <w:szCs w:val="28"/>
              </w:rPr>
              <w:fldChar w:fldCharType="end"/>
            </w:r>
            <w:r w:rsidRPr="00FD2E32">
              <w:rPr>
                <w:rFonts w:ascii="Times New Roman" w:eastAsiaTheme="minorEastAsia" w:hAnsi="Times New Roman"/>
                <w:sz w:val="28"/>
                <w:szCs w:val="28"/>
              </w:rPr>
              <w:t>)</w:t>
            </w:r>
            <w:proofErr w:type="gramEnd"/>
          </w:p>
        </w:tc>
        <w:tc>
          <w:tcPr>
            <w:tcW w:w="151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358</w:t>
            </w:r>
          </w:p>
        </w:tc>
        <w:tc>
          <w:tcPr>
            <w:tcW w:w="1380"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3350</w:t>
            </w:r>
          </w:p>
        </w:tc>
        <w:tc>
          <w:tcPr>
            <w:tcW w:w="1387"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1023</w:t>
            </w:r>
          </w:p>
        </w:tc>
      </w:tr>
      <w:tr w:rsidR="00F521BC" w:rsidRPr="00FD2E32" w:rsidTr="00F521BC">
        <w:tc>
          <w:tcPr>
            <w:tcW w:w="507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Быстрореализуемые активы(</w:t>
            </w:r>
            <w:r w:rsidR="00426079" w:rsidRPr="00FD2E32">
              <w:rPr>
                <w:rFonts w:ascii="Times New Roman" w:hAnsi="Times New Roman"/>
                <w:sz w:val="28"/>
                <w:szCs w:val="28"/>
              </w:rPr>
              <w:fldChar w:fldCharType="begin"/>
            </w:r>
            <w:r w:rsidRPr="00FD2E32">
              <w:rPr>
                <w:rFonts w:ascii="Times New Roman" w:hAnsi="Times New Roman"/>
                <w:sz w:val="28"/>
                <w:szCs w:val="28"/>
              </w:rPr>
              <w:instrText xml:space="preserve"> QUOTE </w:instrText>
            </w:r>
            <w:r w:rsidR="00426079" w:rsidRPr="00426079">
              <w:rPr>
                <w:rFonts w:eastAsiaTheme="minorEastAsia"/>
                <w:position w:val="-11"/>
              </w:rPr>
              <w:pict>
                <v:shape id="_x0000_i1094" type="#_x0000_t75" style="width:14.95pt;height:18.7pt" equationxml="&lt;">
                  <v:imagedata r:id="rId43" o:title="" chromakey="white"/>
                </v:shape>
              </w:pict>
            </w:r>
            <w:r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1"/>
              </w:rPr>
              <w:pict>
                <v:shape id="_x0000_i1095" type="#_x0000_t75" style="width:14.95pt;height:18.7pt" equationxml="&lt;">
                  <v:imagedata r:id="rId43" o:title="" chromakey="white"/>
                </v:shape>
              </w:pict>
            </w:r>
            <w:r w:rsidR="00426079" w:rsidRPr="00FD2E32">
              <w:rPr>
                <w:rFonts w:ascii="Times New Roman" w:hAnsi="Times New Roman"/>
                <w:sz w:val="28"/>
                <w:szCs w:val="28"/>
              </w:rPr>
              <w:fldChar w:fldCharType="end"/>
            </w:r>
            <w:r w:rsidRPr="00FD2E32">
              <w:rPr>
                <w:rFonts w:ascii="Times New Roman" w:eastAsiaTheme="minorEastAsia" w:hAnsi="Times New Roman"/>
                <w:sz w:val="28"/>
                <w:szCs w:val="28"/>
              </w:rPr>
              <w:t>)</w:t>
            </w:r>
          </w:p>
        </w:tc>
        <w:tc>
          <w:tcPr>
            <w:tcW w:w="15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9710,4</w:t>
            </w:r>
          </w:p>
        </w:tc>
        <w:tc>
          <w:tcPr>
            <w:tcW w:w="138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19489</w:t>
            </w:r>
          </w:p>
        </w:tc>
        <w:tc>
          <w:tcPr>
            <w:tcW w:w="1387"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18773,4</w:t>
            </w:r>
          </w:p>
        </w:tc>
      </w:tr>
      <w:tr w:rsidR="00F521BC" w:rsidRPr="00FD2E32" w:rsidTr="00F521BC">
        <w:tc>
          <w:tcPr>
            <w:tcW w:w="5073" w:type="dxa"/>
          </w:tcPr>
          <w:p w:rsidR="00F521BC" w:rsidRPr="00FD2E32" w:rsidRDefault="00F521BC" w:rsidP="00F521BC">
            <w:pPr>
              <w:spacing w:line="360" w:lineRule="auto"/>
              <w:rPr>
                <w:rFonts w:ascii="Times New Roman" w:eastAsiaTheme="minorEastAsia" w:hAnsi="Times New Roman"/>
                <w:sz w:val="28"/>
                <w:szCs w:val="28"/>
              </w:rPr>
            </w:pPr>
            <w:proofErr w:type="spellStart"/>
            <w:proofErr w:type="gramStart"/>
            <w:r w:rsidRPr="00FD2E32">
              <w:rPr>
                <w:rFonts w:ascii="Times New Roman" w:eastAsiaTheme="minorEastAsia" w:hAnsi="Times New Roman"/>
                <w:sz w:val="28"/>
                <w:szCs w:val="28"/>
              </w:rPr>
              <w:t>Медленнореализуемые</w:t>
            </w:r>
            <w:proofErr w:type="spellEnd"/>
            <w:r w:rsidRPr="00FD2E32">
              <w:rPr>
                <w:rFonts w:ascii="Times New Roman" w:eastAsiaTheme="minorEastAsia" w:hAnsi="Times New Roman"/>
                <w:sz w:val="28"/>
                <w:szCs w:val="28"/>
              </w:rPr>
              <w:t xml:space="preserve"> активы</w:t>
            </w:r>
            <w:r w:rsidR="00426079" w:rsidRPr="00FD2E32">
              <w:rPr>
                <w:rFonts w:ascii="Times New Roman" w:hAnsi="Times New Roman"/>
                <w:sz w:val="28"/>
                <w:szCs w:val="28"/>
              </w:rPr>
              <w:fldChar w:fldCharType="begin"/>
            </w:r>
            <w:r w:rsidRPr="00FD2E32">
              <w:rPr>
                <w:rFonts w:ascii="Times New Roman" w:hAnsi="Times New Roman"/>
                <w:sz w:val="28"/>
                <w:szCs w:val="28"/>
              </w:rPr>
              <w:instrText xml:space="preserve"> QUOTE </w:instrText>
            </w:r>
            <w:r w:rsidR="00426079" w:rsidRPr="00426079">
              <w:rPr>
                <w:rFonts w:eastAsiaTheme="minorEastAsia"/>
                <w:position w:val="-12"/>
              </w:rPr>
              <w:pict>
                <v:shape id="_x0000_i1096" type="#_x0000_t75" style="width:20.55pt;height:18.7pt" equationxml="&lt;">
                  <v:imagedata r:id="rId44" o:title="" chromakey="white"/>
                </v:shape>
              </w:pict>
            </w:r>
            <w:r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2"/>
              </w:rPr>
              <w:pict>
                <v:shape id="_x0000_i1097" type="#_x0000_t75" style="width:20.55pt;height:18.7pt" equationxml="&lt;">
                  <v:imagedata r:id="rId44" o:title="" chromakey="white"/>
                </v:shape>
              </w:pict>
            </w:r>
            <w:r w:rsidR="00426079" w:rsidRPr="00FD2E32">
              <w:rPr>
                <w:rFonts w:ascii="Times New Roman" w:hAnsi="Times New Roman"/>
                <w:sz w:val="28"/>
                <w:szCs w:val="28"/>
              </w:rPr>
              <w:fldChar w:fldCharType="end"/>
            </w:r>
            <w:r w:rsidRPr="00FD2E32">
              <w:rPr>
                <w:rFonts w:ascii="Times New Roman" w:eastAsiaTheme="minorEastAsia" w:hAnsi="Times New Roman"/>
                <w:sz w:val="28"/>
                <w:szCs w:val="28"/>
              </w:rPr>
              <w:t>)</w:t>
            </w:r>
            <w:proofErr w:type="gramEnd"/>
          </w:p>
        </w:tc>
        <w:tc>
          <w:tcPr>
            <w:tcW w:w="1516"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4528,6</w:t>
            </w:r>
          </w:p>
        </w:tc>
        <w:tc>
          <w:tcPr>
            <w:tcW w:w="138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9251</w:t>
            </w:r>
          </w:p>
        </w:tc>
        <w:tc>
          <w:tcPr>
            <w:tcW w:w="1387"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9765,6</w:t>
            </w:r>
          </w:p>
        </w:tc>
      </w:tr>
      <w:tr w:rsidR="00F521BC" w:rsidRPr="00FD2E32" w:rsidTr="00F521BC">
        <w:tc>
          <w:tcPr>
            <w:tcW w:w="5073" w:type="dxa"/>
          </w:tcPr>
          <w:p w:rsidR="00F521BC" w:rsidRPr="00FD2E32" w:rsidRDefault="00F521BC" w:rsidP="00F521BC">
            <w:pPr>
              <w:spacing w:line="360" w:lineRule="auto"/>
              <w:rPr>
                <w:rFonts w:ascii="Times New Roman" w:eastAsiaTheme="minorEastAsia" w:hAnsi="Times New Roman"/>
                <w:sz w:val="28"/>
                <w:szCs w:val="28"/>
              </w:rPr>
            </w:pPr>
            <w:proofErr w:type="gramStart"/>
            <w:r w:rsidRPr="00FD2E32">
              <w:rPr>
                <w:rFonts w:ascii="Times New Roman" w:eastAsiaTheme="minorEastAsia" w:hAnsi="Times New Roman"/>
                <w:sz w:val="28"/>
                <w:szCs w:val="28"/>
              </w:rPr>
              <w:t>Труднореализуемые активы</w:t>
            </w:r>
            <w:r w:rsidR="00426079" w:rsidRPr="00FD2E32">
              <w:rPr>
                <w:rFonts w:ascii="Times New Roman" w:hAnsi="Times New Roman"/>
                <w:sz w:val="28"/>
                <w:szCs w:val="28"/>
              </w:rPr>
              <w:fldChar w:fldCharType="begin"/>
            </w:r>
            <w:r w:rsidRPr="00FD2E32">
              <w:rPr>
                <w:rFonts w:ascii="Times New Roman" w:hAnsi="Times New Roman"/>
                <w:sz w:val="28"/>
                <w:szCs w:val="28"/>
              </w:rPr>
              <w:instrText xml:space="preserve"> QUOTE </w:instrText>
            </w:r>
            <w:r w:rsidR="00426079" w:rsidRPr="00426079">
              <w:rPr>
                <w:rFonts w:eastAsiaTheme="minorEastAsia"/>
                <w:position w:val="-12"/>
              </w:rPr>
              <w:pict>
                <v:shape id="_x0000_i1098" type="#_x0000_t75" style="width:20.55pt;height:18.7pt" equationxml="&lt;">
                  <v:imagedata r:id="rId45" o:title="" chromakey="white"/>
                </v:shape>
              </w:pict>
            </w:r>
            <w:r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2"/>
              </w:rPr>
              <w:pict>
                <v:shape id="_x0000_i1099" type="#_x0000_t75" style="width:20.55pt;height:18.7pt" equationxml="&lt;">
                  <v:imagedata r:id="rId45" o:title="" chromakey="white"/>
                </v:shape>
              </w:pict>
            </w:r>
            <w:r w:rsidR="00426079" w:rsidRPr="00FD2E32">
              <w:rPr>
                <w:rFonts w:ascii="Times New Roman" w:hAnsi="Times New Roman"/>
                <w:sz w:val="28"/>
                <w:szCs w:val="28"/>
              </w:rPr>
              <w:fldChar w:fldCharType="end"/>
            </w:r>
            <w:r w:rsidRPr="00FD2E32">
              <w:rPr>
                <w:rFonts w:ascii="Times New Roman" w:eastAsiaTheme="minorEastAsia" w:hAnsi="Times New Roman"/>
                <w:sz w:val="28"/>
                <w:szCs w:val="28"/>
              </w:rPr>
              <w:t>)</w:t>
            </w:r>
            <w:proofErr w:type="gramEnd"/>
          </w:p>
        </w:tc>
        <w:tc>
          <w:tcPr>
            <w:tcW w:w="15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5832</w:t>
            </w:r>
          </w:p>
        </w:tc>
        <w:tc>
          <w:tcPr>
            <w:tcW w:w="138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8065</w:t>
            </w:r>
          </w:p>
        </w:tc>
        <w:tc>
          <w:tcPr>
            <w:tcW w:w="1387"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7277</w:t>
            </w:r>
          </w:p>
        </w:tc>
      </w:tr>
    </w:tbl>
    <w:p w:rsidR="00F521BC" w:rsidRDefault="00F521BC" w:rsidP="00F521BC">
      <w:pPr>
        <w:pStyle w:val="a5"/>
        <w:spacing w:line="360" w:lineRule="auto"/>
        <w:ind w:firstLine="709"/>
        <w:jc w:val="both"/>
        <w:rPr>
          <w:rFonts w:ascii="Times New Roman" w:hAnsi="Times New Roman"/>
          <w:sz w:val="28"/>
          <w:szCs w:val="28"/>
        </w:rPr>
      </w:pP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Проведём группировку пассивов предприятия.</w:t>
      </w:r>
    </w:p>
    <w:p w:rsidR="00F521BC" w:rsidRPr="006211B1" w:rsidRDefault="00F521BC" w:rsidP="00F521BC">
      <w:pPr>
        <w:pStyle w:val="a5"/>
        <w:spacing w:line="360" w:lineRule="auto"/>
        <w:jc w:val="both"/>
        <w:rPr>
          <w:rFonts w:ascii="Times New Roman" w:hAnsi="Times New Roman"/>
          <w:sz w:val="28"/>
          <w:szCs w:val="28"/>
        </w:rPr>
      </w:pPr>
      <w:r w:rsidRPr="006211B1">
        <w:rPr>
          <w:rFonts w:ascii="Times New Roman" w:hAnsi="Times New Roman"/>
          <w:sz w:val="28"/>
          <w:szCs w:val="28"/>
        </w:rPr>
        <w:t xml:space="preserve">Таблица </w:t>
      </w:r>
      <w:r w:rsidR="0031025D">
        <w:rPr>
          <w:rFonts w:ascii="Times New Roman" w:hAnsi="Times New Roman"/>
          <w:sz w:val="28"/>
          <w:szCs w:val="28"/>
        </w:rPr>
        <w:t>2</w:t>
      </w:r>
      <w:r w:rsidR="004667DC">
        <w:rPr>
          <w:rFonts w:ascii="Times New Roman" w:hAnsi="Times New Roman"/>
          <w:sz w:val="28"/>
          <w:szCs w:val="28"/>
        </w:rPr>
        <w:t xml:space="preserve"> </w:t>
      </w:r>
      <w:r w:rsidRPr="006211B1">
        <w:rPr>
          <w:rFonts w:ascii="Times New Roman" w:hAnsi="Times New Roman"/>
          <w:sz w:val="28"/>
          <w:szCs w:val="28"/>
        </w:rPr>
        <w:t xml:space="preserve">- Группировка пассивов предприятия, </w:t>
      </w:r>
      <w:proofErr w:type="spellStart"/>
      <w:r w:rsidRPr="006211B1">
        <w:rPr>
          <w:rFonts w:ascii="Times New Roman" w:hAnsi="Times New Roman"/>
          <w:sz w:val="28"/>
          <w:szCs w:val="28"/>
        </w:rPr>
        <w:t>тыс</w:t>
      </w:r>
      <w:proofErr w:type="gramStart"/>
      <w:r w:rsidRPr="006211B1">
        <w:rPr>
          <w:rFonts w:ascii="Times New Roman" w:hAnsi="Times New Roman"/>
          <w:sz w:val="28"/>
          <w:szCs w:val="28"/>
        </w:rPr>
        <w:t>.р</w:t>
      </w:r>
      <w:proofErr w:type="gramEnd"/>
      <w:r w:rsidRPr="006211B1">
        <w:rPr>
          <w:rFonts w:ascii="Times New Roman" w:hAnsi="Times New Roman"/>
          <w:sz w:val="28"/>
          <w:szCs w:val="28"/>
        </w:rPr>
        <w:t>уб</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4"/>
        <w:gridCol w:w="1466"/>
        <w:gridCol w:w="1466"/>
        <w:gridCol w:w="1360"/>
      </w:tblGrid>
      <w:tr w:rsidR="00F521BC" w:rsidRPr="00FD2E32" w:rsidTr="00F521BC">
        <w:tc>
          <w:tcPr>
            <w:tcW w:w="5064"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Виды пассивов</w:t>
            </w:r>
          </w:p>
        </w:tc>
        <w:tc>
          <w:tcPr>
            <w:tcW w:w="1466"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466"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360"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r>
      <w:tr w:rsidR="00F521BC" w:rsidRPr="00FD2E32" w:rsidTr="00F521BC">
        <w:tc>
          <w:tcPr>
            <w:tcW w:w="5064" w:type="dxa"/>
            <w:tcBorders>
              <w:top w:val="single" w:sz="12" w:space="0" w:color="auto"/>
            </w:tcBorders>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Наиболее срочные обязательства</w:t>
            </w:r>
            <w:proofErr w:type="gramStart"/>
            <w:r w:rsidRPr="00FD2E32">
              <w:rPr>
                <w:rFonts w:ascii="Times New Roman" w:eastAsiaTheme="minorEastAsia" w:hAnsi="Times New Roman"/>
                <w:sz w:val="28"/>
                <w:szCs w:val="28"/>
              </w:rPr>
              <w:t xml:space="preserve"> (</w:t>
            </w:r>
            <w:r w:rsidR="00426079" w:rsidRPr="00FD2E32">
              <w:rPr>
                <w:rFonts w:ascii="Times New Roman" w:hAnsi="Times New Roman"/>
                <w:sz w:val="28"/>
                <w:szCs w:val="28"/>
              </w:rPr>
              <w:fldChar w:fldCharType="begin"/>
            </w:r>
            <w:r w:rsidRPr="00FD2E32">
              <w:rPr>
                <w:rFonts w:ascii="Times New Roman" w:hAnsi="Times New Roman"/>
                <w:sz w:val="28"/>
                <w:szCs w:val="28"/>
              </w:rPr>
              <w:instrText xml:space="preserve"> QUOTE </w:instrText>
            </w:r>
            <w:r w:rsidR="00426079" w:rsidRPr="00426079">
              <w:rPr>
                <w:rFonts w:eastAsiaTheme="minorEastAsia"/>
                <w:position w:val="-11"/>
              </w:rPr>
              <w:pict>
                <v:shape id="_x0000_i1100" type="#_x0000_t75" style="width:15.9pt;height:18.7pt" equationxml="&lt;">
                  <v:imagedata r:id="rId46" o:title="" chromakey="white"/>
                </v:shape>
              </w:pict>
            </w:r>
            <w:r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1"/>
              </w:rPr>
              <w:pict>
                <v:shape id="_x0000_i1101" type="#_x0000_t75" style="width:15.9pt;height:18.7pt" equationxml="&lt;">
                  <v:imagedata r:id="rId46" o:title="" chromakey="white"/>
                </v:shape>
              </w:pict>
            </w:r>
            <w:r w:rsidR="00426079" w:rsidRPr="00FD2E32">
              <w:rPr>
                <w:rFonts w:ascii="Times New Roman" w:hAnsi="Times New Roman"/>
                <w:sz w:val="28"/>
                <w:szCs w:val="28"/>
              </w:rPr>
              <w:fldChar w:fldCharType="end"/>
            </w:r>
            <w:r w:rsidRPr="00FD2E32">
              <w:rPr>
                <w:rFonts w:ascii="Times New Roman" w:eastAsiaTheme="minorEastAsia" w:hAnsi="Times New Roman"/>
                <w:sz w:val="28"/>
                <w:szCs w:val="28"/>
              </w:rPr>
              <w:t>)</w:t>
            </w:r>
            <w:proofErr w:type="gramEnd"/>
          </w:p>
        </w:tc>
        <w:tc>
          <w:tcPr>
            <w:tcW w:w="146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11807</w:t>
            </w:r>
          </w:p>
        </w:tc>
        <w:tc>
          <w:tcPr>
            <w:tcW w:w="146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26386</w:t>
            </w:r>
          </w:p>
        </w:tc>
        <w:tc>
          <w:tcPr>
            <w:tcW w:w="1360"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21444</w:t>
            </w:r>
          </w:p>
        </w:tc>
      </w:tr>
      <w:tr w:rsidR="00F521BC" w:rsidRPr="00FD2E32" w:rsidTr="00F521BC">
        <w:tc>
          <w:tcPr>
            <w:tcW w:w="5064" w:type="dxa"/>
          </w:tcPr>
          <w:p w:rsidR="00F521BC" w:rsidRPr="00FD2E32" w:rsidRDefault="00F521BC" w:rsidP="00F521BC">
            <w:pPr>
              <w:spacing w:line="360" w:lineRule="auto"/>
              <w:rPr>
                <w:rFonts w:ascii="Times New Roman" w:eastAsiaTheme="minorEastAsia" w:hAnsi="Times New Roman"/>
                <w:sz w:val="28"/>
                <w:szCs w:val="28"/>
              </w:rPr>
            </w:pPr>
            <w:proofErr w:type="gramStart"/>
            <w:r w:rsidRPr="00FD2E32">
              <w:rPr>
                <w:rFonts w:ascii="Times New Roman" w:eastAsiaTheme="minorEastAsia" w:hAnsi="Times New Roman"/>
                <w:sz w:val="28"/>
                <w:szCs w:val="28"/>
              </w:rPr>
              <w:t>Среднесрочные</w:t>
            </w:r>
            <w:proofErr w:type="gramEnd"/>
            <w:r w:rsidRPr="00FD2E32">
              <w:rPr>
                <w:rFonts w:ascii="Times New Roman" w:eastAsiaTheme="minorEastAsia" w:hAnsi="Times New Roman"/>
                <w:sz w:val="28"/>
                <w:szCs w:val="28"/>
              </w:rPr>
              <w:t xml:space="preserve"> обязательств (</w:t>
            </w:r>
            <w:r w:rsidR="00426079" w:rsidRPr="00FD2E32">
              <w:rPr>
                <w:rFonts w:ascii="Times New Roman" w:hAnsi="Times New Roman"/>
                <w:sz w:val="28"/>
                <w:szCs w:val="28"/>
              </w:rPr>
              <w:fldChar w:fldCharType="begin"/>
            </w:r>
            <w:r w:rsidRPr="00FD2E32">
              <w:rPr>
                <w:rFonts w:ascii="Times New Roman" w:hAnsi="Times New Roman"/>
                <w:sz w:val="28"/>
                <w:szCs w:val="28"/>
              </w:rPr>
              <w:instrText xml:space="preserve"> QUOTE </w:instrText>
            </w:r>
            <w:r w:rsidR="00426079" w:rsidRPr="00426079">
              <w:rPr>
                <w:rFonts w:eastAsiaTheme="minorEastAsia"/>
                <w:position w:val="-11"/>
              </w:rPr>
              <w:pict>
                <v:shape id="_x0000_i1102" type="#_x0000_t75" style="width:15.9pt;height:18.7pt" equationxml="&lt;">
                  <v:imagedata r:id="rId47" o:title="" chromakey="white"/>
                </v:shape>
              </w:pict>
            </w:r>
            <w:r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1"/>
              </w:rPr>
              <w:pict>
                <v:shape id="_x0000_i1103" type="#_x0000_t75" style="width:15.9pt;height:18.7pt" equationxml="&lt;">
                  <v:imagedata r:id="rId47" o:title="" chromakey="white"/>
                </v:shape>
              </w:pict>
            </w:r>
            <w:r w:rsidR="00426079" w:rsidRPr="00FD2E32">
              <w:rPr>
                <w:rFonts w:ascii="Times New Roman" w:hAnsi="Times New Roman"/>
                <w:sz w:val="28"/>
                <w:szCs w:val="28"/>
              </w:rPr>
              <w:fldChar w:fldCharType="end"/>
            </w:r>
            <w:r w:rsidRPr="00FD2E32">
              <w:rPr>
                <w:rFonts w:ascii="Times New Roman" w:eastAsiaTheme="minorEastAsia" w:hAnsi="Times New Roman"/>
                <w:sz w:val="28"/>
                <w:szCs w:val="28"/>
              </w:rPr>
              <w:t>)</w:t>
            </w:r>
          </w:p>
        </w:tc>
        <w:tc>
          <w:tcPr>
            <w:tcW w:w="146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146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136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r>
      <w:tr w:rsidR="00F521BC" w:rsidRPr="00FD2E32" w:rsidTr="00F521BC">
        <w:tc>
          <w:tcPr>
            <w:tcW w:w="5064" w:type="dxa"/>
          </w:tcPr>
          <w:p w:rsidR="00F521BC" w:rsidRPr="00FD2E32" w:rsidRDefault="00F521BC" w:rsidP="00F521BC">
            <w:pPr>
              <w:spacing w:line="360" w:lineRule="auto"/>
              <w:rPr>
                <w:rFonts w:ascii="Times New Roman" w:eastAsiaTheme="minorEastAsia" w:hAnsi="Times New Roman"/>
                <w:sz w:val="28"/>
                <w:szCs w:val="28"/>
              </w:rPr>
            </w:pPr>
            <w:proofErr w:type="gramStart"/>
            <w:r w:rsidRPr="00FD2E32">
              <w:rPr>
                <w:rFonts w:ascii="Times New Roman" w:eastAsiaTheme="minorEastAsia" w:hAnsi="Times New Roman"/>
                <w:sz w:val="28"/>
                <w:szCs w:val="28"/>
              </w:rPr>
              <w:t>Долгосрочные кредиты банка и займы</w:t>
            </w:r>
            <w:r w:rsidR="00426079" w:rsidRPr="00FD2E32">
              <w:rPr>
                <w:rFonts w:ascii="Times New Roman" w:hAnsi="Times New Roman"/>
                <w:sz w:val="28"/>
                <w:szCs w:val="28"/>
              </w:rPr>
              <w:fldChar w:fldCharType="begin"/>
            </w:r>
            <w:r w:rsidRPr="00FD2E32">
              <w:rPr>
                <w:rFonts w:ascii="Times New Roman" w:hAnsi="Times New Roman"/>
                <w:sz w:val="28"/>
                <w:szCs w:val="28"/>
              </w:rPr>
              <w:instrText xml:space="preserve"> QUOTE </w:instrText>
            </w:r>
            <w:r w:rsidR="00426079" w:rsidRPr="00426079">
              <w:rPr>
                <w:rFonts w:eastAsiaTheme="minorEastAsia"/>
                <w:position w:val="-12"/>
              </w:rPr>
              <w:pict>
                <v:shape id="_x0000_i1104" type="#_x0000_t75" style="width:21.5pt;height:18.7pt" equationxml="&lt;">
                  <v:imagedata r:id="rId48" o:title="" chromakey="white"/>
                </v:shape>
              </w:pict>
            </w:r>
            <w:r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2"/>
              </w:rPr>
              <w:pict>
                <v:shape id="_x0000_i1105" type="#_x0000_t75" style="width:21.5pt;height:18.7pt" equationxml="&lt;">
                  <v:imagedata r:id="rId48" o:title="" chromakey="white"/>
                </v:shape>
              </w:pict>
            </w:r>
            <w:r w:rsidR="00426079" w:rsidRPr="00FD2E32">
              <w:rPr>
                <w:rFonts w:ascii="Times New Roman" w:hAnsi="Times New Roman"/>
                <w:sz w:val="28"/>
                <w:szCs w:val="28"/>
              </w:rPr>
              <w:fldChar w:fldCharType="end"/>
            </w:r>
            <w:r w:rsidRPr="00FD2E32">
              <w:rPr>
                <w:rFonts w:ascii="Times New Roman" w:eastAsiaTheme="minorEastAsia" w:hAnsi="Times New Roman"/>
                <w:sz w:val="28"/>
                <w:szCs w:val="28"/>
              </w:rPr>
              <w:t>)</w:t>
            </w:r>
            <w:proofErr w:type="gramEnd"/>
          </w:p>
        </w:tc>
        <w:tc>
          <w:tcPr>
            <w:tcW w:w="146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146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136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r>
      <w:tr w:rsidR="00F521BC" w:rsidRPr="00FD2E32" w:rsidTr="00F521BC">
        <w:tc>
          <w:tcPr>
            <w:tcW w:w="5064"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Собственный капитал, постоянно находящийся в распоряжении предприятия</w:t>
            </w:r>
            <w:proofErr w:type="gramStart"/>
            <w:r w:rsidRPr="00FD2E32">
              <w:rPr>
                <w:rFonts w:ascii="Times New Roman" w:eastAsiaTheme="minorEastAsia" w:hAnsi="Times New Roman"/>
                <w:sz w:val="28"/>
                <w:szCs w:val="28"/>
              </w:rPr>
              <w:t xml:space="preserve"> (</w:t>
            </w:r>
            <w:r w:rsidR="00426079" w:rsidRPr="00FD2E32">
              <w:rPr>
                <w:rFonts w:ascii="Times New Roman" w:hAnsi="Times New Roman"/>
                <w:sz w:val="28"/>
                <w:szCs w:val="28"/>
              </w:rPr>
              <w:fldChar w:fldCharType="begin"/>
            </w:r>
            <w:r w:rsidRPr="00FD2E32">
              <w:rPr>
                <w:rFonts w:ascii="Times New Roman" w:hAnsi="Times New Roman"/>
                <w:sz w:val="28"/>
                <w:szCs w:val="28"/>
              </w:rPr>
              <w:instrText xml:space="preserve"> QUOTE </w:instrText>
            </w:r>
            <w:r w:rsidR="00426079" w:rsidRPr="00426079">
              <w:rPr>
                <w:rFonts w:eastAsiaTheme="minorEastAsia"/>
                <w:position w:val="-12"/>
              </w:rPr>
              <w:pict>
                <v:shape id="_x0000_i1106" type="#_x0000_t75" style="width:24.3pt;height:18.7pt" equationxml="&lt;">
                  <v:imagedata r:id="rId49" o:title="" chromakey="white"/>
                </v:shape>
              </w:pict>
            </w:r>
            <w:r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2"/>
              </w:rPr>
              <w:pict>
                <v:shape id="_x0000_i1107" type="#_x0000_t75" style="width:24.3pt;height:18.7pt" equationxml="&lt;">
                  <v:imagedata r:id="rId49" o:title="" chromakey="white"/>
                </v:shape>
              </w:pict>
            </w:r>
            <w:r w:rsidR="00426079" w:rsidRPr="00FD2E32">
              <w:rPr>
                <w:rFonts w:ascii="Times New Roman" w:hAnsi="Times New Roman"/>
                <w:sz w:val="28"/>
                <w:szCs w:val="28"/>
              </w:rPr>
              <w:fldChar w:fldCharType="end"/>
            </w:r>
            <w:r w:rsidRPr="00FD2E32">
              <w:rPr>
                <w:rFonts w:ascii="Times New Roman" w:eastAsiaTheme="minorEastAsia" w:hAnsi="Times New Roman"/>
                <w:sz w:val="28"/>
                <w:szCs w:val="28"/>
              </w:rPr>
              <w:t>)</w:t>
            </w:r>
            <w:proofErr w:type="gramEnd"/>
          </w:p>
        </w:tc>
        <w:tc>
          <w:tcPr>
            <w:tcW w:w="146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8625</w:t>
            </w:r>
          </w:p>
        </w:tc>
        <w:tc>
          <w:tcPr>
            <w:tcW w:w="146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13809</w:t>
            </w:r>
          </w:p>
        </w:tc>
        <w:tc>
          <w:tcPr>
            <w:tcW w:w="136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15418</w:t>
            </w:r>
          </w:p>
        </w:tc>
      </w:tr>
    </w:tbl>
    <w:p w:rsidR="00F521BC" w:rsidRDefault="00F521BC" w:rsidP="00F521BC">
      <w:pPr>
        <w:pStyle w:val="a5"/>
        <w:spacing w:line="360" w:lineRule="auto"/>
        <w:ind w:firstLine="709"/>
        <w:jc w:val="both"/>
        <w:rPr>
          <w:rFonts w:ascii="Times New Roman" w:hAnsi="Times New Roman"/>
          <w:sz w:val="28"/>
          <w:szCs w:val="28"/>
        </w:rPr>
      </w:pPr>
    </w:p>
    <w:p w:rsidR="0031025D" w:rsidRPr="006211B1" w:rsidRDefault="00F521BC" w:rsidP="007251C7">
      <w:pPr>
        <w:pStyle w:val="a5"/>
        <w:spacing w:line="360" w:lineRule="auto"/>
        <w:ind w:firstLine="709"/>
        <w:jc w:val="both"/>
        <w:rPr>
          <w:rFonts w:ascii="Times New Roman" w:hAnsi="Times New Roman"/>
          <w:sz w:val="28"/>
          <w:szCs w:val="28"/>
        </w:rPr>
      </w:pPr>
      <w:r>
        <w:rPr>
          <w:rFonts w:ascii="Times New Roman" w:hAnsi="Times New Roman"/>
          <w:sz w:val="28"/>
          <w:szCs w:val="28"/>
        </w:rPr>
        <w:t>Проведём проверку бал</w:t>
      </w:r>
      <w:r w:rsidR="007251C7">
        <w:rPr>
          <w:rFonts w:ascii="Times New Roman" w:hAnsi="Times New Roman"/>
          <w:sz w:val="28"/>
          <w:szCs w:val="28"/>
        </w:rPr>
        <w:t>анса на абсолютную ликвидность.</w:t>
      </w:r>
    </w:p>
    <w:p w:rsidR="00F521BC" w:rsidRDefault="00F521BC" w:rsidP="00F521BC">
      <w:pPr>
        <w:pStyle w:val="a5"/>
        <w:spacing w:line="360" w:lineRule="auto"/>
        <w:jc w:val="both"/>
        <w:rPr>
          <w:rFonts w:ascii="Times New Roman" w:hAnsi="Times New Roman"/>
          <w:sz w:val="28"/>
          <w:szCs w:val="28"/>
        </w:rPr>
      </w:pPr>
      <w:r w:rsidRPr="006211B1">
        <w:rPr>
          <w:rFonts w:ascii="Times New Roman" w:hAnsi="Times New Roman"/>
          <w:sz w:val="28"/>
          <w:szCs w:val="28"/>
        </w:rPr>
        <w:t xml:space="preserve">Таблица </w:t>
      </w:r>
      <w:r w:rsidR="0031025D">
        <w:rPr>
          <w:rFonts w:ascii="Times New Roman" w:hAnsi="Times New Roman"/>
          <w:sz w:val="28"/>
          <w:szCs w:val="28"/>
        </w:rPr>
        <w:t>3</w:t>
      </w:r>
      <w:r w:rsidR="004667DC">
        <w:rPr>
          <w:rFonts w:ascii="Times New Roman" w:hAnsi="Times New Roman"/>
          <w:sz w:val="28"/>
          <w:szCs w:val="28"/>
        </w:rPr>
        <w:t xml:space="preserve"> </w:t>
      </w:r>
      <w:r w:rsidRPr="006211B1">
        <w:rPr>
          <w:rFonts w:ascii="Times New Roman" w:hAnsi="Times New Roman"/>
          <w:sz w:val="28"/>
          <w:szCs w:val="28"/>
        </w:rPr>
        <w:t>- Проверка условия абсолютной ликвидности баланса: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6274"/>
      </w:tblGrid>
      <w:tr w:rsidR="00F521BC" w:rsidRPr="00FD2E32" w:rsidTr="00F521BC">
        <w:tc>
          <w:tcPr>
            <w:tcW w:w="3082" w:type="dxa"/>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Год</w:t>
            </w:r>
          </w:p>
        </w:tc>
        <w:tc>
          <w:tcPr>
            <w:tcW w:w="6274" w:type="dxa"/>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Результат проверки условий ликвидности баланса</w:t>
            </w:r>
          </w:p>
        </w:tc>
      </w:tr>
      <w:tr w:rsidR="00F521BC" w:rsidRPr="00FD2E32" w:rsidTr="00F521BC">
        <w:tc>
          <w:tcPr>
            <w:tcW w:w="3082" w:type="dxa"/>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6274" w:type="dxa"/>
            <w:vAlign w:val="center"/>
          </w:tcPr>
          <w:p w:rsidR="00F521BC" w:rsidRPr="00FD2E32" w:rsidRDefault="00426079" w:rsidP="0031025D">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08" type="#_x0000_t75" style="width:14.95pt;height:16.85pt" equationxml="&lt;">
                  <v:imagedata r:id="rId50"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09" type="#_x0000_t75" style="width:14.95pt;height:16.85pt" equationxml="&lt;">
                  <v:imagedata r:id="rId50"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&lt;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10" type="#_x0000_t75" style="width:15.9pt;height:16.85pt" equationxml="&lt;">
                  <v:imagedata r:id="rId5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11" type="#_x0000_t75" style="width:15.9pt;height:16.85pt" equationxml="&lt;">
                  <v:imagedata r:id="rId51"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12" type="#_x0000_t75" style="width:45.8pt;height:16.85pt" equationxml="&lt;">
                  <v:imagedata r:id="rId52"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13" type="#_x0000_t75" style="width:45.8pt;height:16.85pt" equationxml="&lt;">
                  <v:imagedata r:id="rId52"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&gt;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14" type="#_x0000_t75" style="width:15.9pt;height:16.85pt" equationxml="&lt;">
                  <v:imagedata r:id="rId53"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15" type="#_x0000_t75" style="width:15.9pt;height:16.85pt" equationxml="&lt;">
                  <v:imagedata r:id="rId53" o:title="" chromakey="white"/>
                </v:shape>
              </w:pict>
            </w:r>
            <w:r w:rsidRPr="00FD2E32">
              <w:rPr>
                <w:rFonts w:ascii="Times New Roman" w:hAnsi="Times New Roman"/>
                <w:sz w:val="28"/>
                <w:szCs w:val="28"/>
              </w:rPr>
              <w:fldChar w:fldCharType="end"/>
            </w:r>
          </w:p>
          <w:p w:rsidR="00F521BC" w:rsidRPr="00FD2E32" w:rsidRDefault="00426079" w:rsidP="0031025D">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16" type="#_x0000_t75" style="width:14.95pt;height:16.85pt" equationxml="&lt;">
                  <v:imagedata r:id="rId54"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17" type="#_x0000_t75" style="width:14.95pt;height:16.85pt" equationxml="&lt;">
                  <v:imagedata r:id="rId54"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&gt;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18" type="#_x0000_t75" style="width:15.9pt;height:16.85pt" equationxml="&lt;">
                  <v:imagedata r:id="rId55"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19" type="#_x0000_t75" style="width:15.9pt;height:16.85pt" equationxml="&lt;">
                  <v:imagedata r:id="rId55"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20" type="#_x0000_t75" style="width:33.65pt;height:16.85pt" equationxml="&lt;">
                  <v:imagedata r:id="rId56"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21" type="#_x0000_t75" style="width:33.65pt;height:16.85pt" equationxml="&lt;">
                  <v:imagedata r:id="rId56"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&lt;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22" type="#_x0000_t75" style="width:15.9pt;height:16.85pt" equationxml="&lt;">
                  <v:imagedata r:id="rId5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23" type="#_x0000_t75" style="width:15.9pt;height:16.85pt" equationxml="&lt;">
                  <v:imagedata r:id="rId57" o:title="" chromakey="white"/>
                </v:shape>
              </w:pict>
            </w:r>
            <w:r w:rsidRPr="00FD2E32">
              <w:rPr>
                <w:rFonts w:ascii="Times New Roman" w:hAnsi="Times New Roman"/>
                <w:sz w:val="28"/>
                <w:szCs w:val="28"/>
              </w:rPr>
              <w:fldChar w:fldCharType="end"/>
            </w:r>
          </w:p>
        </w:tc>
      </w:tr>
      <w:tr w:rsidR="00F521BC" w:rsidRPr="00FD2E32" w:rsidTr="00F521BC">
        <w:tc>
          <w:tcPr>
            <w:tcW w:w="3082" w:type="dxa"/>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6274" w:type="dxa"/>
            <w:vAlign w:val="center"/>
          </w:tcPr>
          <w:p w:rsidR="00F521BC" w:rsidRPr="00FD2E32" w:rsidRDefault="00426079" w:rsidP="0031025D">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24" type="#_x0000_t75" style="width:14.95pt;height:16.85pt" equationxml="&lt;">
                  <v:imagedata r:id="rId50"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25" type="#_x0000_t75" style="width:14.95pt;height:16.85pt" equationxml="&lt;">
                  <v:imagedata r:id="rId50"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&lt;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26" type="#_x0000_t75" style="width:15.9pt;height:16.85pt" equationxml="&lt;">
                  <v:imagedata r:id="rId5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27" type="#_x0000_t75" style="width:15.9pt;height:16.85pt" equationxml="&lt;">
                  <v:imagedata r:id="rId51"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28" type="#_x0000_t75" style="width:45.8pt;height:16.85pt" equationxml="&lt;">
                  <v:imagedata r:id="rId52"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29" type="#_x0000_t75" style="width:45.8pt;height:16.85pt" equationxml="&lt;">
                  <v:imagedata r:id="rId52"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&gt;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30" type="#_x0000_t75" style="width:15.9pt;height:16.85pt" equationxml="&lt;">
                  <v:imagedata r:id="rId53"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31" type="#_x0000_t75" style="width:15.9pt;height:16.85pt" equationxml="&lt;">
                  <v:imagedata r:id="rId53" o:title="" chromakey="white"/>
                </v:shape>
              </w:pict>
            </w:r>
            <w:r w:rsidRPr="00FD2E32">
              <w:rPr>
                <w:rFonts w:ascii="Times New Roman" w:hAnsi="Times New Roman"/>
                <w:sz w:val="28"/>
                <w:szCs w:val="28"/>
              </w:rPr>
              <w:fldChar w:fldCharType="end"/>
            </w:r>
          </w:p>
          <w:p w:rsidR="00F521BC" w:rsidRPr="00FD2E32" w:rsidRDefault="00426079" w:rsidP="0031025D">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32" type="#_x0000_t75" style="width:14.95pt;height:16.85pt" equationxml="&lt;">
                  <v:imagedata r:id="rId54"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33" type="#_x0000_t75" style="width:14.95pt;height:16.85pt" equationxml="&lt;">
                  <v:imagedata r:id="rId54"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&gt;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34" type="#_x0000_t75" style="width:15.9pt;height:16.85pt" equationxml="&lt;">
                  <v:imagedata r:id="rId55"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35" type="#_x0000_t75" style="width:15.9pt;height:16.85pt" equationxml="&lt;">
                  <v:imagedata r:id="rId55"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36" type="#_x0000_t75" style="width:33.65pt;height:16.85pt" equationxml="&lt;">
                  <v:imagedata r:id="rId56"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37" type="#_x0000_t75" style="width:33.65pt;height:16.85pt" equationxml="&lt;">
                  <v:imagedata r:id="rId56"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&lt;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38" type="#_x0000_t75" style="width:15.9pt;height:16.85pt" equationxml="&lt;">
                  <v:imagedata r:id="rId5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39" type="#_x0000_t75" style="width:15.9pt;height:16.85pt" equationxml="&lt;">
                  <v:imagedata r:id="rId57" o:title="" chromakey="white"/>
                </v:shape>
              </w:pict>
            </w:r>
            <w:r w:rsidRPr="00FD2E32">
              <w:rPr>
                <w:rFonts w:ascii="Times New Roman" w:hAnsi="Times New Roman"/>
                <w:sz w:val="28"/>
                <w:szCs w:val="28"/>
              </w:rPr>
              <w:fldChar w:fldCharType="end"/>
            </w:r>
          </w:p>
        </w:tc>
      </w:tr>
      <w:tr w:rsidR="007251C7" w:rsidRPr="00FD2E32" w:rsidTr="007251C7">
        <w:tc>
          <w:tcPr>
            <w:tcW w:w="9356"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7251C7" w:rsidRPr="00FD2E32" w:rsidRDefault="007251C7" w:rsidP="007251C7">
            <w:pPr>
              <w:pStyle w:val="a5"/>
              <w:spacing w:line="360" w:lineRule="auto"/>
              <w:rPr>
                <w:rFonts w:ascii="Times New Roman" w:hAnsi="Times New Roman"/>
                <w:sz w:val="28"/>
                <w:szCs w:val="28"/>
              </w:rPr>
            </w:pPr>
            <w:r>
              <w:rPr>
                <w:rFonts w:ascii="Times New Roman" w:hAnsi="Times New Roman"/>
                <w:sz w:val="28"/>
                <w:szCs w:val="28"/>
              </w:rPr>
              <w:lastRenderedPageBreak/>
              <w:t>Продолжение таблицы 3.</w:t>
            </w:r>
          </w:p>
        </w:tc>
      </w:tr>
      <w:tr w:rsidR="00F521BC" w:rsidRPr="00FD2E32" w:rsidTr="00F521BC">
        <w:tc>
          <w:tcPr>
            <w:tcW w:w="3082" w:type="dxa"/>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6274" w:type="dxa"/>
            <w:vAlign w:val="center"/>
          </w:tcPr>
          <w:p w:rsidR="00F521BC" w:rsidRPr="00FD2E32" w:rsidRDefault="00426079" w:rsidP="0031025D">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40" type="#_x0000_t75" style="width:14.95pt;height:16.85pt" equationxml="&lt;">
                  <v:imagedata r:id="rId50"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41" type="#_x0000_t75" style="width:14.95pt;height:16.85pt" equationxml="&lt;">
                  <v:imagedata r:id="rId50"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&lt;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42" type="#_x0000_t75" style="width:15.9pt;height:16.85pt" equationxml="&lt;">
                  <v:imagedata r:id="rId5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43" type="#_x0000_t75" style="width:15.9pt;height:16.85pt" equationxml="&lt;">
                  <v:imagedata r:id="rId51"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44" type="#_x0000_t75" style="width:45.8pt;height:16.85pt" equationxml="&lt;">
                  <v:imagedata r:id="rId52"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45" type="#_x0000_t75" style="width:45.8pt;height:16.85pt" equationxml="&lt;">
                  <v:imagedata r:id="rId52"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&gt;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46" type="#_x0000_t75" style="width:15.9pt;height:16.85pt" equationxml="&lt;">
                  <v:imagedata r:id="rId53"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47" type="#_x0000_t75" style="width:15.9pt;height:16.85pt" equationxml="&lt;">
                  <v:imagedata r:id="rId53" o:title="" chromakey="white"/>
                </v:shape>
              </w:pict>
            </w:r>
            <w:r w:rsidRPr="00FD2E32">
              <w:rPr>
                <w:rFonts w:ascii="Times New Roman" w:hAnsi="Times New Roman"/>
                <w:sz w:val="28"/>
                <w:szCs w:val="28"/>
              </w:rPr>
              <w:fldChar w:fldCharType="end"/>
            </w:r>
          </w:p>
          <w:p w:rsidR="00F521BC" w:rsidRPr="00FD2E32" w:rsidRDefault="00426079" w:rsidP="0031025D">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48" type="#_x0000_t75" style="width:14.95pt;height:16.85pt" equationxml="&lt;">
                  <v:imagedata r:id="rId54"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49" type="#_x0000_t75" style="width:14.95pt;height:16.85pt" equationxml="&lt;">
                  <v:imagedata r:id="rId54"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&gt;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50" type="#_x0000_t75" style="width:15.9pt;height:16.85pt" equationxml="&lt;">
                  <v:imagedata r:id="rId55"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51" type="#_x0000_t75" style="width:15.9pt;height:16.85pt" equationxml="&lt;">
                  <v:imagedata r:id="rId55"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52" type="#_x0000_t75" style="width:33.65pt;height:16.85pt" equationxml="&lt;">
                  <v:imagedata r:id="rId56"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53" type="#_x0000_t75" style="width:33.65pt;height:16.85pt" equationxml="&lt;">
                  <v:imagedata r:id="rId56"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&lt;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6"/>
              </w:rPr>
              <w:pict>
                <v:shape id="_x0000_i1154" type="#_x0000_t75" style="width:15.9pt;height:16.85pt" equationxml="&lt;">
                  <v:imagedata r:id="rId5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6"/>
              </w:rPr>
              <w:pict>
                <v:shape id="_x0000_i1155" type="#_x0000_t75" style="width:15.9pt;height:16.85pt" equationxml="&lt;">
                  <v:imagedata r:id="rId57" o:title="" chromakey="white"/>
                </v:shape>
              </w:pict>
            </w:r>
            <w:r w:rsidRPr="00FD2E32">
              <w:rPr>
                <w:rFonts w:ascii="Times New Roman" w:hAnsi="Times New Roman"/>
                <w:sz w:val="28"/>
                <w:szCs w:val="28"/>
              </w:rPr>
              <w:fldChar w:fldCharType="end"/>
            </w:r>
          </w:p>
        </w:tc>
      </w:tr>
    </w:tbl>
    <w:p w:rsidR="00F521BC" w:rsidRPr="006211B1" w:rsidRDefault="00F521BC" w:rsidP="00F521BC">
      <w:pPr>
        <w:pStyle w:val="a5"/>
        <w:spacing w:line="360" w:lineRule="auto"/>
        <w:jc w:val="both"/>
        <w:rPr>
          <w:rFonts w:ascii="Times New Roman" w:hAnsi="Times New Roman"/>
          <w:sz w:val="28"/>
          <w:szCs w:val="28"/>
        </w:rPr>
      </w:pPr>
    </w:p>
    <w:p w:rsidR="00F521BC"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 xml:space="preserve">С 2016 по 2018 гг. баланс рассматриваемого предприятия не является </w:t>
      </w:r>
      <w:proofErr w:type="gramStart"/>
      <w:r w:rsidRPr="006211B1">
        <w:rPr>
          <w:rFonts w:ascii="Times New Roman" w:hAnsi="Times New Roman"/>
          <w:sz w:val="28"/>
          <w:szCs w:val="28"/>
        </w:rPr>
        <w:t>абсолютно ликвидным</w:t>
      </w:r>
      <w:proofErr w:type="gramEnd"/>
      <w:r w:rsidRPr="006211B1">
        <w:rPr>
          <w:rFonts w:ascii="Times New Roman" w:hAnsi="Times New Roman"/>
          <w:sz w:val="28"/>
          <w:szCs w:val="28"/>
        </w:rPr>
        <w:t xml:space="preserve">, так как в эти годы </w:t>
      </w:r>
      <w:r>
        <w:rPr>
          <w:rFonts w:ascii="Times New Roman" w:hAnsi="Times New Roman"/>
          <w:sz w:val="28"/>
          <w:szCs w:val="28"/>
        </w:rPr>
        <w:t>выполнены только три условия ликвидности:</w:t>
      </w:r>
    </w:p>
    <w:p w:rsidR="00F521BC" w:rsidRDefault="00F521BC" w:rsidP="00F521BC">
      <w:pPr>
        <w:pStyle w:val="a5"/>
        <w:tabs>
          <w:tab w:val="left" w:pos="993"/>
        </w:tabs>
        <w:spacing w:line="360" w:lineRule="auto"/>
        <w:ind w:firstLine="709"/>
        <w:jc w:val="both"/>
        <w:rPr>
          <w:rFonts w:ascii="Times New Roman" w:hAnsi="Times New Roman"/>
          <w:sz w:val="28"/>
          <w:szCs w:val="28"/>
        </w:rPr>
      </w:pPr>
      <w:r w:rsidRPr="00587C79">
        <w:rPr>
          <w:rFonts w:ascii="Times New Roman" w:hAnsi="Times New Roman"/>
          <w:color w:val="000000" w:themeColor="text1"/>
          <w:sz w:val="28"/>
          <w:szCs w:val="28"/>
        </w:rPr>
        <w:t>–</w:t>
      </w:r>
      <w:r>
        <w:rPr>
          <w:rFonts w:ascii="Times New Roman" w:hAnsi="Times New Roman"/>
          <w:color w:val="000000" w:themeColor="text1"/>
          <w:sz w:val="28"/>
          <w:szCs w:val="28"/>
        </w:rPr>
        <w:tab/>
      </w:r>
      <w:r w:rsidRPr="006211B1">
        <w:rPr>
          <w:rFonts w:ascii="Times New Roman" w:hAnsi="Times New Roman"/>
          <w:sz w:val="28"/>
          <w:szCs w:val="28"/>
        </w:rPr>
        <w:t>величина быстрореализуемых активов превышает величину среднесрочных обязательств</w:t>
      </w:r>
      <w:r>
        <w:rPr>
          <w:rFonts w:ascii="Times New Roman" w:hAnsi="Times New Roman"/>
          <w:sz w:val="28"/>
          <w:szCs w:val="28"/>
        </w:rPr>
        <w:t>,</w:t>
      </w:r>
    </w:p>
    <w:p w:rsidR="00F521BC" w:rsidRDefault="00F521BC" w:rsidP="00F521BC">
      <w:pPr>
        <w:pStyle w:val="a5"/>
        <w:tabs>
          <w:tab w:val="left" w:pos="993"/>
        </w:tabs>
        <w:spacing w:line="360" w:lineRule="auto"/>
        <w:ind w:firstLine="709"/>
        <w:jc w:val="both"/>
        <w:rPr>
          <w:rFonts w:ascii="Times New Roman" w:hAnsi="Times New Roman"/>
          <w:sz w:val="28"/>
          <w:szCs w:val="28"/>
        </w:rPr>
      </w:pPr>
      <w:r w:rsidRPr="00587C79">
        <w:rPr>
          <w:rFonts w:ascii="Times New Roman" w:hAnsi="Times New Roman"/>
          <w:color w:val="000000" w:themeColor="text1"/>
          <w:sz w:val="28"/>
          <w:szCs w:val="28"/>
        </w:rPr>
        <w:t>–</w:t>
      </w:r>
      <w:r>
        <w:rPr>
          <w:rFonts w:ascii="Times New Roman" w:hAnsi="Times New Roman"/>
          <w:color w:val="000000" w:themeColor="text1"/>
          <w:sz w:val="28"/>
          <w:szCs w:val="28"/>
        </w:rPr>
        <w:tab/>
      </w:r>
      <w:r w:rsidRPr="006211B1">
        <w:rPr>
          <w:rFonts w:ascii="Times New Roman" w:hAnsi="Times New Roman"/>
          <w:sz w:val="28"/>
          <w:szCs w:val="28"/>
        </w:rPr>
        <w:t>величина медленно реализуемых активов превышает величину займов и долгосрочных кредитов банка</w:t>
      </w:r>
      <w:r>
        <w:rPr>
          <w:rFonts w:ascii="Times New Roman" w:hAnsi="Times New Roman"/>
          <w:sz w:val="28"/>
          <w:szCs w:val="28"/>
        </w:rPr>
        <w:t>,</w:t>
      </w:r>
    </w:p>
    <w:p w:rsidR="00F521BC" w:rsidRPr="006211B1" w:rsidRDefault="00F521BC" w:rsidP="00F521BC">
      <w:pPr>
        <w:pStyle w:val="a5"/>
        <w:tabs>
          <w:tab w:val="left" w:pos="993"/>
        </w:tabs>
        <w:spacing w:line="360" w:lineRule="auto"/>
        <w:ind w:firstLine="709"/>
        <w:jc w:val="both"/>
        <w:rPr>
          <w:rFonts w:ascii="Times New Roman" w:hAnsi="Times New Roman"/>
          <w:sz w:val="28"/>
          <w:szCs w:val="28"/>
        </w:rPr>
      </w:pPr>
      <w:r w:rsidRPr="00587C79">
        <w:rPr>
          <w:rFonts w:ascii="Times New Roman" w:hAnsi="Times New Roman"/>
          <w:color w:val="000000" w:themeColor="text1"/>
          <w:sz w:val="28"/>
          <w:szCs w:val="28"/>
        </w:rPr>
        <w:t>–</w:t>
      </w:r>
      <w:r>
        <w:rPr>
          <w:rFonts w:ascii="Times New Roman" w:hAnsi="Times New Roman"/>
          <w:color w:val="000000" w:themeColor="text1"/>
          <w:sz w:val="28"/>
          <w:szCs w:val="28"/>
        </w:rPr>
        <w:tab/>
      </w:r>
      <w:r w:rsidRPr="006211B1">
        <w:rPr>
          <w:rFonts w:ascii="Times New Roman" w:hAnsi="Times New Roman"/>
          <w:sz w:val="28"/>
          <w:szCs w:val="28"/>
        </w:rPr>
        <w:t>величина собственного капитала, находящегося в распоряжении предприятия, превышает величину труднореализуемых активов</w:t>
      </w:r>
      <w:r>
        <w:rPr>
          <w:rFonts w:ascii="Times New Roman" w:hAnsi="Times New Roman"/>
          <w:sz w:val="28"/>
          <w:szCs w:val="28"/>
        </w:rPr>
        <w:t>.</w:t>
      </w:r>
    </w:p>
    <w:p w:rsidR="00F521BC"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На протяжении анализируемого периода величина наиболее срочных обязатель</w:t>
      </w:r>
      <w:proofErr w:type="gramStart"/>
      <w:r w:rsidRPr="006211B1">
        <w:rPr>
          <w:rFonts w:ascii="Times New Roman" w:hAnsi="Times New Roman"/>
          <w:sz w:val="28"/>
          <w:szCs w:val="28"/>
        </w:rPr>
        <w:t>ств пр</w:t>
      </w:r>
      <w:proofErr w:type="gramEnd"/>
      <w:r w:rsidRPr="006211B1">
        <w:rPr>
          <w:rFonts w:ascii="Times New Roman" w:hAnsi="Times New Roman"/>
          <w:sz w:val="28"/>
          <w:szCs w:val="28"/>
        </w:rPr>
        <w:t>евышает величину наиболее ликвидных активов.</w:t>
      </w: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Проведем расчёт абсолютных показателей.</w:t>
      </w:r>
    </w:p>
    <w:p w:rsidR="00F521BC" w:rsidRPr="006211B1" w:rsidRDefault="00F521BC" w:rsidP="00F521BC">
      <w:pPr>
        <w:pStyle w:val="a5"/>
        <w:spacing w:line="360" w:lineRule="auto"/>
        <w:jc w:val="both"/>
        <w:rPr>
          <w:rFonts w:ascii="Times New Roman" w:hAnsi="Times New Roman"/>
          <w:sz w:val="28"/>
          <w:szCs w:val="28"/>
        </w:rPr>
      </w:pPr>
      <w:r w:rsidRPr="006211B1">
        <w:rPr>
          <w:rFonts w:ascii="Times New Roman" w:hAnsi="Times New Roman"/>
          <w:sz w:val="28"/>
          <w:szCs w:val="28"/>
        </w:rPr>
        <w:t xml:space="preserve">Таблица </w:t>
      </w:r>
      <w:r w:rsidR="0031025D">
        <w:rPr>
          <w:rFonts w:ascii="Times New Roman" w:hAnsi="Times New Roman"/>
          <w:sz w:val="28"/>
          <w:szCs w:val="28"/>
        </w:rPr>
        <w:t>4</w:t>
      </w:r>
      <w:r w:rsidRPr="006211B1">
        <w:rPr>
          <w:rFonts w:ascii="Times New Roman" w:hAnsi="Times New Roman"/>
          <w:sz w:val="28"/>
          <w:szCs w:val="28"/>
        </w:rPr>
        <w:t>- Абсолютные показатели, тыс</w:t>
      </w:r>
      <w:proofErr w:type="gramStart"/>
      <w:r w:rsidRPr="006211B1">
        <w:rPr>
          <w:rFonts w:ascii="Times New Roman" w:hAnsi="Times New Roman"/>
          <w:sz w:val="28"/>
          <w:szCs w:val="28"/>
        </w:rPr>
        <w:t>.р</w:t>
      </w:r>
      <w:proofErr w:type="gramEnd"/>
      <w:r w:rsidRPr="006211B1">
        <w:rPr>
          <w:rFonts w:ascii="Times New Roman" w:hAnsi="Times New Roman"/>
          <w:sz w:val="28"/>
          <w:szCs w:val="28"/>
        </w:rPr>
        <w:t>уб</w:t>
      </w:r>
      <w:r w:rsidR="001F1559">
        <w:rPr>
          <w:rFonts w:ascii="Times New Roman" w:hAnsi="Times New Roman"/>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3"/>
        <w:gridCol w:w="990"/>
        <w:gridCol w:w="990"/>
        <w:gridCol w:w="916"/>
        <w:gridCol w:w="1113"/>
        <w:gridCol w:w="1134"/>
      </w:tblGrid>
      <w:tr w:rsidR="00F521BC" w:rsidRPr="00FD2E32" w:rsidTr="00F521BC">
        <w:tc>
          <w:tcPr>
            <w:tcW w:w="4213"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Показатель</w:t>
            </w:r>
          </w:p>
        </w:tc>
        <w:tc>
          <w:tcPr>
            <w:tcW w:w="990"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990"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916"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113"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134"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c>
          <w:tcPr>
            <w:tcW w:w="4213" w:type="dxa"/>
            <w:tcBorders>
              <w:top w:val="single" w:sz="12" w:space="0" w:color="auto"/>
            </w:tcBorders>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Совокупные активы (СА)</w:t>
            </w:r>
          </w:p>
        </w:tc>
        <w:tc>
          <w:tcPr>
            <w:tcW w:w="990"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20432</w:t>
            </w:r>
          </w:p>
        </w:tc>
        <w:tc>
          <w:tcPr>
            <w:tcW w:w="990"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40195</w:t>
            </w:r>
          </w:p>
        </w:tc>
        <w:tc>
          <w:tcPr>
            <w:tcW w:w="91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36862</w:t>
            </w:r>
          </w:p>
        </w:tc>
        <w:tc>
          <w:tcPr>
            <w:tcW w:w="1113"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96</w:t>
            </w:r>
          </w:p>
        </w:tc>
        <w:tc>
          <w:tcPr>
            <w:tcW w:w="1134"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-8,2</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 xml:space="preserve">Скорректированные </w:t>
            </w:r>
            <w:proofErr w:type="spellStart"/>
            <w:r w:rsidRPr="00FD2E32">
              <w:rPr>
                <w:rFonts w:ascii="Times New Roman" w:eastAsiaTheme="minorEastAsia" w:hAnsi="Times New Roman"/>
                <w:sz w:val="28"/>
                <w:szCs w:val="28"/>
              </w:rPr>
              <w:t>внеоборотные</w:t>
            </w:r>
            <w:proofErr w:type="spellEnd"/>
            <w:r w:rsidRPr="00FD2E32">
              <w:rPr>
                <w:rFonts w:ascii="Times New Roman" w:eastAsiaTheme="minorEastAsia" w:hAnsi="Times New Roman"/>
                <w:sz w:val="28"/>
                <w:szCs w:val="28"/>
              </w:rPr>
              <w:t xml:space="preserve"> активы (СВА)</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5832</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8065</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7277</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38</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-9,7</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Оборотные активы (ОА)</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14600</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32130</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29585</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120</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-7,9</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Наиболее ликвидные оборотные активы (НЛОА)</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358</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3350</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1023</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835</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-69</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Краткосрочная дебиторская задолженность (КДЗ)</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3561</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6508</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4764</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152</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-41</w:t>
            </w:r>
          </w:p>
        </w:tc>
      </w:tr>
      <w:tr w:rsidR="007251C7" w:rsidRPr="00FD2E32" w:rsidTr="007251C7">
        <w:trPr>
          <w:trHeight w:val="416"/>
        </w:trPr>
        <w:tc>
          <w:tcPr>
            <w:tcW w:w="9356" w:type="dxa"/>
            <w:gridSpan w:val="6"/>
            <w:tcBorders>
              <w:top w:val="single" w:sz="4" w:space="0" w:color="FFFFFF" w:themeColor="background1"/>
              <w:left w:val="single" w:sz="4" w:space="0" w:color="FFFFFF" w:themeColor="background1"/>
              <w:right w:val="single" w:sz="4" w:space="0" w:color="FFFFFF" w:themeColor="background1"/>
            </w:tcBorders>
          </w:tcPr>
          <w:p w:rsidR="007251C7" w:rsidRPr="00FD2E32" w:rsidRDefault="007251C7" w:rsidP="007251C7">
            <w:pPr>
              <w:spacing w:line="276" w:lineRule="auto"/>
              <w:rPr>
                <w:rFonts w:ascii="Times New Roman" w:eastAsiaTheme="minorEastAsia" w:hAnsi="Times New Roman"/>
                <w:sz w:val="28"/>
                <w:szCs w:val="28"/>
              </w:rPr>
            </w:pPr>
            <w:r>
              <w:rPr>
                <w:rFonts w:ascii="Times New Roman" w:eastAsiaTheme="minorEastAsia" w:hAnsi="Times New Roman"/>
                <w:sz w:val="28"/>
                <w:szCs w:val="28"/>
              </w:rPr>
              <w:lastRenderedPageBreak/>
              <w:t>Продолжение таблицы 4.</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Ликвидные активы (ЛА)</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3919</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9858</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5787</w:t>
            </w:r>
          </w:p>
        </w:tc>
        <w:tc>
          <w:tcPr>
            <w:tcW w:w="1113"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151</w:t>
            </w:r>
          </w:p>
        </w:tc>
        <w:tc>
          <w:tcPr>
            <w:tcW w:w="1134"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-99</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Потенциальные оборотные активы к возврату (ПОАВ)</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Собственные средства (СС)</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8625</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13809</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15418</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60</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11</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Текущие обязательства (ТКО)</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11807</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26386</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21444</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123</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-18</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Долгосрочных обязательст</w:t>
            </w:r>
            <w:proofErr w:type="gramStart"/>
            <w:r w:rsidRPr="00FD2E32">
              <w:rPr>
                <w:rFonts w:ascii="Times New Roman" w:eastAsiaTheme="minorEastAsia" w:hAnsi="Times New Roman"/>
                <w:sz w:val="28"/>
                <w:szCs w:val="28"/>
              </w:rPr>
              <w:t>в(</w:t>
            </w:r>
            <w:proofErr w:type="gramEnd"/>
            <w:r w:rsidRPr="00FD2E32">
              <w:rPr>
                <w:rFonts w:ascii="Times New Roman" w:eastAsiaTheme="minorEastAsia" w:hAnsi="Times New Roman"/>
                <w:sz w:val="28"/>
                <w:szCs w:val="28"/>
              </w:rPr>
              <w:t>ДО)</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Обязательства предприятия (ОД)</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11807</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26386</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21444</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123</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-18</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Выручка нетто (</w:t>
            </w:r>
            <w:proofErr w:type="spellStart"/>
            <w:r w:rsidRPr="00FD2E32">
              <w:rPr>
                <w:rFonts w:ascii="Times New Roman" w:eastAsiaTheme="minorEastAsia" w:hAnsi="Times New Roman"/>
                <w:sz w:val="28"/>
                <w:szCs w:val="28"/>
              </w:rPr>
              <w:t>Впр</w:t>
            </w:r>
            <w:proofErr w:type="spellEnd"/>
            <w:r w:rsidRPr="00FD2E32">
              <w:rPr>
                <w:rFonts w:ascii="Times New Roman" w:eastAsiaTheme="minorEastAsia" w:hAnsi="Times New Roman"/>
                <w:sz w:val="28"/>
                <w:szCs w:val="28"/>
              </w:rPr>
              <w:t>)</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26023</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54905</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78577</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110</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43</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Валовая выручка (</w:t>
            </w:r>
            <w:proofErr w:type="gramStart"/>
            <w:r w:rsidRPr="00FD2E32">
              <w:rPr>
                <w:rFonts w:ascii="Times New Roman" w:eastAsiaTheme="minorEastAsia" w:hAnsi="Times New Roman"/>
                <w:sz w:val="28"/>
                <w:szCs w:val="28"/>
              </w:rPr>
              <w:t>ВВ</w:t>
            </w:r>
            <w:proofErr w:type="gramEnd"/>
            <w:r w:rsidRPr="00FD2E32">
              <w:rPr>
                <w:rFonts w:ascii="Times New Roman" w:eastAsiaTheme="minorEastAsia" w:hAnsi="Times New Roman"/>
                <w:sz w:val="28"/>
                <w:szCs w:val="28"/>
              </w:rPr>
              <w:t>)</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30707</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64787</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92720</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110</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43</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Среднемесячная выручка (</w:t>
            </w:r>
            <w:proofErr w:type="spellStart"/>
            <w:r w:rsidRPr="00FD2E32">
              <w:rPr>
                <w:rFonts w:ascii="Times New Roman" w:eastAsiaTheme="minorEastAsia" w:hAnsi="Times New Roman"/>
                <w:sz w:val="28"/>
                <w:szCs w:val="28"/>
              </w:rPr>
              <w:t>Вср</w:t>
            </w:r>
            <w:proofErr w:type="spellEnd"/>
            <w:r w:rsidRPr="00FD2E32">
              <w:rPr>
                <w:rFonts w:ascii="Times New Roman" w:eastAsiaTheme="minorEastAsia" w:hAnsi="Times New Roman"/>
                <w:sz w:val="28"/>
                <w:szCs w:val="28"/>
              </w:rPr>
              <w:t>)</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2558</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5398</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7726</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110</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43</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Чистая прибыль (убыток) (</w:t>
            </w:r>
            <w:proofErr w:type="spellStart"/>
            <w:r w:rsidRPr="00FD2E32">
              <w:rPr>
                <w:rFonts w:ascii="Times New Roman" w:eastAsiaTheme="minorEastAsia" w:hAnsi="Times New Roman"/>
                <w:sz w:val="28"/>
                <w:szCs w:val="28"/>
              </w:rPr>
              <w:t>ЧПр</w:t>
            </w:r>
            <w:proofErr w:type="spellEnd"/>
            <w:r w:rsidRPr="00FD2E32">
              <w:rPr>
                <w:rFonts w:ascii="Times New Roman" w:eastAsiaTheme="minorEastAsia" w:hAnsi="Times New Roman"/>
                <w:sz w:val="28"/>
                <w:szCs w:val="28"/>
              </w:rPr>
              <w:t>)</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431</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5184</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3699</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1102</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-28</w:t>
            </w:r>
          </w:p>
        </w:tc>
      </w:tr>
      <w:tr w:rsidR="00F521BC" w:rsidRPr="00FD2E32" w:rsidTr="00F521BC">
        <w:tc>
          <w:tcPr>
            <w:tcW w:w="4213"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Сумма всех доходов предприятия (Д)</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26536</w:t>
            </w:r>
          </w:p>
        </w:tc>
        <w:tc>
          <w:tcPr>
            <w:tcW w:w="990"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55490</w:t>
            </w:r>
          </w:p>
        </w:tc>
        <w:tc>
          <w:tcPr>
            <w:tcW w:w="916"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79571</w:t>
            </w:r>
          </w:p>
        </w:tc>
        <w:tc>
          <w:tcPr>
            <w:tcW w:w="1113"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109</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43</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Величина совокупных и оборотных активов предприятия в 2017 году увеличились (на 96% и 38% соответственно), но в 2018снизились (на 8,2% и 9,7% соответственно).</w:t>
      </w: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Наиболее ликвидные оборотные активы в 2017 году резко выросли на 835%, а в 2018 уменьшились на 69%.</w:t>
      </w: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Краткосрочная дебиторская задолженность в 2017 году выросла более чем в два раза (на 152%), но в 2018 году снизилась на 41%.</w:t>
      </w: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Сумма ликвидных активов предприятия в 2017 году так же выросли в два раза, но в 2018 снизилась на 99%.</w:t>
      </w:r>
    </w:p>
    <w:p w:rsidR="00F521BC" w:rsidRPr="006211B1"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Величина с</w:t>
      </w:r>
      <w:r w:rsidRPr="006211B1">
        <w:rPr>
          <w:rFonts w:ascii="Times New Roman" w:hAnsi="Times New Roman"/>
          <w:sz w:val="28"/>
          <w:szCs w:val="28"/>
        </w:rPr>
        <w:t>обственны</w:t>
      </w:r>
      <w:r>
        <w:rPr>
          <w:rFonts w:ascii="Times New Roman" w:hAnsi="Times New Roman"/>
          <w:sz w:val="28"/>
          <w:szCs w:val="28"/>
        </w:rPr>
        <w:t>х сре</w:t>
      </w:r>
      <w:proofErr w:type="gramStart"/>
      <w:r>
        <w:rPr>
          <w:rFonts w:ascii="Times New Roman" w:hAnsi="Times New Roman"/>
          <w:sz w:val="28"/>
          <w:szCs w:val="28"/>
        </w:rPr>
        <w:t>дств пр</w:t>
      </w:r>
      <w:proofErr w:type="gramEnd"/>
      <w:r>
        <w:rPr>
          <w:rFonts w:ascii="Times New Roman" w:hAnsi="Times New Roman"/>
          <w:sz w:val="28"/>
          <w:szCs w:val="28"/>
        </w:rPr>
        <w:t>едприятия в динамике растёт.</w:t>
      </w: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lastRenderedPageBreak/>
        <w:t>Величина текущих обязатель</w:t>
      </w:r>
      <w:proofErr w:type="gramStart"/>
      <w:r w:rsidRPr="006211B1">
        <w:rPr>
          <w:rFonts w:ascii="Times New Roman" w:hAnsi="Times New Roman"/>
          <w:sz w:val="28"/>
          <w:szCs w:val="28"/>
        </w:rPr>
        <w:t>ств пр</w:t>
      </w:r>
      <w:proofErr w:type="gramEnd"/>
      <w:r w:rsidRPr="006211B1">
        <w:rPr>
          <w:rFonts w:ascii="Times New Roman" w:hAnsi="Times New Roman"/>
          <w:sz w:val="28"/>
          <w:szCs w:val="28"/>
        </w:rPr>
        <w:t>едприятия в 2017 так же выросли более чем в два раза, в 2018 виден небольшой спад.</w:t>
      </w: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Валовая выручка, выручка нетто, среднемесячная выручка и сумма всех доходов предприятия за два года выросли, в 2017 они увеличились более чем в два раза.</w:t>
      </w:r>
    </w:p>
    <w:p w:rsidR="00F521BC"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Чистая прибыль предприятия в 2017 году выросла в 12 раз, но в 2018 произошло её снижение.</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Проведём расчёт коэффициентов, платёжеспособности.</w:t>
      </w:r>
    </w:p>
    <w:p w:rsidR="00F521BC" w:rsidRPr="006211B1" w:rsidRDefault="00F521BC" w:rsidP="00F521BC">
      <w:pPr>
        <w:pStyle w:val="a5"/>
        <w:spacing w:line="360" w:lineRule="auto"/>
        <w:jc w:val="both"/>
        <w:rPr>
          <w:rFonts w:ascii="Times New Roman" w:hAnsi="Times New Roman"/>
          <w:sz w:val="28"/>
          <w:szCs w:val="28"/>
        </w:rPr>
      </w:pPr>
      <w:r w:rsidRPr="006211B1">
        <w:rPr>
          <w:rFonts w:ascii="Times New Roman" w:hAnsi="Times New Roman"/>
          <w:sz w:val="28"/>
          <w:szCs w:val="28"/>
        </w:rPr>
        <w:t xml:space="preserve">Таблица </w:t>
      </w:r>
      <w:r w:rsidR="0031025D">
        <w:rPr>
          <w:rFonts w:ascii="Times New Roman" w:hAnsi="Times New Roman"/>
          <w:sz w:val="28"/>
          <w:szCs w:val="28"/>
        </w:rPr>
        <w:t>5</w:t>
      </w:r>
      <w:r w:rsidRPr="006211B1">
        <w:rPr>
          <w:rFonts w:ascii="Times New Roman" w:hAnsi="Times New Roman"/>
          <w:sz w:val="28"/>
          <w:szCs w:val="28"/>
        </w:rPr>
        <w:t>- Коэффициент абсолютной ликвидности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1275"/>
        <w:gridCol w:w="1276"/>
        <w:gridCol w:w="1276"/>
        <w:gridCol w:w="1984"/>
        <w:gridCol w:w="1985"/>
      </w:tblGrid>
      <w:tr w:rsidR="00F521BC" w:rsidRPr="00FD2E32" w:rsidTr="00F521BC">
        <w:tc>
          <w:tcPr>
            <w:tcW w:w="1560"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275"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276"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276"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984"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985"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rPr>
          <w:trHeight w:val="646"/>
        </w:trPr>
        <w:tc>
          <w:tcPr>
            <w:tcW w:w="1560" w:type="dxa"/>
            <w:tcBorders>
              <w:top w:val="single" w:sz="12" w:space="0" w:color="auto"/>
            </w:tcBorders>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156" type="#_x0000_t75" style="width:20.55pt;height:18.7pt" equationxml="&lt;">
                  <v:imagedata r:id="rId58"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157" type="#_x0000_t75" style="width:20.55pt;height:18.7pt" equationxml="&lt;">
                  <v:imagedata r:id="rId58"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158" type="#_x0000_t75" style="width:28.05pt;height:27.1pt" equationxml="&lt;">
                  <v:imagedata r:id="rId15"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159" type="#_x0000_t75" style="width:28.05pt;height:27.1pt" equationxml="&lt;">
                  <v:imagedata r:id="rId15" o:title="" chromakey="white"/>
                </v:shape>
              </w:pict>
            </w:r>
            <w:r w:rsidRPr="00FD2E32">
              <w:rPr>
                <w:rFonts w:ascii="Times New Roman" w:hAnsi="Times New Roman"/>
                <w:sz w:val="28"/>
                <w:szCs w:val="28"/>
              </w:rPr>
              <w:fldChar w:fldCharType="end"/>
            </w:r>
          </w:p>
        </w:tc>
        <w:tc>
          <w:tcPr>
            <w:tcW w:w="1275"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0,03</w:t>
            </w:r>
          </w:p>
        </w:tc>
        <w:tc>
          <w:tcPr>
            <w:tcW w:w="1276"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0,13</w:t>
            </w:r>
          </w:p>
        </w:tc>
        <w:tc>
          <w:tcPr>
            <w:tcW w:w="1276" w:type="dxa"/>
            <w:tcBorders>
              <w:top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0,05</w:t>
            </w:r>
          </w:p>
        </w:tc>
        <w:tc>
          <w:tcPr>
            <w:tcW w:w="1984" w:type="dxa"/>
            <w:tcBorders>
              <w:top w:val="single" w:sz="12" w:space="0" w:color="auto"/>
              <w:left w:val="single" w:sz="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333</w:t>
            </w:r>
          </w:p>
        </w:tc>
        <w:tc>
          <w:tcPr>
            <w:tcW w:w="1985" w:type="dxa"/>
            <w:tcBorders>
              <w:top w:val="single" w:sz="12" w:space="0" w:color="auto"/>
              <w:lef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-61</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Коэффициент абсолютной ликвидности в 2017 году сильно увеличился относительно 2016 года, платежеспособность предприятия выросла, но в 2018 году она снизилась за счёт уменьшения доли наиболее ликвидных оборотных активов по отношению к текущим обязательствам.</w:t>
      </w:r>
    </w:p>
    <w:p w:rsidR="00F521BC" w:rsidRPr="006211B1" w:rsidRDefault="00F521BC" w:rsidP="00F521BC">
      <w:pPr>
        <w:pStyle w:val="a5"/>
        <w:spacing w:line="360" w:lineRule="auto"/>
        <w:jc w:val="both"/>
        <w:rPr>
          <w:rFonts w:ascii="Times New Roman" w:hAnsi="Times New Roman"/>
          <w:sz w:val="28"/>
          <w:szCs w:val="28"/>
        </w:rPr>
      </w:pPr>
      <w:r w:rsidRPr="006211B1">
        <w:rPr>
          <w:rFonts w:ascii="Times New Roman" w:hAnsi="Times New Roman"/>
          <w:sz w:val="28"/>
          <w:szCs w:val="28"/>
        </w:rPr>
        <w:t xml:space="preserve">Таблица </w:t>
      </w:r>
      <w:r w:rsidR="0031025D">
        <w:rPr>
          <w:rFonts w:ascii="Times New Roman" w:hAnsi="Times New Roman"/>
          <w:sz w:val="28"/>
          <w:szCs w:val="28"/>
        </w:rPr>
        <w:t>6</w:t>
      </w:r>
      <w:r w:rsidRPr="006211B1">
        <w:rPr>
          <w:rFonts w:ascii="Times New Roman" w:hAnsi="Times New Roman"/>
          <w:sz w:val="28"/>
          <w:szCs w:val="28"/>
        </w:rPr>
        <w:t>- Коэффициент текущей ликвидности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1417"/>
        <w:gridCol w:w="1417"/>
        <w:gridCol w:w="1418"/>
        <w:gridCol w:w="1843"/>
        <w:gridCol w:w="1843"/>
      </w:tblGrid>
      <w:tr w:rsidR="00F521BC" w:rsidRPr="00FD2E32" w:rsidTr="00F521BC">
        <w:tc>
          <w:tcPr>
            <w:tcW w:w="1418"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417"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417"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418"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843"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843"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rPr>
          <w:trHeight w:val="683"/>
        </w:trPr>
        <w:tc>
          <w:tcPr>
            <w:tcW w:w="1418" w:type="dxa"/>
            <w:tcBorders>
              <w:top w:val="single" w:sz="12" w:space="0" w:color="auto"/>
            </w:tcBorders>
            <w:vAlign w:val="center"/>
          </w:tcPr>
          <w:p w:rsidR="00F521BC" w:rsidRPr="00FD2E32" w:rsidRDefault="00426079" w:rsidP="00F521BC">
            <w:pPr>
              <w:spacing w:line="240"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160" type="#_x0000_t75" style="width:20.55pt;height:18.7pt" equationxml="&lt;">
                  <v:imagedata r:id="rId59"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161" type="#_x0000_t75" style="width:20.55pt;height:18.7pt" equationxml="&lt;">
                  <v:imagedata r:id="rId59"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162" type="#_x0000_t75" style="width:20.55pt;height:27.1pt" equationxml="&lt;">
                  <v:imagedata r:id="rId1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163" type="#_x0000_t75" style="width:20.55pt;height:27.1pt" equationxml="&lt;">
                  <v:imagedata r:id="rId17" o:title="" chromakey="white"/>
                </v:shape>
              </w:pict>
            </w:r>
            <w:r w:rsidRPr="00FD2E32">
              <w:rPr>
                <w:rFonts w:ascii="Times New Roman" w:hAnsi="Times New Roman"/>
                <w:sz w:val="28"/>
                <w:szCs w:val="28"/>
              </w:rPr>
              <w:fldChar w:fldCharType="end"/>
            </w:r>
          </w:p>
        </w:tc>
        <w:tc>
          <w:tcPr>
            <w:tcW w:w="1417" w:type="dxa"/>
            <w:tcBorders>
              <w:top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0,33</w:t>
            </w:r>
          </w:p>
        </w:tc>
        <w:tc>
          <w:tcPr>
            <w:tcW w:w="1417" w:type="dxa"/>
            <w:tcBorders>
              <w:top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0,37</w:t>
            </w:r>
          </w:p>
        </w:tc>
        <w:tc>
          <w:tcPr>
            <w:tcW w:w="1418" w:type="dxa"/>
            <w:tcBorders>
              <w:top w:val="single" w:sz="12" w:space="0" w:color="auto"/>
              <w:right w:val="single" w:sz="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0,27</w:t>
            </w:r>
          </w:p>
        </w:tc>
        <w:tc>
          <w:tcPr>
            <w:tcW w:w="1843" w:type="dxa"/>
            <w:tcBorders>
              <w:top w:val="single" w:sz="12" w:space="0" w:color="auto"/>
              <w:left w:val="single" w:sz="2" w:space="0" w:color="auto"/>
              <w:right w:val="single" w:sz="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15</w:t>
            </w:r>
          </w:p>
        </w:tc>
        <w:tc>
          <w:tcPr>
            <w:tcW w:w="1843" w:type="dxa"/>
            <w:tcBorders>
              <w:top w:val="single" w:sz="12" w:space="0" w:color="auto"/>
              <w:left w:val="single" w:sz="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-28</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В 2017 наблюдается рост коэффициента текущей ликвидности, это указывает на рост способности предприятия погашать текущие обязательства за счёт только оборотных активов. Но в 2018 году данный коэффициент снизился, так как уменьшилась сумму оборотных активов предприятия в этом году.</w:t>
      </w:r>
    </w:p>
    <w:p w:rsidR="00F521BC" w:rsidRPr="006211B1" w:rsidRDefault="00F521BC" w:rsidP="00F521BC">
      <w:pPr>
        <w:pStyle w:val="a5"/>
        <w:spacing w:line="360" w:lineRule="auto"/>
        <w:jc w:val="both"/>
        <w:rPr>
          <w:rFonts w:ascii="Times New Roman" w:hAnsi="Times New Roman"/>
          <w:sz w:val="28"/>
          <w:szCs w:val="28"/>
        </w:rPr>
      </w:pPr>
      <w:r w:rsidRPr="006211B1">
        <w:rPr>
          <w:rFonts w:ascii="Times New Roman" w:hAnsi="Times New Roman"/>
          <w:sz w:val="28"/>
          <w:szCs w:val="28"/>
        </w:rPr>
        <w:lastRenderedPageBreak/>
        <w:t xml:space="preserve">Таблица </w:t>
      </w:r>
      <w:r w:rsidR="0031025D">
        <w:rPr>
          <w:rFonts w:ascii="Times New Roman" w:hAnsi="Times New Roman"/>
          <w:sz w:val="28"/>
          <w:szCs w:val="28"/>
        </w:rPr>
        <w:t>7</w:t>
      </w:r>
      <w:r w:rsidRPr="006211B1">
        <w:rPr>
          <w:rFonts w:ascii="Times New Roman" w:hAnsi="Times New Roman"/>
          <w:sz w:val="28"/>
          <w:szCs w:val="28"/>
        </w:rPr>
        <w:t>-</w:t>
      </w:r>
      <w:r>
        <w:rPr>
          <w:rFonts w:ascii="Times New Roman" w:hAnsi="Times New Roman"/>
          <w:sz w:val="28"/>
          <w:szCs w:val="28"/>
        </w:rPr>
        <w:t>Коэффициент</w:t>
      </w:r>
      <w:r w:rsidRPr="006211B1">
        <w:rPr>
          <w:rFonts w:ascii="Times New Roman" w:hAnsi="Times New Roman"/>
          <w:sz w:val="28"/>
          <w:szCs w:val="28"/>
        </w:rPr>
        <w:t xml:space="preserve"> обеспеченности обязатель</w:t>
      </w:r>
      <w:proofErr w:type="gramStart"/>
      <w:r w:rsidRPr="006211B1">
        <w:rPr>
          <w:rFonts w:ascii="Times New Roman" w:hAnsi="Times New Roman"/>
          <w:sz w:val="28"/>
          <w:szCs w:val="28"/>
        </w:rPr>
        <w:t>ств пр</w:t>
      </w:r>
      <w:proofErr w:type="gramEnd"/>
      <w:r w:rsidRPr="006211B1">
        <w:rPr>
          <w:rFonts w:ascii="Times New Roman" w:hAnsi="Times New Roman"/>
          <w:sz w:val="28"/>
          <w:szCs w:val="28"/>
        </w:rPr>
        <w:t>едприятия его активами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370"/>
        <w:gridCol w:w="1370"/>
        <w:gridCol w:w="1371"/>
        <w:gridCol w:w="1772"/>
        <w:gridCol w:w="1772"/>
      </w:tblGrid>
      <w:tr w:rsidR="00F521BC" w:rsidRPr="00FD2E32" w:rsidTr="00F521BC">
        <w:tc>
          <w:tcPr>
            <w:tcW w:w="1701"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370"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370"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371"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772"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772"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rPr>
          <w:trHeight w:val="646"/>
        </w:trPr>
        <w:tc>
          <w:tcPr>
            <w:tcW w:w="1701" w:type="dxa"/>
            <w:tcBorders>
              <w:top w:val="single" w:sz="12" w:space="0" w:color="auto"/>
            </w:tcBorders>
            <w:vAlign w:val="center"/>
          </w:tcPr>
          <w:p w:rsidR="00F521BC" w:rsidRPr="00FD2E32" w:rsidRDefault="00426079" w:rsidP="00F521BC">
            <w:pPr>
              <w:jc w:val="both"/>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164" type="#_x0000_t75" style="width:20.55pt;height:18.7pt" equationxml="&lt;">
                  <v:imagedata r:id="rId60"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165" type="#_x0000_t75" style="width:20.55pt;height:18.7pt" equationxml="&lt;">
                  <v:imagedata r:id="rId60"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3"/>
              </w:rPr>
              <w:pict>
                <v:shape id="_x0000_i1166" type="#_x0000_t75" style="width:40.2pt;height:28.05pt" equationxml="&lt;">
                  <v:imagedata r:id="rId19"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3"/>
              </w:rPr>
              <w:pict>
                <v:shape id="_x0000_i1167" type="#_x0000_t75" style="width:40.2pt;height:28.05pt" equationxml="&lt;">
                  <v:imagedata r:id="rId19" o:title="" chromakey="white"/>
                </v:shape>
              </w:pict>
            </w:r>
            <w:r w:rsidRPr="00FD2E32">
              <w:rPr>
                <w:rFonts w:ascii="Times New Roman" w:hAnsi="Times New Roman"/>
                <w:sz w:val="28"/>
                <w:szCs w:val="28"/>
              </w:rPr>
              <w:fldChar w:fldCharType="end"/>
            </w:r>
          </w:p>
        </w:tc>
        <w:tc>
          <w:tcPr>
            <w:tcW w:w="1370"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0,83</w:t>
            </w:r>
          </w:p>
        </w:tc>
        <w:tc>
          <w:tcPr>
            <w:tcW w:w="1370"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0,68</w:t>
            </w:r>
          </w:p>
        </w:tc>
        <w:tc>
          <w:tcPr>
            <w:tcW w:w="1371" w:type="dxa"/>
            <w:tcBorders>
              <w:top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0,61</w:t>
            </w:r>
          </w:p>
        </w:tc>
        <w:tc>
          <w:tcPr>
            <w:tcW w:w="1772" w:type="dxa"/>
            <w:tcBorders>
              <w:top w:val="single" w:sz="12" w:space="0" w:color="auto"/>
              <w:left w:val="single" w:sz="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-18</w:t>
            </w:r>
          </w:p>
        </w:tc>
        <w:tc>
          <w:tcPr>
            <w:tcW w:w="1772" w:type="dxa"/>
            <w:tcBorders>
              <w:top w:val="single" w:sz="12" w:space="0" w:color="auto"/>
              <w:lef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-10</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6211B1" w:rsidRDefault="00F521BC" w:rsidP="00F521BC">
      <w:pPr>
        <w:pStyle w:val="a5"/>
        <w:spacing w:line="360" w:lineRule="auto"/>
        <w:ind w:firstLine="709"/>
        <w:jc w:val="both"/>
        <w:rPr>
          <w:rFonts w:ascii="Times New Roman" w:hAnsi="Times New Roman"/>
          <w:color w:val="000000"/>
          <w:sz w:val="28"/>
          <w:szCs w:val="28"/>
        </w:rPr>
      </w:pPr>
      <w:r w:rsidRPr="006211B1">
        <w:rPr>
          <w:rFonts w:ascii="Times New Roman" w:hAnsi="Times New Roman"/>
          <w:sz w:val="28"/>
          <w:szCs w:val="28"/>
        </w:rPr>
        <w:t>На каждый рубль долга предприятия величина активов в 2017 году составляет 0,68</w:t>
      </w:r>
      <w:r w:rsidR="00C31A5F">
        <w:rPr>
          <w:rFonts w:ascii="Times New Roman" w:hAnsi="Times New Roman"/>
          <w:sz w:val="28"/>
          <w:szCs w:val="28"/>
        </w:rPr>
        <w:t xml:space="preserve"> </w:t>
      </w:r>
      <w:r w:rsidR="001B18CB">
        <w:rPr>
          <w:rFonts w:ascii="Times New Roman" w:hAnsi="Times New Roman"/>
          <w:sz w:val="28"/>
          <w:szCs w:val="28"/>
        </w:rPr>
        <w:t xml:space="preserve">руб. </w:t>
      </w:r>
      <w:r w:rsidRPr="006211B1">
        <w:rPr>
          <w:rFonts w:ascii="Times New Roman" w:hAnsi="Times New Roman"/>
          <w:sz w:val="28"/>
          <w:szCs w:val="28"/>
        </w:rPr>
        <w:t xml:space="preserve">В динамике данный показатель уменьшается, что указывает на то, что </w:t>
      </w:r>
      <w:r w:rsidRPr="006211B1">
        <w:rPr>
          <w:rFonts w:ascii="Times New Roman" w:hAnsi="Times New Roman"/>
          <w:color w:val="000000"/>
          <w:sz w:val="28"/>
          <w:szCs w:val="28"/>
        </w:rPr>
        <w:t>собственные активы предприятия с каждым годом все меньше покрывают долговые обязательства.</w:t>
      </w:r>
    </w:p>
    <w:p w:rsidR="00F521BC" w:rsidRPr="006211B1" w:rsidRDefault="00F521BC" w:rsidP="00F521BC">
      <w:pPr>
        <w:pStyle w:val="a5"/>
        <w:spacing w:line="360" w:lineRule="auto"/>
        <w:jc w:val="both"/>
        <w:rPr>
          <w:rFonts w:ascii="Times New Roman" w:hAnsi="Times New Roman"/>
          <w:sz w:val="28"/>
          <w:szCs w:val="28"/>
        </w:rPr>
      </w:pPr>
      <w:r w:rsidRPr="006211B1">
        <w:rPr>
          <w:rFonts w:ascii="Times New Roman" w:hAnsi="Times New Roman"/>
          <w:sz w:val="28"/>
          <w:szCs w:val="28"/>
        </w:rPr>
        <w:t xml:space="preserve">Таблица </w:t>
      </w:r>
      <w:r w:rsidR="0031025D">
        <w:rPr>
          <w:rFonts w:ascii="Times New Roman" w:hAnsi="Times New Roman"/>
          <w:sz w:val="28"/>
          <w:szCs w:val="28"/>
        </w:rPr>
        <w:t>8</w:t>
      </w:r>
      <w:r w:rsidRPr="006211B1">
        <w:rPr>
          <w:rFonts w:ascii="Times New Roman" w:hAnsi="Times New Roman"/>
          <w:sz w:val="28"/>
          <w:szCs w:val="28"/>
        </w:rPr>
        <w:t>- Степень платежеспособности по текущим обязательствам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370"/>
        <w:gridCol w:w="1370"/>
        <w:gridCol w:w="1371"/>
        <w:gridCol w:w="1772"/>
        <w:gridCol w:w="1772"/>
      </w:tblGrid>
      <w:tr w:rsidR="00F521BC" w:rsidRPr="00FD2E32" w:rsidTr="00F521BC">
        <w:tc>
          <w:tcPr>
            <w:tcW w:w="1701"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370"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370"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371"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772"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772"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rPr>
          <w:trHeight w:val="646"/>
        </w:trPr>
        <w:tc>
          <w:tcPr>
            <w:tcW w:w="1701" w:type="dxa"/>
            <w:tcBorders>
              <w:top w:val="single" w:sz="12" w:space="0" w:color="auto"/>
            </w:tcBorders>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168" type="#_x0000_t75" style="width:25.25pt;height:18.7pt" equationxml="&lt;">
                  <v:imagedata r:id="rId6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169" type="#_x0000_t75" style="width:25.25pt;height:18.7pt" equationxml="&lt;">
                  <v:imagedata r:id="rId61"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7"/>
              </w:rPr>
              <w:pict>
                <v:shape id="_x0000_i1170" type="#_x0000_t75" style="width:20.55pt;height:29.9pt" equationxml="&lt;">
                  <v:imagedata r:id="rId62"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7"/>
              </w:rPr>
              <w:pict>
                <v:shape id="_x0000_i1171" type="#_x0000_t75" style="width:20.55pt;height:29.9pt" equationxml="&lt;">
                  <v:imagedata r:id="rId62" o:title="" chromakey="white"/>
                </v:shape>
              </w:pict>
            </w:r>
            <w:r w:rsidRPr="00FD2E32">
              <w:rPr>
                <w:rFonts w:ascii="Times New Roman" w:hAnsi="Times New Roman"/>
                <w:sz w:val="28"/>
                <w:szCs w:val="28"/>
              </w:rPr>
              <w:fldChar w:fldCharType="end"/>
            </w:r>
          </w:p>
        </w:tc>
        <w:tc>
          <w:tcPr>
            <w:tcW w:w="1370" w:type="dxa"/>
            <w:tcBorders>
              <w:top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0,45</w:t>
            </w:r>
          </w:p>
        </w:tc>
        <w:tc>
          <w:tcPr>
            <w:tcW w:w="1370" w:type="dxa"/>
            <w:tcBorders>
              <w:top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0,48</w:t>
            </w:r>
          </w:p>
        </w:tc>
        <w:tc>
          <w:tcPr>
            <w:tcW w:w="1371" w:type="dxa"/>
            <w:tcBorders>
              <w:top w:val="single" w:sz="12" w:space="0" w:color="auto"/>
              <w:right w:val="single" w:sz="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0,27</w:t>
            </w:r>
          </w:p>
        </w:tc>
        <w:tc>
          <w:tcPr>
            <w:tcW w:w="1772" w:type="dxa"/>
            <w:tcBorders>
              <w:top w:val="single" w:sz="12" w:space="0" w:color="auto"/>
              <w:left w:val="single" w:sz="2" w:space="0" w:color="auto"/>
              <w:right w:val="single" w:sz="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6,6</w:t>
            </w:r>
          </w:p>
        </w:tc>
        <w:tc>
          <w:tcPr>
            <w:tcW w:w="1772" w:type="dxa"/>
            <w:tcBorders>
              <w:top w:val="single" w:sz="12" w:space="0" w:color="auto"/>
              <w:left w:val="single" w:sz="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-43</w:t>
            </w:r>
          </w:p>
        </w:tc>
      </w:tr>
    </w:tbl>
    <w:p w:rsidR="0031025D" w:rsidRDefault="0031025D" w:rsidP="00F521BC">
      <w:pPr>
        <w:pStyle w:val="a5"/>
        <w:spacing w:line="360" w:lineRule="auto"/>
        <w:ind w:firstLine="709"/>
        <w:jc w:val="both"/>
        <w:rPr>
          <w:rFonts w:ascii="Times New Roman" w:hAnsi="Times New Roman"/>
          <w:sz w:val="28"/>
          <w:szCs w:val="28"/>
        </w:rPr>
      </w:pP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В 2016 году текущие краткосрочные обязательства составляют 45 % от выручки предприятия, в 2017 году их значение увеличилось до 47%, а в 2018 году уменьшилось до 27%.</w:t>
      </w:r>
    </w:p>
    <w:p w:rsidR="00F521BC" w:rsidRPr="006211B1"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Проведя анализ платёжеспособности предприятия на основе ликвидности, можно сделать вывод.</w:t>
      </w:r>
    </w:p>
    <w:p w:rsidR="00F521BC" w:rsidRDefault="00F521BC" w:rsidP="00F521BC">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 xml:space="preserve">На протяжении всего анализируемого периода баланс предприятия не является </w:t>
      </w:r>
      <w:proofErr w:type="gramStart"/>
      <w:r w:rsidRPr="006211B1">
        <w:rPr>
          <w:rFonts w:ascii="Times New Roman" w:hAnsi="Times New Roman"/>
          <w:sz w:val="28"/>
          <w:szCs w:val="28"/>
        </w:rPr>
        <w:t>абсолютно ликвидным</w:t>
      </w:r>
      <w:proofErr w:type="gramEnd"/>
      <w:r w:rsidRPr="006211B1">
        <w:rPr>
          <w:rFonts w:ascii="Times New Roman" w:hAnsi="Times New Roman"/>
          <w:sz w:val="28"/>
          <w:szCs w:val="28"/>
        </w:rPr>
        <w:t>. Величина наиболее срочных обязательств выше величины наиболее ликвидных активов. Увеличение на протяжении всех трёх лет имеют такие показатели как: собственные средства и выручка.</w:t>
      </w:r>
    </w:p>
    <w:p w:rsidR="00F521BC" w:rsidRPr="006211B1" w:rsidRDefault="00F521BC" w:rsidP="00B663DF">
      <w:pPr>
        <w:pStyle w:val="a5"/>
        <w:spacing w:line="360" w:lineRule="auto"/>
        <w:ind w:firstLine="709"/>
        <w:jc w:val="both"/>
        <w:rPr>
          <w:rFonts w:ascii="Times New Roman" w:hAnsi="Times New Roman"/>
          <w:sz w:val="28"/>
          <w:szCs w:val="28"/>
        </w:rPr>
      </w:pPr>
      <w:r w:rsidRPr="006211B1">
        <w:rPr>
          <w:rFonts w:ascii="Times New Roman" w:hAnsi="Times New Roman"/>
          <w:sz w:val="28"/>
          <w:szCs w:val="28"/>
        </w:rPr>
        <w:t xml:space="preserve"> Так же выросла сумма всех доходов предприятия. Остальные абсолютные показатели ликвидности значительно выросли в 2017 году, а в 2018 уменьшились, но имеют значен</w:t>
      </w:r>
      <w:r w:rsidR="00B663DF">
        <w:rPr>
          <w:rFonts w:ascii="Times New Roman" w:hAnsi="Times New Roman"/>
          <w:sz w:val="28"/>
          <w:szCs w:val="28"/>
        </w:rPr>
        <w:t xml:space="preserve">ия выше относительно 2016 года. </w:t>
      </w:r>
      <w:r w:rsidRPr="006211B1">
        <w:rPr>
          <w:rFonts w:ascii="Times New Roman" w:hAnsi="Times New Roman"/>
          <w:sz w:val="28"/>
          <w:szCs w:val="28"/>
        </w:rPr>
        <w:t>Платёжеспособность предприятия</w:t>
      </w:r>
      <w:r w:rsidR="00C31A5F">
        <w:rPr>
          <w:rFonts w:ascii="Times New Roman" w:hAnsi="Times New Roman"/>
          <w:sz w:val="28"/>
          <w:szCs w:val="28"/>
        </w:rPr>
        <w:t xml:space="preserve"> в 2018 году</w:t>
      </w:r>
      <w:r w:rsidRPr="006211B1">
        <w:rPr>
          <w:rFonts w:ascii="Times New Roman" w:hAnsi="Times New Roman"/>
          <w:sz w:val="28"/>
          <w:szCs w:val="28"/>
        </w:rPr>
        <w:t xml:space="preserve"> </w:t>
      </w:r>
      <w:r w:rsidR="00C31A5F">
        <w:rPr>
          <w:rFonts w:ascii="Times New Roman" w:hAnsi="Times New Roman"/>
          <w:sz w:val="28"/>
          <w:szCs w:val="28"/>
        </w:rPr>
        <w:t>снизилась</w:t>
      </w:r>
      <w:r w:rsidRPr="006211B1">
        <w:rPr>
          <w:rFonts w:ascii="Times New Roman" w:hAnsi="Times New Roman"/>
          <w:sz w:val="28"/>
          <w:szCs w:val="28"/>
        </w:rPr>
        <w:t>.</w:t>
      </w:r>
    </w:p>
    <w:p w:rsidR="00F521BC" w:rsidRDefault="00F521BC" w:rsidP="00F521BC">
      <w:pPr>
        <w:pStyle w:val="a5"/>
        <w:spacing w:line="360" w:lineRule="auto"/>
        <w:jc w:val="center"/>
        <w:rPr>
          <w:rFonts w:ascii="Times New Roman" w:hAnsi="Times New Roman"/>
          <w:b/>
          <w:sz w:val="28"/>
          <w:szCs w:val="28"/>
        </w:rPr>
      </w:pPr>
      <w:r w:rsidRPr="00254608">
        <w:rPr>
          <w:rFonts w:ascii="Times New Roman" w:hAnsi="Times New Roman"/>
          <w:b/>
          <w:sz w:val="28"/>
          <w:szCs w:val="28"/>
        </w:rPr>
        <w:lastRenderedPageBreak/>
        <w:t xml:space="preserve">2.2.2 Оценка финансовой устойчивости ИП </w:t>
      </w:r>
      <w:proofErr w:type="spellStart"/>
      <w:r w:rsidRPr="00254608">
        <w:rPr>
          <w:rFonts w:ascii="Times New Roman" w:hAnsi="Times New Roman"/>
          <w:b/>
          <w:sz w:val="28"/>
          <w:szCs w:val="28"/>
        </w:rPr>
        <w:t>Пшеворский</w:t>
      </w:r>
      <w:proofErr w:type="spellEnd"/>
      <w:r w:rsidRPr="00254608">
        <w:rPr>
          <w:rFonts w:ascii="Times New Roman" w:hAnsi="Times New Roman"/>
          <w:b/>
          <w:sz w:val="28"/>
          <w:szCs w:val="28"/>
        </w:rPr>
        <w:t xml:space="preserve"> В.В.</w:t>
      </w:r>
    </w:p>
    <w:p w:rsidR="00F521BC" w:rsidRPr="00656097" w:rsidRDefault="00F521BC" w:rsidP="00F521BC">
      <w:pPr>
        <w:pStyle w:val="a5"/>
        <w:spacing w:line="360" w:lineRule="auto"/>
        <w:ind w:firstLine="709"/>
        <w:jc w:val="both"/>
        <w:rPr>
          <w:rFonts w:ascii="Times New Roman" w:hAnsi="Times New Roman"/>
          <w:sz w:val="28"/>
          <w:szCs w:val="28"/>
        </w:rPr>
      </w:pPr>
      <w:r w:rsidRPr="00656097">
        <w:rPr>
          <w:rFonts w:ascii="Times New Roman" w:hAnsi="Times New Roman"/>
          <w:sz w:val="28"/>
          <w:szCs w:val="28"/>
        </w:rPr>
        <w:t>Проведём расчёт абсолютных показателей финансовой устойчивости.</w:t>
      </w:r>
    </w:p>
    <w:p w:rsidR="009D7A6F" w:rsidRPr="00656097" w:rsidRDefault="00F521BC" w:rsidP="00F521BC">
      <w:pPr>
        <w:pStyle w:val="a5"/>
        <w:spacing w:line="360" w:lineRule="auto"/>
        <w:jc w:val="both"/>
        <w:rPr>
          <w:rFonts w:ascii="Times New Roman" w:hAnsi="Times New Roman"/>
          <w:sz w:val="28"/>
          <w:szCs w:val="28"/>
        </w:rPr>
      </w:pPr>
      <w:r w:rsidRPr="00656097">
        <w:rPr>
          <w:rFonts w:ascii="Times New Roman" w:hAnsi="Times New Roman"/>
          <w:sz w:val="28"/>
          <w:szCs w:val="28"/>
        </w:rPr>
        <w:t xml:space="preserve">Таблица </w:t>
      </w:r>
      <w:r w:rsidR="0031025D">
        <w:rPr>
          <w:rFonts w:ascii="Times New Roman" w:hAnsi="Times New Roman"/>
          <w:sz w:val="28"/>
          <w:szCs w:val="28"/>
        </w:rPr>
        <w:t>9</w:t>
      </w:r>
      <w:r w:rsidR="00B663DF">
        <w:rPr>
          <w:rFonts w:ascii="Times New Roman" w:hAnsi="Times New Roman"/>
          <w:sz w:val="28"/>
          <w:szCs w:val="28"/>
        </w:rPr>
        <w:t xml:space="preserve"> </w:t>
      </w:r>
      <w:r w:rsidRPr="00656097">
        <w:rPr>
          <w:rFonts w:ascii="Times New Roman" w:hAnsi="Times New Roman"/>
          <w:sz w:val="28"/>
          <w:szCs w:val="28"/>
        </w:rPr>
        <w:t>- Абсолютные показатели финансовой устойчивости, показатели указаны тыс</w:t>
      </w:r>
      <w:proofErr w:type="gramStart"/>
      <w:r w:rsidRPr="00656097">
        <w:rPr>
          <w:rFonts w:ascii="Times New Roman" w:hAnsi="Times New Roman"/>
          <w:sz w:val="28"/>
          <w:szCs w:val="28"/>
        </w:rPr>
        <w:t>.р</w:t>
      </w:r>
      <w:proofErr w:type="gramEnd"/>
      <w:r w:rsidRPr="00656097">
        <w:rPr>
          <w:rFonts w:ascii="Times New Roman" w:hAnsi="Times New Roman"/>
          <w:sz w:val="28"/>
          <w:szCs w:val="28"/>
        </w:rPr>
        <w:t>ублей.</w:t>
      </w:r>
    </w:p>
    <w:tbl>
      <w:tblPr>
        <w:tblpPr w:leftFromText="180" w:rightFromText="180" w:vertAnchor="text" w:horzAnchor="margin" w:tblpX="108" w:tblpY="8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4"/>
        <w:gridCol w:w="992"/>
        <w:gridCol w:w="1134"/>
        <w:gridCol w:w="1134"/>
      </w:tblGrid>
      <w:tr w:rsidR="00F521BC" w:rsidRPr="00FD2E32" w:rsidTr="00B663DF">
        <w:tc>
          <w:tcPr>
            <w:tcW w:w="6204" w:type="dxa"/>
            <w:tcBorders>
              <w:bottom w:val="single" w:sz="12" w:space="0" w:color="auto"/>
            </w:tcBorders>
            <w:vAlign w:val="center"/>
          </w:tcPr>
          <w:p w:rsidR="00F521BC" w:rsidRPr="00FD2E32" w:rsidRDefault="00F521BC" w:rsidP="00B663DF">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Показатель</w:t>
            </w:r>
          </w:p>
        </w:tc>
        <w:tc>
          <w:tcPr>
            <w:tcW w:w="992" w:type="dxa"/>
            <w:tcBorders>
              <w:bottom w:val="single" w:sz="12" w:space="0" w:color="auto"/>
            </w:tcBorders>
            <w:vAlign w:val="center"/>
          </w:tcPr>
          <w:p w:rsidR="00F521BC" w:rsidRPr="00FD2E32" w:rsidRDefault="00F521BC" w:rsidP="00B663DF">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134" w:type="dxa"/>
            <w:tcBorders>
              <w:bottom w:val="single" w:sz="12" w:space="0" w:color="auto"/>
            </w:tcBorders>
            <w:vAlign w:val="center"/>
          </w:tcPr>
          <w:p w:rsidR="00F521BC" w:rsidRPr="00FD2E32" w:rsidRDefault="00F521BC" w:rsidP="00B663DF">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134" w:type="dxa"/>
            <w:tcBorders>
              <w:bottom w:val="single" w:sz="12" w:space="0" w:color="auto"/>
            </w:tcBorders>
            <w:vAlign w:val="center"/>
          </w:tcPr>
          <w:p w:rsidR="00F521BC" w:rsidRPr="00FD2E32" w:rsidRDefault="00F521BC" w:rsidP="00B663DF">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r>
      <w:tr w:rsidR="00F521BC" w:rsidRPr="00FD2E32" w:rsidTr="003E3340">
        <w:tc>
          <w:tcPr>
            <w:tcW w:w="6204" w:type="dxa"/>
            <w:tcBorders>
              <w:top w:val="single" w:sz="12" w:space="0" w:color="auto"/>
            </w:tcBorders>
          </w:tcPr>
          <w:p w:rsidR="00F521BC" w:rsidRPr="00FD2E32" w:rsidRDefault="00F521BC" w:rsidP="00F521BC">
            <w:pPr>
              <w:rPr>
                <w:rFonts w:ascii="Times New Roman" w:eastAsiaTheme="minorEastAsia" w:hAnsi="Times New Roman"/>
                <w:sz w:val="28"/>
                <w:szCs w:val="28"/>
              </w:rPr>
            </w:pPr>
            <w:r w:rsidRPr="00FD2E32">
              <w:rPr>
                <w:rFonts w:ascii="Times New Roman" w:eastAsiaTheme="minorEastAsia" w:hAnsi="Times New Roman"/>
                <w:sz w:val="28"/>
                <w:szCs w:val="28"/>
              </w:rPr>
              <w:t>Общая величина запасов и затрат (ЗЗ)</w:t>
            </w:r>
          </w:p>
        </w:tc>
        <w:tc>
          <w:tcPr>
            <w:tcW w:w="992"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10678</w:t>
            </w:r>
          </w:p>
        </w:tc>
        <w:tc>
          <w:tcPr>
            <w:tcW w:w="1134"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22232</w:t>
            </w:r>
          </w:p>
        </w:tc>
        <w:tc>
          <w:tcPr>
            <w:tcW w:w="1134"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23765</w:t>
            </w:r>
          </w:p>
        </w:tc>
      </w:tr>
      <w:tr w:rsidR="00F521BC" w:rsidRPr="00FD2E32" w:rsidTr="003E3340">
        <w:tc>
          <w:tcPr>
            <w:tcW w:w="6204"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Наличие собственных оборотных средств (СОС)</w:t>
            </w:r>
          </w:p>
        </w:tc>
        <w:tc>
          <w:tcPr>
            <w:tcW w:w="992"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2793</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5744</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8141</w:t>
            </w:r>
          </w:p>
        </w:tc>
      </w:tr>
      <w:tr w:rsidR="00F521BC" w:rsidRPr="00FD2E32" w:rsidTr="003E3340">
        <w:tc>
          <w:tcPr>
            <w:tcW w:w="6204"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Наличие собственных и долгосрочных заемных источников формирования запасов и затрат или функционирующий оборотный капитал (ФК)</w:t>
            </w:r>
          </w:p>
        </w:tc>
        <w:tc>
          <w:tcPr>
            <w:tcW w:w="992"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2793</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5744</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8141</w:t>
            </w:r>
          </w:p>
        </w:tc>
      </w:tr>
      <w:tr w:rsidR="00F521BC" w:rsidRPr="00FD2E32" w:rsidTr="003E3340">
        <w:tc>
          <w:tcPr>
            <w:tcW w:w="6204" w:type="dxa"/>
          </w:tcPr>
          <w:p w:rsidR="00F521BC" w:rsidRPr="00FD2E32" w:rsidRDefault="00F521BC" w:rsidP="00F521BC">
            <w:pPr>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Общая величина основных источников формирования запасов и затрат (ВИ)</w:t>
            </w:r>
          </w:p>
        </w:tc>
        <w:tc>
          <w:tcPr>
            <w:tcW w:w="992"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2793</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5744</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8141</w:t>
            </w:r>
          </w:p>
        </w:tc>
      </w:tr>
      <w:tr w:rsidR="00F521BC" w:rsidRPr="00FD2E32" w:rsidTr="003E3340">
        <w:tc>
          <w:tcPr>
            <w:tcW w:w="6204" w:type="dxa"/>
          </w:tcPr>
          <w:p w:rsidR="00F521BC" w:rsidRPr="00FD2E32" w:rsidRDefault="003E3340" w:rsidP="00F521BC">
            <w:pPr>
              <w:spacing w:line="360" w:lineRule="auto"/>
              <w:rPr>
                <w:rFonts w:ascii="Times New Roman" w:eastAsiaTheme="minorEastAsia" w:hAnsi="Times New Roman"/>
                <w:sz w:val="28"/>
                <w:szCs w:val="28"/>
              </w:rPr>
            </w:pPr>
            <w:r>
              <w:rPr>
                <w:rFonts w:ascii="Times New Roman" w:eastAsiaTheme="minorEastAsia" w:hAnsi="Times New Roman"/>
                <w:sz w:val="28"/>
                <w:szCs w:val="28"/>
              </w:rPr>
              <w:t>Н</w:t>
            </w:r>
            <w:r w:rsidR="00F521BC" w:rsidRPr="00FD2E32">
              <w:rPr>
                <w:rFonts w:ascii="Times New Roman" w:eastAsiaTheme="minorEastAsia" w:hAnsi="Times New Roman"/>
                <w:sz w:val="28"/>
                <w:szCs w:val="28"/>
              </w:rPr>
              <w:t>едостатки</w:t>
            </w:r>
            <w:r>
              <w:rPr>
                <w:rFonts w:ascii="Times New Roman" w:eastAsiaTheme="minorEastAsia" w:hAnsi="Times New Roman"/>
                <w:sz w:val="28"/>
                <w:szCs w:val="28"/>
              </w:rPr>
              <w:t xml:space="preserve"> собственных оборотных средств</w:t>
            </w:r>
            <w:proofErr w:type="gramStart"/>
            <w:r>
              <w:rPr>
                <w:rFonts w:ascii="Times New Roman" w:eastAsiaTheme="minorEastAsia" w:hAnsi="Times New Roman"/>
                <w:sz w:val="28"/>
                <w:szCs w:val="28"/>
              </w:rPr>
              <w:t xml:space="preserve"> (</w:t>
            </w:r>
            <w:r w:rsidR="00426079"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00426079" w:rsidRPr="00426079">
              <w:rPr>
                <w:rFonts w:eastAsiaTheme="minorEastAsia"/>
                <w:position w:val="-11"/>
              </w:rPr>
              <w:pict>
                <v:shape id="_x0000_i1172" type="#_x0000_t75" style="width:15.9pt;height:18.7pt" equationxml="&lt;">
                  <v:imagedata r:id="rId63" o:title="" chromakey="white"/>
                </v:shape>
              </w:pict>
            </w:r>
            <w:r w:rsidR="00F521BC"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1"/>
              </w:rPr>
              <w:pict>
                <v:shape id="_x0000_i1173" type="#_x0000_t75" style="width:15.9pt;height:18.7pt" equationxml="&lt;">
                  <v:imagedata r:id="rId63" o:title="" chromakey="white"/>
                </v:shape>
              </w:pict>
            </w:r>
            <w:r w:rsidR="00426079" w:rsidRPr="00FD2E32">
              <w:rPr>
                <w:rFonts w:ascii="Times New Roman" w:hAnsi="Times New Roman"/>
                <w:sz w:val="28"/>
                <w:szCs w:val="28"/>
              </w:rPr>
              <w:fldChar w:fldCharType="end"/>
            </w:r>
            <w:r>
              <w:rPr>
                <w:rFonts w:ascii="Times New Roman" w:hAnsi="Times New Roman"/>
                <w:sz w:val="28"/>
                <w:szCs w:val="28"/>
              </w:rPr>
              <w:t>)</w:t>
            </w:r>
            <w:proofErr w:type="gramEnd"/>
          </w:p>
        </w:tc>
        <w:tc>
          <w:tcPr>
            <w:tcW w:w="992"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-7885</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-16488</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-15624</w:t>
            </w:r>
          </w:p>
        </w:tc>
      </w:tr>
      <w:tr w:rsidR="00F521BC" w:rsidRPr="00FD2E32" w:rsidTr="003E3340">
        <w:tc>
          <w:tcPr>
            <w:tcW w:w="6204" w:type="dxa"/>
          </w:tcPr>
          <w:p w:rsidR="00F521BC" w:rsidRPr="00FD2E32" w:rsidRDefault="003E3340" w:rsidP="00F521BC">
            <w:pPr>
              <w:spacing w:line="360" w:lineRule="auto"/>
              <w:rPr>
                <w:rFonts w:ascii="Times New Roman" w:eastAsiaTheme="minorEastAsia" w:hAnsi="Times New Roman"/>
                <w:sz w:val="28"/>
                <w:szCs w:val="28"/>
              </w:rPr>
            </w:pPr>
            <w:proofErr w:type="gramStart"/>
            <w:r>
              <w:rPr>
                <w:rFonts w:ascii="Times New Roman" w:eastAsiaTheme="minorEastAsia" w:hAnsi="Times New Roman"/>
                <w:sz w:val="28"/>
                <w:szCs w:val="28"/>
              </w:rPr>
              <w:t>Н</w:t>
            </w:r>
            <w:r w:rsidR="00F521BC" w:rsidRPr="00FD2E32">
              <w:rPr>
                <w:rFonts w:ascii="Times New Roman" w:eastAsiaTheme="minorEastAsia" w:hAnsi="Times New Roman"/>
                <w:sz w:val="28"/>
                <w:szCs w:val="28"/>
              </w:rPr>
              <w:t>едостатки функционирующего оборотного капитала (</w:t>
            </w:r>
            <w:r w:rsidR="00426079"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00426079" w:rsidRPr="00426079">
              <w:rPr>
                <w:rFonts w:eastAsiaTheme="minorEastAsia"/>
                <w:position w:val="-12"/>
              </w:rPr>
              <w:pict>
                <v:shape id="_x0000_i1174" type="#_x0000_t75" style="width:21.5pt;height:18.7pt" equationxml="&lt;">
                  <v:imagedata r:id="rId64" o:title="" chromakey="white"/>
                </v:shape>
              </w:pict>
            </w:r>
            <w:r w:rsidR="00F521BC"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2"/>
              </w:rPr>
              <w:pict>
                <v:shape id="_x0000_i1175" type="#_x0000_t75" style="width:21.5pt;height:18.7pt" equationxml="&lt;">
                  <v:imagedata r:id="rId64" o:title="" chromakey="white"/>
                </v:shape>
              </w:pict>
            </w:r>
            <w:r w:rsidR="00426079" w:rsidRPr="00FD2E32">
              <w:rPr>
                <w:rFonts w:ascii="Times New Roman" w:hAnsi="Times New Roman"/>
                <w:sz w:val="28"/>
                <w:szCs w:val="28"/>
              </w:rPr>
              <w:fldChar w:fldCharType="end"/>
            </w:r>
            <w:proofErr w:type="gramEnd"/>
          </w:p>
        </w:tc>
        <w:tc>
          <w:tcPr>
            <w:tcW w:w="992"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-7885</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-16488</w:t>
            </w:r>
          </w:p>
        </w:tc>
        <w:tc>
          <w:tcPr>
            <w:tcW w:w="1134" w:type="dxa"/>
            <w:vAlign w:val="center"/>
          </w:tcPr>
          <w:p w:rsidR="00F521BC" w:rsidRPr="00FD2E32" w:rsidRDefault="00F521BC" w:rsidP="00F521BC">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-15624</w:t>
            </w:r>
          </w:p>
        </w:tc>
      </w:tr>
      <w:tr w:rsidR="00F521BC" w:rsidRPr="00FD2E32" w:rsidTr="003E3340">
        <w:tc>
          <w:tcPr>
            <w:tcW w:w="6204" w:type="dxa"/>
          </w:tcPr>
          <w:p w:rsidR="00F521BC" w:rsidRPr="00FD2E32" w:rsidRDefault="003E3340" w:rsidP="00F521BC">
            <w:pPr>
              <w:spacing w:line="360" w:lineRule="auto"/>
              <w:rPr>
                <w:rFonts w:ascii="Times New Roman" w:eastAsiaTheme="minorEastAsia" w:hAnsi="Times New Roman"/>
                <w:sz w:val="28"/>
                <w:szCs w:val="28"/>
              </w:rPr>
            </w:pPr>
            <w:r>
              <w:rPr>
                <w:rFonts w:ascii="Times New Roman" w:eastAsiaTheme="minorEastAsia" w:hAnsi="Times New Roman"/>
                <w:sz w:val="28"/>
                <w:szCs w:val="28"/>
              </w:rPr>
              <w:t>Н</w:t>
            </w:r>
            <w:r w:rsidR="00F521BC" w:rsidRPr="00FD2E32">
              <w:rPr>
                <w:rFonts w:ascii="Times New Roman" w:eastAsiaTheme="minorEastAsia" w:hAnsi="Times New Roman"/>
                <w:sz w:val="28"/>
                <w:szCs w:val="28"/>
              </w:rPr>
              <w:t xml:space="preserve">едостатки общей величины основных источников </w:t>
            </w:r>
            <w:r w:rsidR="00426079"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00426079" w:rsidRPr="00426079">
              <w:rPr>
                <w:rFonts w:eastAsiaTheme="minorEastAsia"/>
                <w:position w:val="-17"/>
              </w:rPr>
              <w:pict>
                <v:shape id="_x0000_i1176" type="#_x0000_t75" style="width:27.1pt;height:20.55pt" equationxml="&lt;">
                  <v:imagedata r:id="rId65" o:title="" chromakey="white"/>
                </v:shape>
              </w:pict>
            </w:r>
            <w:r w:rsidR="00F521BC" w:rsidRPr="00FD2E32">
              <w:rPr>
                <w:rFonts w:ascii="Times New Roman" w:hAnsi="Times New Roman"/>
                <w:sz w:val="28"/>
                <w:szCs w:val="28"/>
              </w:rPr>
              <w:instrText xml:space="preserve"> </w:instrText>
            </w:r>
            <w:r w:rsidR="00426079" w:rsidRPr="00FD2E32">
              <w:rPr>
                <w:rFonts w:ascii="Times New Roman" w:hAnsi="Times New Roman"/>
                <w:sz w:val="28"/>
                <w:szCs w:val="28"/>
              </w:rPr>
              <w:fldChar w:fldCharType="separate"/>
            </w:r>
            <w:r w:rsidR="00426079" w:rsidRPr="00426079">
              <w:rPr>
                <w:rFonts w:eastAsiaTheme="minorEastAsia"/>
                <w:position w:val="-17"/>
              </w:rPr>
              <w:pict>
                <v:shape id="_x0000_i1177" type="#_x0000_t75" style="width:27.1pt;height:20.55pt" equationxml="&lt;">
                  <v:imagedata r:id="rId65" o:title="" chromakey="white"/>
                </v:shape>
              </w:pict>
            </w:r>
            <w:r w:rsidR="00426079" w:rsidRPr="00FD2E32">
              <w:rPr>
                <w:rFonts w:ascii="Times New Roman" w:hAnsi="Times New Roman"/>
                <w:sz w:val="28"/>
                <w:szCs w:val="28"/>
              </w:rPr>
              <w:fldChar w:fldCharType="end"/>
            </w:r>
          </w:p>
        </w:tc>
        <w:tc>
          <w:tcPr>
            <w:tcW w:w="992" w:type="dxa"/>
            <w:vAlign w:val="center"/>
          </w:tcPr>
          <w:p w:rsidR="00F521BC" w:rsidRPr="00FD2E32" w:rsidRDefault="00F521BC" w:rsidP="003E3340">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-7885</w:t>
            </w:r>
          </w:p>
        </w:tc>
        <w:tc>
          <w:tcPr>
            <w:tcW w:w="1134" w:type="dxa"/>
            <w:vAlign w:val="center"/>
          </w:tcPr>
          <w:p w:rsidR="00F521BC" w:rsidRPr="00FD2E32" w:rsidRDefault="00F521BC" w:rsidP="003E3340">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-16488</w:t>
            </w:r>
          </w:p>
        </w:tc>
        <w:tc>
          <w:tcPr>
            <w:tcW w:w="1134" w:type="dxa"/>
            <w:vAlign w:val="center"/>
          </w:tcPr>
          <w:p w:rsidR="00F521BC" w:rsidRPr="00FD2E32" w:rsidRDefault="00F521BC" w:rsidP="003E3340">
            <w:pPr>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-15624</w:t>
            </w:r>
          </w:p>
        </w:tc>
      </w:tr>
    </w:tbl>
    <w:p w:rsidR="007251C7" w:rsidRDefault="007251C7" w:rsidP="007251C7">
      <w:pPr>
        <w:spacing w:line="360" w:lineRule="auto"/>
        <w:ind w:firstLine="708"/>
        <w:jc w:val="both"/>
        <w:rPr>
          <w:rFonts w:ascii="Times New Roman" w:hAnsi="Times New Roman"/>
          <w:sz w:val="28"/>
          <w:szCs w:val="28"/>
        </w:rPr>
      </w:pPr>
    </w:p>
    <w:p w:rsidR="00F521BC" w:rsidRPr="00656097" w:rsidRDefault="00F521BC" w:rsidP="007251C7">
      <w:pPr>
        <w:spacing w:line="360" w:lineRule="auto"/>
        <w:ind w:firstLine="708"/>
        <w:jc w:val="both"/>
        <w:rPr>
          <w:rFonts w:ascii="Times New Roman" w:hAnsi="Times New Roman"/>
          <w:sz w:val="28"/>
          <w:szCs w:val="28"/>
        </w:rPr>
      </w:pPr>
      <w:r w:rsidRPr="00656097">
        <w:rPr>
          <w:rFonts w:ascii="Times New Roman" w:hAnsi="Times New Roman"/>
          <w:sz w:val="28"/>
          <w:szCs w:val="28"/>
        </w:rPr>
        <w:t>Изобразим пол</w:t>
      </w:r>
      <w:r>
        <w:rPr>
          <w:rFonts w:ascii="Times New Roman" w:hAnsi="Times New Roman"/>
          <w:sz w:val="28"/>
          <w:szCs w:val="28"/>
        </w:rPr>
        <w:t>ученные данные в виде диаграммы, данные представлены в тыс. руб.</w:t>
      </w:r>
    </w:p>
    <w:p w:rsidR="00F521BC" w:rsidRPr="00656097" w:rsidRDefault="00426079" w:rsidP="00F521BC">
      <w:pPr>
        <w:spacing w:line="360" w:lineRule="auto"/>
        <w:jc w:val="center"/>
        <w:rPr>
          <w:rFonts w:ascii="Times New Roman" w:hAnsi="Times New Roman"/>
          <w:sz w:val="28"/>
          <w:szCs w:val="28"/>
        </w:rPr>
      </w:pPr>
      <w:r w:rsidRPr="00426079">
        <w:rPr>
          <w:rFonts w:ascii="Times New Roman" w:hAnsi="Times New Roman"/>
          <w:noProof/>
          <w:sz w:val="28"/>
          <w:szCs w:val="28"/>
        </w:rPr>
        <w:lastRenderedPageBreak/>
        <w:pict>
          <v:shape id="_x0000_i1178" type="#_x0000_t75" style="width:464.75pt;height:2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">
            <v:imagedata r:id="rId66" o:title="" cropbottom="-54f"/>
            <o:lock v:ext="edit" aspectratio="f"/>
          </v:shape>
        </w:pict>
      </w:r>
    </w:p>
    <w:p w:rsidR="00F521BC" w:rsidRPr="00325DBC" w:rsidRDefault="00F521BC" w:rsidP="00F521BC">
      <w:pPr>
        <w:pStyle w:val="a5"/>
        <w:spacing w:line="360" w:lineRule="auto"/>
        <w:jc w:val="center"/>
        <w:rPr>
          <w:rFonts w:ascii="Times New Roman" w:hAnsi="Times New Roman"/>
          <w:sz w:val="28"/>
          <w:szCs w:val="28"/>
        </w:rPr>
      </w:pPr>
      <w:r w:rsidRPr="00325DBC">
        <w:rPr>
          <w:rFonts w:ascii="Times New Roman" w:hAnsi="Times New Roman"/>
          <w:sz w:val="28"/>
          <w:szCs w:val="28"/>
        </w:rPr>
        <w:t>Рисунок 1 – Изменения абсолютных показателей финансовой устойчивости</w:t>
      </w:r>
    </w:p>
    <w:p w:rsidR="00F521BC" w:rsidRPr="00325DBC" w:rsidRDefault="00F521BC" w:rsidP="00F521BC">
      <w:pPr>
        <w:pStyle w:val="a5"/>
        <w:spacing w:line="360" w:lineRule="auto"/>
        <w:ind w:firstLine="709"/>
        <w:jc w:val="both"/>
        <w:rPr>
          <w:rFonts w:ascii="Times New Roman" w:hAnsi="Times New Roman"/>
          <w:sz w:val="28"/>
          <w:szCs w:val="28"/>
        </w:rPr>
      </w:pPr>
      <w:r w:rsidRPr="00325DBC">
        <w:rPr>
          <w:rFonts w:ascii="Times New Roman" w:hAnsi="Times New Roman"/>
          <w:sz w:val="28"/>
          <w:szCs w:val="28"/>
        </w:rPr>
        <w:t>На рисунке 1 один видно, что общая величина запасов и за</w:t>
      </w:r>
      <w:r w:rsidR="003F4673">
        <w:rPr>
          <w:rFonts w:ascii="Times New Roman" w:hAnsi="Times New Roman"/>
          <w:sz w:val="28"/>
          <w:szCs w:val="28"/>
        </w:rPr>
        <w:t>трат и наличие таких источник формирования как,</w:t>
      </w:r>
      <w:r w:rsidRPr="00325DBC">
        <w:rPr>
          <w:rFonts w:ascii="Times New Roman" w:hAnsi="Times New Roman"/>
          <w:sz w:val="28"/>
          <w:szCs w:val="28"/>
        </w:rPr>
        <w:t xml:space="preserve"> собственные оборотные средства, функционирующий оборотный капитал и общая величина источников запасов и затрат, в рассматриваемом п</w:t>
      </w:r>
      <w:r w:rsidR="003F4673">
        <w:rPr>
          <w:rFonts w:ascii="Times New Roman" w:hAnsi="Times New Roman"/>
          <w:sz w:val="28"/>
          <w:szCs w:val="28"/>
        </w:rPr>
        <w:t>ериоде увеличивается в динамике, но для нор</w:t>
      </w:r>
      <w:r w:rsidR="00DF22A2">
        <w:rPr>
          <w:rFonts w:ascii="Times New Roman" w:hAnsi="Times New Roman"/>
          <w:sz w:val="28"/>
          <w:szCs w:val="28"/>
        </w:rPr>
        <w:t>мальной финансовой устойчивости их недостает.</w:t>
      </w:r>
    </w:p>
    <w:p w:rsidR="00F521BC" w:rsidRPr="00325D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Определим тип финансовой ситуации, используя формулу </w:t>
      </w:r>
      <w:r w:rsidR="003E3340">
        <w:rPr>
          <w:rFonts w:ascii="Times New Roman" w:hAnsi="Times New Roman"/>
          <w:sz w:val="28"/>
          <w:szCs w:val="28"/>
        </w:rPr>
        <w:t>(</w:t>
      </w:r>
      <w:r>
        <w:rPr>
          <w:rFonts w:ascii="Times New Roman" w:hAnsi="Times New Roman"/>
          <w:sz w:val="28"/>
          <w:szCs w:val="28"/>
        </w:rPr>
        <w:t>18</w:t>
      </w:r>
      <w:r w:rsidR="003E3340">
        <w:rPr>
          <w:rFonts w:ascii="Times New Roman" w:hAnsi="Times New Roman"/>
          <w:sz w:val="28"/>
          <w:szCs w:val="28"/>
        </w:rPr>
        <w:t>)</w:t>
      </w:r>
      <w:r>
        <w:rPr>
          <w:rFonts w:ascii="Times New Roman" w:hAnsi="Times New Roman"/>
          <w:sz w:val="28"/>
          <w:szCs w:val="28"/>
        </w:rPr>
        <w:t>.</w:t>
      </w:r>
    </w:p>
    <w:p w:rsidR="00F521BC" w:rsidRDefault="00F521BC" w:rsidP="00F521BC">
      <w:pPr>
        <w:pStyle w:val="a5"/>
        <w:spacing w:line="360" w:lineRule="auto"/>
        <w:ind w:firstLine="709"/>
        <w:jc w:val="both"/>
        <w:rPr>
          <w:rFonts w:ascii="Times New Roman" w:hAnsi="Times New Roman"/>
          <w:sz w:val="28"/>
          <w:szCs w:val="28"/>
        </w:rPr>
      </w:pPr>
      <w:r w:rsidRPr="00656097">
        <w:rPr>
          <w:rFonts w:ascii="Times New Roman" w:hAnsi="Times New Roman"/>
          <w:sz w:val="28"/>
          <w:szCs w:val="28"/>
        </w:rPr>
        <w:t>На протяжении всего анализируемого периода, предприятие имеет одинаковый тип финансовой устойчивости:</w:t>
      </w:r>
    </w:p>
    <w:p w:rsidR="00F521BC" w:rsidRDefault="00F521BC" w:rsidP="00F521BC">
      <w:pPr>
        <w:pStyle w:val="a5"/>
        <w:spacing w:line="360" w:lineRule="auto"/>
        <w:ind w:firstLine="709"/>
        <w:jc w:val="center"/>
        <w:rPr>
          <w:rFonts w:ascii="Times New Roman" w:hAnsi="Times New Roman"/>
          <w:color w:val="000000" w:themeColor="text1"/>
          <w:sz w:val="28"/>
          <w:szCs w:val="28"/>
        </w:rPr>
      </w:pPr>
      <w:proofErr w:type="spellStart"/>
      <w:r w:rsidRPr="00656097">
        <w:rPr>
          <w:rFonts w:ascii="Times New Roman" w:hAnsi="Times New Roman"/>
          <w:color w:val="000000" w:themeColor="text1"/>
          <w:sz w:val="28"/>
          <w:szCs w:val="28"/>
        </w:rPr>
        <w:t>Фс</w:t>
      </w:r>
      <w:proofErr w:type="spellEnd"/>
      <w:r w:rsidRPr="00656097">
        <w:rPr>
          <w:rFonts w:ascii="Times New Roman" w:hAnsi="Times New Roman"/>
          <w:color w:val="000000" w:themeColor="text1"/>
          <w:sz w:val="28"/>
          <w:szCs w:val="28"/>
        </w:rPr>
        <w:t xml:space="preserve">&lt; 0; </w:t>
      </w:r>
      <w:proofErr w:type="spellStart"/>
      <w:r w:rsidRPr="00656097">
        <w:rPr>
          <w:rFonts w:ascii="Times New Roman" w:hAnsi="Times New Roman"/>
          <w:color w:val="000000" w:themeColor="text1"/>
          <w:sz w:val="28"/>
          <w:szCs w:val="28"/>
        </w:rPr>
        <w:t>Фт</w:t>
      </w:r>
      <w:proofErr w:type="spellEnd"/>
      <w:r w:rsidRPr="00656097">
        <w:rPr>
          <w:rFonts w:ascii="Times New Roman" w:hAnsi="Times New Roman"/>
          <w:color w:val="000000" w:themeColor="text1"/>
          <w:sz w:val="28"/>
          <w:szCs w:val="28"/>
        </w:rPr>
        <w:t>&lt; 0</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Фо</w:t>
      </w:r>
      <w:proofErr w:type="spellEnd"/>
      <w:r>
        <w:rPr>
          <w:rFonts w:ascii="Times New Roman" w:hAnsi="Times New Roman"/>
          <w:color w:val="000000" w:themeColor="text1"/>
          <w:sz w:val="28"/>
          <w:szCs w:val="28"/>
        </w:rPr>
        <w:t>&lt; 0, т.е. S = {0, 0, 0},</w:t>
      </w:r>
    </w:p>
    <w:p w:rsidR="00F521BC" w:rsidRPr="00325DBC" w:rsidRDefault="00F521BC" w:rsidP="00F521BC">
      <w:pPr>
        <w:pStyle w:val="a5"/>
        <w:spacing w:line="360" w:lineRule="auto"/>
        <w:jc w:val="both"/>
        <w:rPr>
          <w:rFonts w:ascii="Times New Roman" w:hAnsi="Times New Roman"/>
          <w:sz w:val="28"/>
          <w:szCs w:val="28"/>
        </w:rPr>
      </w:pPr>
      <w:r w:rsidRPr="00656097">
        <w:rPr>
          <w:rFonts w:ascii="Times New Roman" w:hAnsi="Times New Roman"/>
          <w:color w:val="000000" w:themeColor="text1"/>
          <w:sz w:val="28"/>
          <w:szCs w:val="28"/>
        </w:rPr>
        <w:t>что свидетельствует о кризисном финансовом состоянии данного предприятия в период с 2016 по 2018 гг. На предприятии в рассматриваемом периоде недостаток собственных оборотных средств, функционирующего капитала и основных источников. В 2017 году их недостаток увеличился два раза, а в 2018 произошло восполнение недостающих средств на 5,2 %.</w:t>
      </w:r>
    </w:p>
    <w:p w:rsidR="00F521BC" w:rsidRDefault="00F521BC" w:rsidP="00F521BC">
      <w:pPr>
        <w:tabs>
          <w:tab w:val="left" w:pos="652"/>
        </w:tabs>
        <w:spacing w:after="0" w:line="360" w:lineRule="auto"/>
        <w:ind w:firstLine="709"/>
        <w:jc w:val="both"/>
        <w:rPr>
          <w:rFonts w:ascii="Times New Roman" w:hAnsi="Times New Roman"/>
          <w:sz w:val="28"/>
          <w:szCs w:val="28"/>
        </w:rPr>
      </w:pPr>
      <w:r w:rsidRPr="00656097">
        <w:rPr>
          <w:rFonts w:ascii="Times New Roman" w:hAnsi="Times New Roman"/>
          <w:sz w:val="28"/>
          <w:szCs w:val="28"/>
        </w:rPr>
        <w:t>Рассмотрим коэффициенты, характеризующие финансовую устойчивость предприятия:</w:t>
      </w:r>
    </w:p>
    <w:p w:rsidR="007251C7" w:rsidRPr="00656097" w:rsidRDefault="007251C7" w:rsidP="00F521BC">
      <w:pPr>
        <w:tabs>
          <w:tab w:val="left" w:pos="652"/>
        </w:tabs>
        <w:spacing w:after="0" w:line="360" w:lineRule="auto"/>
        <w:ind w:firstLine="709"/>
        <w:jc w:val="both"/>
        <w:rPr>
          <w:rFonts w:ascii="Times New Roman" w:hAnsi="Times New Roman"/>
          <w:sz w:val="28"/>
          <w:szCs w:val="28"/>
        </w:rPr>
      </w:pPr>
    </w:p>
    <w:p w:rsidR="00F521BC" w:rsidRPr="00656097" w:rsidRDefault="00F521BC" w:rsidP="00F521BC">
      <w:pPr>
        <w:pStyle w:val="a5"/>
        <w:spacing w:line="360" w:lineRule="auto"/>
        <w:jc w:val="both"/>
        <w:rPr>
          <w:rFonts w:ascii="Times New Roman" w:hAnsi="Times New Roman"/>
          <w:sz w:val="28"/>
          <w:szCs w:val="28"/>
        </w:rPr>
      </w:pPr>
      <w:r w:rsidRPr="00656097">
        <w:rPr>
          <w:rFonts w:ascii="Times New Roman" w:hAnsi="Times New Roman"/>
          <w:sz w:val="28"/>
          <w:szCs w:val="28"/>
        </w:rPr>
        <w:lastRenderedPageBreak/>
        <w:t>Таблица 1</w:t>
      </w:r>
      <w:r w:rsidR="0031025D">
        <w:rPr>
          <w:rFonts w:ascii="Times New Roman" w:hAnsi="Times New Roman"/>
          <w:sz w:val="28"/>
          <w:szCs w:val="28"/>
        </w:rPr>
        <w:t>0</w:t>
      </w:r>
      <w:r w:rsidR="00554F35">
        <w:rPr>
          <w:rFonts w:ascii="Times New Roman" w:hAnsi="Times New Roman"/>
          <w:sz w:val="28"/>
          <w:szCs w:val="28"/>
        </w:rPr>
        <w:t xml:space="preserve"> </w:t>
      </w:r>
      <w:r w:rsidRPr="00656097">
        <w:rPr>
          <w:rFonts w:ascii="Times New Roman" w:hAnsi="Times New Roman"/>
          <w:sz w:val="28"/>
          <w:szCs w:val="28"/>
        </w:rPr>
        <w:t>- Коэффициент автономии (финансовой независимости)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1417"/>
        <w:gridCol w:w="1417"/>
        <w:gridCol w:w="1418"/>
        <w:gridCol w:w="1772"/>
        <w:gridCol w:w="1772"/>
      </w:tblGrid>
      <w:tr w:rsidR="00F521BC" w:rsidRPr="00FD2E32" w:rsidTr="00F521BC">
        <w:tc>
          <w:tcPr>
            <w:tcW w:w="1560"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417"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417"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418"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772"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772"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rPr>
          <w:trHeight w:val="646"/>
        </w:trPr>
        <w:tc>
          <w:tcPr>
            <w:tcW w:w="1560" w:type="dxa"/>
            <w:tcBorders>
              <w:top w:val="single" w:sz="12" w:space="0" w:color="auto"/>
            </w:tcBorders>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179" type="#_x0000_t75" style="width:22.45pt;height:20.55pt" equationxml="&lt;">
                  <v:imagedata r:id="rId6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180" type="#_x0000_t75" style="width:22.45pt;height:20.55pt" equationxml="&lt;">
                  <v:imagedata r:id="rId67"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181" type="#_x0000_t75" style="width:14.05pt;height:27.1pt" equationxml="&lt;">
                  <v:imagedata r:id="rId68"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182" type="#_x0000_t75" style="width:14.05pt;height:27.1pt" equationxml="&lt;">
                  <v:imagedata r:id="rId68" o:title="" chromakey="white"/>
                </v:shape>
              </w:pict>
            </w:r>
            <w:r w:rsidRPr="00FD2E32">
              <w:rPr>
                <w:rFonts w:ascii="Times New Roman" w:hAnsi="Times New Roman"/>
                <w:sz w:val="28"/>
                <w:szCs w:val="28"/>
              </w:rPr>
              <w:fldChar w:fldCharType="end"/>
            </w:r>
          </w:p>
        </w:tc>
        <w:tc>
          <w:tcPr>
            <w:tcW w:w="1417"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0,42</w:t>
            </w:r>
          </w:p>
        </w:tc>
        <w:tc>
          <w:tcPr>
            <w:tcW w:w="1417"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0,34</w:t>
            </w:r>
          </w:p>
        </w:tc>
        <w:tc>
          <w:tcPr>
            <w:tcW w:w="1418" w:type="dxa"/>
            <w:tcBorders>
              <w:top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0,42</w:t>
            </w:r>
          </w:p>
        </w:tc>
        <w:tc>
          <w:tcPr>
            <w:tcW w:w="1772" w:type="dxa"/>
            <w:tcBorders>
              <w:top w:val="single" w:sz="12" w:space="0" w:color="auto"/>
              <w:left w:val="single" w:sz="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-19</w:t>
            </w:r>
          </w:p>
        </w:tc>
        <w:tc>
          <w:tcPr>
            <w:tcW w:w="1772" w:type="dxa"/>
            <w:tcBorders>
              <w:top w:val="single" w:sz="12" w:space="0" w:color="auto"/>
              <w:lef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19</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656097" w:rsidRDefault="00F521BC" w:rsidP="00F521BC">
      <w:pPr>
        <w:pStyle w:val="a5"/>
        <w:spacing w:line="360" w:lineRule="auto"/>
        <w:ind w:firstLine="709"/>
        <w:jc w:val="both"/>
        <w:rPr>
          <w:rFonts w:ascii="Times New Roman" w:hAnsi="Times New Roman"/>
          <w:sz w:val="28"/>
          <w:szCs w:val="28"/>
        </w:rPr>
      </w:pPr>
      <w:r w:rsidRPr="00656097">
        <w:rPr>
          <w:rFonts w:ascii="Times New Roman" w:hAnsi="Times New Roman"/>
          <w:sz w:val="28"/>
          <w:szCs w:val="28"/>
        </w:rPr>
        <w:t>Коэффициент автономии в 2017 году уменьшился на 19%, увеличивается доля активов, обеспеченных за счёт обязательств, что указывает на снижении финансовой устойчивости предприятия, но в 2018 году произошло увеличение данного коэффициента.</w:t>
      </w:r>
    </w:p>
    <w:p w:rsidR="00F521BC" w:rsidRPr="00656097" w:rsidRDefault="00F521BC" w:rsidP="00F521BC">
      <w:pPr>
        <w:pStyle w:val="a5"/>
        <w:spacing w:line="360" w:lineRule="auto"/>
        <w:jc w:val="both"/>
        <w:rPr>
          <w:rFonts w:ascii="Times New Roman" w:hAnsi="Times New Roman"/>
          <w:sz w:val="28"/>
          <w:szCs w:val="28"/>
        </w:rPr>
      </w:pPr>
      <w:r w:rsidRPr="00656097">
        <w:rPr>
          <w:rFonts w:ascii="Times New Roman" w:hAnsi="Times New Roman"/>
          <w:sz w:val="28"/>
          <w:szCs w:val="28"/>
        </w:rPr>
        <w:t>Таблица 1</w:t>
      </w:r>
      <w:r w:rsidR="0031025D">
        <w:rPr>
          <w:rFonts w:ascii="Times New Roman" w:hAnsi="Times New Roman"/>
          <w:sz w:val="28"/>
          <w:szCs w:val="28"/>
        </w:rPr>
        <w:t>1</w:t>
      </w:r>
      <w:r w:rsidRPr="00656097">
        <w:rPr>
          <w:rFonts w:ascii="Times New Roman" w:hAnsi="Times New Roman"/>
          <w:sz w:val="28"/>
          <w:szCs w:val="28"/>
        </w:rPr>
        <w:t>- Коэффициент обеспеченности соб</w:t>
      </w:r>
      <w:r w:rsidR="0020662E">
        <w:rPr>
          <w:rFonts w:ascii="Times New Roman" w:hAnsi="Times New Roman"/>
          <w:sz w:val="28"/>
          <w:szCs w:val="28"/>
        </w:rPr>
        <w:t>ственными оборотными средствами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252"/>
        <w:gridCol w:w="1358"/>
        <w:gridCol w:w="1359"/>
        <w:gridCol w:w="1843"/>
        <w:gridCol w:w="1843"/>
      </w:tblGrid>
      <w:tr w:rsidR="00F521BC" w:rsidRPr="00FD2E32" w:rsidTr="009D7A6F">
        <w:tc>
          <w:tcPr>
            <w:tcW w:w="1701"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252"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358"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359"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843"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843"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9D7A6F">
        <w:trPr>
          <w:trHeight w:val="646"/>
        </w:trPr>
        <w:tc>
          <w:tcPr>
            <w:tcW w:w="1701" w:type="dxa"/>
            <w:tcBorders>
              <w:top w:val="single" w:sz="12" w:space="0" w:color="auto"/>
            </w:tcBorders>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1"/>
              </w:rPr>
              <w:pict>
                <v:shape id="_x0000_i1183" type="#_x0000_t75" style="width:24.3pt;height:18.7pt" equationxml="&lt;">
                  <v:imagedata r:id="rId69"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1"/>
              </w:rPr>
              <w:pict>
                <v:shape id="_x0000_i1184" type="#_x0000_t75" style="width:24.3pt;height:18.7pt" equationxml="&lt;">
                  <v:imagedata r:id="rId69"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185" type="#_x0000_t75" style="width:37.4pt;height:29pt" equationxml="&lt;">
                  <v:imagedata r:id="rId70"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186" type="#_x0000_t75" style="width:37.4pt;height:29pt" equationxml="&lt;">
                  <v:imagedata r:id="rId70" o:title="" chromakey="white"/>
                </v:shape>
              </w:pict>
            </w:r>
            <w:r w:rsidRPr="00FD2E32">
              <w:rPr>
                <w:rFonts w:ascii="Times New Roman" w:hAnsi="Times New Roman"/>
                <w:sz w:val="28"/>
                <w:szCs w:val="28"/>
              </w:rPr>
              <w:fldChar w:fldCharType="end"/>
            </w:r>
          </w:p>
        </w:tc>
        <w:tc>
          <w:tcPr>
            <w:tcW w:w="1252"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0,19</w:t>
            </w:r>
          </w:p>
        </w:tc>
        <w:tc>
          <w:tcPr>
            <w:tcW w:w="1358"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0,18</w:t>
            </w:r>
          </w:p>
        </w:tc>
        <w:tc>
          <w:tcPr>
            <w:tcW w:w="1359" w:type="dxa"/>
            <w:tcBorders>
              <w:top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0,27</w:t>
            </w:r>
          </w:p>
        </w:tc>
        <w:tc>
          <w:tcPr>
            <w:tcW w:w="1843" w:type="dxa"/>
            <w:tcBorders>
              <w:top w:val="single" w:sz="12" w:space="0" w:color="auto"/>
              <w:left w:val="single" w:sz="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-5,2</w:t>
            </w:r>
          </w:p>
        </w:tc>
        <w:tc>
          <w:tcPr>
            <w:tcW w:w="1843" w:type="dxa"/>
            <w:tcBorders>
              <w:top w:val="single" w:sz="12" w:space="0" w:color="auto"/>
              <w:lef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50</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656097" w:rsidRDefault="00F521BC" w:rsidP="00F521BC">
      <w:pPr>
        <w:pStyle w:val="a5"/>
        <w:spacing w:line="360" w:lineRule="auto"/>
        <w:ind w:firstLine="709"/>
        <w:jc w:val="both"/>
        <w:rPr>
          <w:rFonts w:ascii="Times New Roman" w:hAnsi="Times New Roman"/>
          <w:color w:val="000000"/>
          <w:sz w:val="28"/>
          <w:szCs w:val="28"/>
        </w:rPr>
      </w:pPr>
      <w:r w:rsidRPr="00656097">
        <w:rPr>
          <w:rFonts w:ascii="Times New Roman" w:hAnsi="Times New Roman"/>
          <w:sz w:val="28"/>
          <w:szCs w:val="28"/>
        </w:rPr>
        <w:t xml:space="preserve">Коэффициент в 2017 году снизился на 5,2%, что свидетельствует о росте риска возникновения просроченной задолженности и потери финансовой устойчивости. </w:t>
      </w:r>
      <w:r w:rsidRPr="00656097">
        <w:rPr>
          <w:rFonts w:ascii="Times New Roman" w:hAnsi="Times New Roman"/>
          <w:color w:val="000000"/>
          <w:sz w:val="28"/>
          <w:szCs w:val="28"/>
        </w:rPr>
        <w:t xml:space="preserve">На конец отчетного периода </w:t>
      </w:r>
      <w:proofErr w:type="gramStart"/>
      <w:r w:rsidRPr="00656097">
        <w:rPr>
          <w:rFonts w:ascii="Times New Roman" w:hAnsi="Times New Roman"/>
          <w:color w:val="000000"/>
          <w:sz w:val="28"/>
          <w:szCs w:val="28"/>
        </w:rPr>
        <w:t>имеет значение менее 0,27&gt; 0,1 это может</w:t>
      </w:r>
      <w:proofErr w:type="gramEnd"/>
      <w:r w:rsidRPr="00656097">
        <w:rPr>
          <w:rFonts w:ascii="Times New Roman" w:hAnsi="Times New Roman"/>
          <w:color w:val="000000"/>
          <w:sz w:val="28"/>
          <w:szCs w:val="28"/>
        </w:rPr>
        <w:t xml:space="preserve"> говорить об улучшение финансового состояния предприятия в 2018 году. </w:t>
      </w:r>
    </w:p>
    <w:p w:rsidR="00F521BC" w:rsidRPr="00656097" w:rsidRDefault="00F521BC" w:rsidP="00F521BC">
      <w:pPr>
        <w:pStyle w:val="a5"/>
        <w:spacing w:line="360" w:lineRule="auto"/>
        <w:jc w:val="both"/>
        <w:rPr>
          <w:rFonts w:ascii="Times New Roman" w:hAnsi="Times New Roman"/>
          <w:sz w:val="28"/>
          <w:szCs w:val="28"/>
        </w:rPr>
      </w:pPr>
      <w:r w:rsidRPr="00656097">
        <w:rPr>
          <w:rFonts w:ascii="Times New Roman" w:hAnsi="Times New Roman"/>
          <w:sz w:val="28"/>
          <w:szCs w:val="28"/>
        </w:rPr>
        <w:t>Таблица 1</w:t>
      </w:r>
      <w:r w:rsidR="0031025D">
        <w:rPr>
          <w:rFonts w:ascii="Times New Roman" w:hAnsi="Times New Roman"/>
          <w:sz w:val="28"/>
          <w:szCs w:val="28"/>
        </w:rPr>
        <w:t>2</w:t>
      </w:r>
      <w:r w:rsidR="004667DC">
        <w:rPr>
          <w:rFonts w:ascii="Times New Roman" w:hAnsi="Times New Roman"/>
          <w:sz w:val="28"/>
          <w:szCs w:val="28"/>
        </w:rPr>
        <w:t>-</w:t>
      </w:r>
      <w:r w:rsidRPr="00656097">
        <w:rPr>
          <w:rFonts w:ascii="Times New Roman" w:hAnsi="Times New Roman"/>
          <w:sz w:val="28"/>
          <w:szCs w:val="28"/>
        </w:rPr>
        <w:t>Показатель отношения дебиторской задолженности к совокупным активам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18"/>
        <w:gridCol w:w="1276"/>
        <w:gridCol w:w="1417"/>
        <w:gridCol w:w="1843"/>
        <w:gridCol w:w="1701"/>
      </w:tblGrid>
      <w:tr w:rsidR="00F521BC" w:rsidRPr="00FD2E32" w:rsidTr="00F521BC">
        <w:tc>
          <w:tcPr>
            <w:tcW w:w="1701"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418"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276"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417"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843"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701"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rPr>
          <w:trHeight w:val="646"/>
        </w:trPr>
        <w:tc>
          <w:tcPr>
            <w:tcW w:w="1701" w:type="dxa"/>
            <w:tcBorders>
              <w:top w:val="single" w:sz="12" w:space="0" w:color="auto"/>
            </w:tcBorders>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4"/>
              </w:rPr>
              <w:pict>
                <v:shape id="_x0000_i1187" type="#_x0000_t75" style="width:19.65pt;height:20.55pt" equationxml="&lt;">
                  <v:imagedata r:id="rId7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4"/>
              </w:rPr>
              <w:pict>
                <v:shape id="_x0000_i1188" type="#_x0000_t75" style="width:19.65pt;height:20.55pt" equationxml="&lt;">
                  <v:imagedata r:id="rId71"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189" type="#_x0000_t75" style="width:45.8pt;height:27.1pt" equationxml="&lt;">
                  <v:imagedata r:id="rId72"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190" type="#_x0000_t75" style="width:45.8pt;height:27.1pt" equationxml="&lt;">
                  <v:imagedata r:id="rId72" o:title="" chromakey="white"/>
                </v:shape>
              </w:pict>
            </w:r>
            <w:r w:rsidRPr="00FD2E32">
              <w:rPr>
                <w:rFonts w:ascii="Times New Roman" w:hAnsi="Times New Roman"/>
                <w:sz w:val="28"/>
                <w:szCs w:val="28"/>
              </w:rPr>
              <w:fldChar w:fldCharType="end"/>
            </w:r>
          </w:p>
        </w:tc>
        <w:tc>
          <w:tcPr>
            <w:tcW w:w="1418"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0,17</w:t>
            </w:r>
          </w:p>
        </w:tc>
        <w:tc>
          <w:tcPr>
            <w:tcW w:w="1276"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0,16</w:t>
            </w:r>
          </w:p>
        </w:tc>
        <w:tc>
          <w:tcPr>
            <w:tcW w:w="1417" w:type="dxa"/>
            <w:tcBorders>
              <w:top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0,13</w:t>
            </w:r>
          </w:p>
        </w:tc>
        <w:tc>
          <w:tcPr>
            <w:tcW w:w="1843" w:type="dxa"/>
            <w:tcBorders>
              <w:top w:val="single" w:sz="12" w:space="0" w:color="auto"/>
              <w:left w:val="single" w:sz="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-5,8</w:t>
            </w:r>
          </w:p>
        </w:tc>
        <w:tc>
          <w:tcPr>
            <w:tcW w:w="1701" w:type="dxa"/>
            <w:tcBorders>
              <w:top w:val="single" w:sz="12" w:space="0" w:color="auto"/>
              <w:lef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-18</w:t>
            </w:r>
          </w:p>
        </w:tc>
      </w:tr>
    </w:tbl>
    <w:p w:rsidR="00F521BC"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bookmarkStart w:id="0" w:name="391"/>
    </w:p>
    <w:p w:rsidR="00F521BC" w:rsidRPr="00656097" w:rsidRDefault="00F521BC" w:rsidP="00F521BC">
      <w:pPr>
        <w:pStyle w:val="a5"/>
        <w:spacing w:line="360" w:lineRule="auto"/>
        <w:ind w:firstLine="709"/>
        <w:jc w:val="both"/>
        <w:rPr>
          <w:rFonts w:ascii="Times New Roman" w:hAnsi="Times New Roman"/>
          <w:sz w:val="28"/>
          <w:szCs w:val="28"/>
        </w:rPr>
      </w:pPr>
      <w:r w:rsidRPr="00656097">
        <w:rPr>
          <w:rFonts w:ascii="Times New Roman" w:hAnsi="Times New Roman"/>
          <w:color w:val="000000" w:themeColor="text1"/>
          <w:sz w:val="28"/>
          <w:szCs w:val="28"/>
          <w:shd w:val="clear" w:color="auto" w:fill="FFFFFF"/>
        </w:rPr>
        <w:t xml:space="preserve">Показатель отношения дебиторской задолженности к совокупным активам за анализируемый период уменьшается в динамике, </w:t>
      </w:r>
      <w:proofErr w:type="gramStart"/>
      <w:r w:rsidRPr="00656097">
        <w:rPr>
          <w:rFonts w:ascii="Times New Roman" w:hAnsi="Times New Roman"/>
          <w:color w:val="000000" w:themeColor="text1"/>
          <w:sz w:val="28"/>
          <w:szCs w:val="28"/>
          <w:shd w:val="clear" w:color="auto" w:fill="FFFFFF"/>
        </w:rPr>
        <w:t>на конец</w:t>
      </w:r>
      <w:proofErr w:type="gramEnd"/>
      <w:r w:rsidRPr="00656097">
        <w:rPr>
          <w:rFonts w:ascii="Times New Roman" w:hAnsi="Times New Roman"/>
          <w:color w:val="000000" w:themeColor="text1"/>
          <w:sz w:val="28"/>
          <w:szCs w:val="28"/>
          <w:shd w:val="clear" w:color="auto" w:fill="FFFFFF"/>
        </w:rPr>
        <w:t xml:space="preserve"> 2016г. </w:t>
      </w:r>
      <w:r w:rsidRPr="00656097">
        <w:rPr>
          <w:rFonts w:ascii="Times New Roman" w:hAnsi="Times New Roman"/>
          <w:color w:val="000000" w:themeColor="text1"/>
          <w:sz w:val="28"/>
          <w:szCs w:val="28"/>
          <w:shd w:val="clear" w:color="auto" w:fill="FFFFFF"/>
        </w:rPr>
        <w:lastRenderedPageBreak/>
        <w:t xml:space="preserve">показатель принял значение 0,13, что говорит о </w:t>
      </w:r>
      <w:r w:rsidRPr="00656097">
        <w:rPr>
          <w:rFonts w:ascii="Times New Roman" w:hAnsi="Times New Roman"/>
          <w:sz w:val="28"/>
          <w:szCs w:val="28"/>
        </w:rPr>
        <w:t>снижение доли дебиторской задолженности в валюте баланса предприятия.</w:t>
      </w:r>
    </w:p>
    <w:p w:rsidR="00F521BC" w:rsidRPr="00656097" w:rsidRDefault="00F521BC" w:rsidP="00F521BC">
      <w:pPr>
        <w:pStyle w:val="a5"/>
        <w:spacing w:line="360" w:lineRule="auto"/>
        <w:ind w:firstLine="709"/>
        <w:jc w:val="both"/>
        <w:rPr>
          <w:rFonts w:ascii="Times New Roman" w:hAnsi="Times New Roman"/>
          <w:sz w:val="28"/>
          <w:szCs w:val="28"/>
        </w:rPr>
      </w:pPr>
      <w:r w:rsidRPr="00656097">
        <w:rPr>
          <w:rFonts w:ascii="Times New Roman" w:hAnsi="Times New Roman"/>
          <w:sz w:val="28"/>
          <w:szCs w:val="28"/>
        </w:rPr>
        <w:t xml:space="preserve">Проведя анализ финансовой устойчивости предприятия, можно сделать </w:t>
      </w:r>
      <w:proofErr w:type="gramStart"/>
      <w:r w:rsidRPr="00656097">
        <w:rPr>
          <w:rFonts w:ascii="Times New Roman" w:hAnsi="Times New Roman"/>
          <w:sz w:val="28"/>
          <w:szCs w:val="28"/>
        </w:rPr>
        <w:t>вывод</w:t>
      </w:r>
      <w:proofErr w:type="gramEnd"/>
      <w:r w:rsidRPr="00656097">
        <w:rPr>
          <w:rFonts w:ascii="Times New Roman" w:hAnsi="Times New Roman"/>
          <w:sz w:val="28"/>
          <w:szCs w:val="28"/>
        </w:rPr>
        <w:t xml:space="preserve"> что в рассматриваемый период предприятие имеет кризисное финансовое состояние. Привлекаются краткосрочные обязательства для формирования запасов. В 2018 году недостаток собственных</w:t>
      </w:r>
      <w:r w:rsidR="006E6279">
        <w:rPr>
          <w:rFonts w:ascii="Times New Roman" w:hAnsi="Times New Roman"/>
          <w:sz w:val="28"/>
          <w:szCs w:val="28"/>
        </w:rPr>
        <w:t xml:space="preserve"> </w:t>
      </w:r>
      <w:r w:rsidRPr="00656097">
        <w:rPr>
          <w:rFonts w:ascii="Times New Roman" w:hAnsi="Times New Roman"/>
          <w:sz w:val="28"/>
          <w:szCs w:val="28"/>
        </w:rPr>
        <w:t>средств, функционирующего капитала и источников формирования запасов и затрат начал уменьшаться. Коэффициент автономии на протяжении всего периода несоответствие норме (&lt;0,5), что говорит о высокой зависимости от внешних источников финансирования. В 2018 году зависимость уменьшилась. В тоже время коэффициент обеспеченности собственными оборотными средствами соответствует норме (&gt;0,1). В 2018 году он вырос на 50 %, что говорит об улучшении финансового состояния предприятия.</w:t>
      </w:r>
    </w:p>
    <w:p w:rsidR="00F521BC" w:rsidRPr="00C33BBE" w:rsidRDefault="00F521BC" w:rsidP="00F521BC">
      <w:pPr>
        <w:pStyle w:val="a5"/>
        <w:spacing w:line="360" w:lineRule="auto"/>
        <w:jc w:val="center"/>
        <w:rPr>
          <w:rFonts w:ascii="Times New Roman" w:hAnsi="Times New Roman"/>
          <w:b/>
          <w:sz w:val="28"/>
          <w:szCs w:val="28"/>
        </w:rPr>
      </w:pPr>
      <w:r w:rsidRPr="00C33BBE">
        <w:rPr>
          <w:rFonts w:ascii="Times New Roman" w:hAnsi="Times New Roman"/>
          <w:b/>
          <w:sz w:val="28"/>
          <w:szCs w:val="28"/>
        </w:rPr>
        <w:t xml:space="preserve">2.2.3 Анализ деловой активности ИП </w:t>
      </w:r>
      <w:proofErr w:type="spellStart"/>
      <w:r w:rsidRPr="00C33BBE">
        <w:rPr>
          <w:rFonts w:ascii="Times New Roman" w:hAnsi="Times New Roman"/>
          <w:b/>
          <w:sz w:val="28"/>
          <w:szCs w:val="28"/>
        </w:rPr>
        <w:t>Пшеворский</w:t>
      </w:r>
      <w:proofErr w:type="spellEnd"/>
      <w:r w:rsidRPr="00C33BBE">
        <w:rPr>
          <w:rFonts w:ascii="Times New Roman" w:hAnsi="Times New Roman"/>
          <w:b/>
          <w:sz w:val="28"/>
          <w:szCs w:val="28"/>
        </w:rPr>
        <w:t xml:space="preserve"> В.В.</w:t>
      </w:r>
    </w:p>
    <w:p w:rsidR="00F521BC" w:rsidRPr="006F6E30" w:rsidRDefault="00F521BC" w:rsidP="00F521BC">
      <w:pPr>
        <w:pStyle w:val="a5"/>
        <w:spacing w:line="360" w:lineRule="auto"/>
        <w:ind w:firstLine="709"/>
        <w:jc w:val="both"/>
        <w:rPr>
          <w:rFonts w:ascii="Times New Roman" w:hAnsi="Times New Roman"/>
          <w:sz w:val="28"/>
          <w:szCs w:val="28"/>
        </w:rPr>
      </w:pPr>
      <w:r w:rsidRPr="006F6E30">
        <w:rPr>
          <w:rFonts w:ascii="Times New Roman" w:hAnsi="Times New Roman"/>
          <w:sz w:val="28"/>
          <w:szCs w:val="28"/>
        </w:rPr>
        <w:t>Проведём оценку динамичности развития фирмы, используя «золотое правило экономики».</w:t>
      </w:r>
    </w:p>
    <w:p w:rsidR="00F521BC" w:rsidRPr="006F6E30" w:rsidRDefault="00F521BC" w:rsidP="00F521BC">
      <w:pPr>
        <w:pStyle w:val="a5"/>
        <w:spacing w:line="360" w:lineRule="auto"/>
        <w:ind w:firstLine="709"/>
        <w:jc w:val="both"/>
        <w:rPr>
          <w:rFonts w:ascii="Times New Roman" w:hAnsi="Times New Roman"/>
          <w:sz w:val="28"/>
          <w:szCs w:val="28"/>
        </w:rPr>
      </w:pPr>
      <w:r w:rsidRPr="006F6E30">
        <w:rPr>
          <w:rFonts w:ascii="Times New Roman" w:hAnsi="Times New Roman"/>
          <w:sz w:val="28"/>
          <w:szCs w:val="28"/>
        </w:rPr>
        <w:t>Определим темпы роста прибыли, выручки и акт</w:t>
      </w:r>
      <w:r>
        <w:rPr>
          <w:rFonts w:ascii="Times New Roman" w:hAnsi="Times New Roman"/>
          <w:sz w:val="28"/>
          <w:szCs w:val="28"/>
        </w:rPr>
        <w:t>ивов в период с 2016 по 2017 гг.</w:t>
      </w:r>
    </w:p>
    <w:p w:rsidR="00F521BC" w:rsidRPr="006F6E30" w:rsidRDefault="00F521BC" w:rsidP="00F521BC">
      <w:pPr>
        <w:pStyle w:val="a5"/>
        <w:spacing w:line="360" w:lineRule="auto"/>
        <w:jc w:val="both"/>
        <w:rPr>
          <w:rFonts w:ascii="Times New Roman" w:hAnsi="Times New Roman"/>
          <w:b/>
          <w:sz w:val="28"/>
          <w:szCs w:val="28"/>
          <w:shd w:val="clear" w:color="auto" w:fill="FFFFFF"/>
        </w:rPr>
      </w:pPr>
      <w:r w:rsidRPr="006F6E30">
        <w:rPr>
          <w:rFonts w:ascii="Times New Roman" w:hAnsi="Times New Roman"/>
          <w:sz w:val="28"/>
          <w:szCs w:val="28"/>
        </w:rPr>
        <w:t>Темп роста прибыли,</w:t>
      </w:r>
      <w:r w:rsidR="00E75A83">
        <w:rPr>
          <w:rFonts w:ascii="Times New Roman" w:hAnsi="Times New Roman"/>
          <w:sz w:val="28"/>
          <w:szCs w:val="28"/>
        </w:rPr>
        <w:t xml:space="preserve"> </w:t>
      </w:r>
      <w:r w:rsidRPr="006F6E30">
        <w:rPr>
          <w:rFonts w:ascii="Times New Roman" w:hAnsi="Times New Roman"/>
          <w:sz w:val="28"/>
          <w:szCs w:val="28"/>
        </w:rPr>
        <w:t xml:space="preserve">используя </w:t>
      </w:r>
      <w:r w:rsidR="00554F35">
        <w:rPr>
          <w:rFonts w:ascii="Times New Roman" w:hAnsi="Times New Roman"/>
          <w:color w:val="000000" w:themeColor="text1"/>
          <w:sz w:val="28"/>
          <w:szCs w:val="28"/>
        </w:rPr>
        <w:t>формулу (23</w:t>
      </w:r>
      <w:r w:rsidRPr="002246E1">
        <w:rPr>
          <w:rFonts w:ascii="Times New Roman" w:hAnsi="Times New Roman"/>
          <w:color w:val="000000" w:themeColor="text1"/>
          <w:sz w:val="28"/>
          <w:szCs w:val="28"/>
        </w:rPr>
        <w:t>)</w:t>
      </w:r>
    </w:p>
    <w:bookmarkEnd w:id="0"/>
    <w:p w:rsidR="00F521BC" w:rsidRPr="006F6E30" w:rsidRDefault="00426079" w:rsidP="00F521BC">
      <w:pPr>
        <w:pStyle w:val="a5"/>
        <w:spacing w:line="360" w:lineRule="auto"/>
        <w:jc w:val="both"/>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6"/>
        </w:rPr>
        <w:pict>
          <v:shape id="_x0000_i1191" type="#_x0000_t75" style="width:30.85pt;height:16.85pt" equationxml="&lt;">
            <v:imagedata r:id="rId73"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6"/>
        </w:rPr>
        <w:pict>
          <v:shape id="_x0000_i1192" type="#_x0000_t75" style="width:30.85pt;height:16.85pt" equationxml="&lt;">
            <v:imagedata r:id="rId73" o:title="" chromakey="white"/>
          </v:shape>
        </w:pict>
      </w:r>
      <w:r w:rsidRPr="00FD2E32">
        <w:rPr>
          <w:rFonts w:ascii="Times New Roman" w:hAnsi="Times New Roman"/>
          <w:sz w:val="28"/>
          <w:szCs w:val="28"/>
        </w:rPr>
        <w:fldChar w:fldCharType="end"/>
      </w:r>
      <w:r w:rsidR="00F521BC" w:rsidRPr="006F6E30">
        <w:rPr>
          <w:rFonts w:ascii="Times New Roman" w:hAnsi="Times New Roman"/>
          <w:sz w:val="28"/>
          <w:szCs w:val="28"/>
        </w:rPr>
        <w:t>5184/431×100%=1202,7%</w:t>
      </w:r>
    </w:p>
    <w:p w:rsidR="00F521BC" w:rsidRPr="006F6E30" w:rsidRDefault="00F521BC" w:rsidP="00F521BC">
      <w:pPr>
        <w:pStyle w:val="a5"/>
        <w:spacing w:line="360" w:lineRule="auto"/>
        <w:jc w:val="both"/>
        <w:rPr>
          <w:rFonts w:ascii="Times New Roman" w:hAnsi="Times New Roman"/>
          <w:sz w:val="28"/>
          <w:szCs w:val="28"/>
        </w:rPr>
      </w:pPr>
      <w:r w:rsidRPr="006F6E30">
        <w:rPr>
          <w:rFonts w:ascii="Times New Roman" w:hAnsi="Times New Roman"/>
          <w:sz w:val="28"/>
          <w:szCs w:val="28"/>
        </w:rPr>
        <w:t xml:space="preserve">Темп роста выручки от продажи товаров, используя формулу </w:t>
      </w:r>
      <w:r w:rsidR="00554F35">
        <w:rPr>
          <w:rFonts w:ascii="Times New Roman" w:hAnsi="Times New Roman"/>
          <w:sz w:val="28"/>
          <w:szCs w:val="28"/>
        </w:rPr>
        <w:t>(24</w:t>
      </w:r>
      <w:r>
        <w:rPr>
          <w:rFonts w:ascii="Times New Roman" w:hAnsi="Times New Roman"/>
          <w:sz w:val="28"/>
          <w:szCs w:val="28"/>
        </w:rPr>
        <w:t>)</w:t>
      </w:r>
    </w:p>
    <w:p w:rsidR="00F521BC" w:rsidRPr="006F6E30" w:rsidRDefault="00426079" w:rsidP="00F521BC">
      <w:pPr>
        <w:pStyle w:val="a5"/>
        <w:spacing w:line="360" w:lineRule="auto"/>
        <w:jc w:val="both"/>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6"/>
        </w:rPr>
        <w:pict>
          <v:shape id="_x0000_i1193" type="#_x0000_t75" style="width:15.9pt;height:16.85pt" equationxml="&lt;">
            <v:imagedata r:id="rId74"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6"/>
        </w:rPr>
        <w:pict>
          <v:shape id="_x0000_i1194" type="#_x0000_t75" style="width:15.9pt;height:16.85pt" equationxml="&lt;">
            <v:imagedata r:id="rId74" o:title="" chromakey="white"/>
          </v:shape>
        </w:pict>
      </w:r>
      <w:r w:rsidRPr="00FD2E32">
        <w:rPr>
          <w:rFonts w:ascii="Times New Roman" w:hAnsi="Times New Roman"/>
          <w:sz w:val="28"/>
          <w:szCs w:val="28"/>
        </w:rPr>
        <w:fldChar w:fldCharType="end"/>
      </w:r>
      <w:r w:rsidR="00F521BC" w:rsidRPr="006F6E30">
        <w:rPr>
          <w:rFonts w:ascii="Times New Roman" w:hAnsi="Times New Roman"/>
          <w:sz w:val="28"/>
          <w:szCs w:val="28"/>
        </w:rPr>
        <w:t>=54905/26023×100%=210,9%</w:t>
      </w:r>
    </w:p>
    <w:p w:rsidR="00F521BC" w:rsidRPr="006F6E30" w:rsidRDefault="00F521BC" w:rsidP="00F521BC">
      <w:pPr>
        <w:pStyle w:val="a5"/>
        <w:spacing w:line="360" w:lineRule="auto"/>
        <w:jc w:val="both"/>
        <w:rPr>
          <w:rFonts w:ascii="Times New Roman" w:hAnsi="Times New Roman"/>
          <w:sz w:val="28"/>
          <w:szCs w:val="28"/>
        </w:rPr>
      </w:pPr>
      <w:r w:rsidRPr="006F6E30">
        <w:rPr>
          <w:rFonts w:ascii="Times New Roman" w:hAnsi="Times New Roman"/>
          <w:sz w:val="28"/>
          <w:szCs w:val="28"/>
        </w:rPr>
        <w:t>Темп роста активов, используя формулу</w:t>
      </w:r>
      <w:r w:rsidR="00554F35">
        <w:rPr>
          <w:rFonts w:ascii="Times New Roman" w:hAnsi="Times New Roman"/>
          <w:sz w:val="28"/>
          <w:szCs w:val="28"/>
        </w:rPr>
        <w:t xml:space="preserve"> (25</w:t>
      </w:r>
      <w:r>
        <w:rPr>
          <w:rFonts w:ascii="Times New Roman" w:hAnsi="Times New Roman"/>
          <w:sz w:val="28"/>
          <w:szCs w:val="28"/>
        </w:rPr>
        <w:t>)</w:t>
      </w:r>
    </w:p>
    <w:p w:rsidR="00F521BC" w:rsidRPr="006F6E30" w:rsidRDefault="00426079" w:rsidP="00F521BC">
      <w:pPr>
        <w:pStyle w:val="a5"/>
        <w:spacing w:line="360" w:lineRule="auto"/>
        <w:jc w:val="both"/>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6"/>
        </w:rPr>
        <w:pict>
          <v:shape id="_x0000_i1195" type="#_x0000_t75" style="width:33.65pt;height:16.85pt" equationxml="&lt;">
            <v:imagedata r:id="rId75"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6"/>
        </w:rPr>
        <w:pict>
          <v:shape id="_x0000_i1196" type="#_x0000_t75" style="width:33.65pt;height:16.85pt" equationxml="&lt;">
            <v:imagedata r:id="rId75" o:title="" chromakey="white"/>
          </v:shape>
        </w:pict>
      </w:r>
      <w:r w:rsidRPr="00FD2E32">
        <w:rPr>
          <w:rFonts w:ascii="Times New Roman" w:hAnsi="Times New Roman"/>
          <w:sz w:val="28"/>
          <w:szCs w:val="28"/>
        </w:rPr>
        <w:fldChar w:fldCharType="end"/>
      </w:r>
      <w:r w:rsidR="00F521BC" w:rsidRPr="006F6E30">
        <w:rPr>
          <w:rFonts w:ascii="Times New Roman" w:hAnsi="Times New Roman"/>
          <w:sz w:val="28"/>
          <w:szCs w:val="28"/>
        </w:rPr>
        <w:t>40195/20432×100%=196,7%</w:t>
      </w:r>
    </w:p>
    <w:p w:rsidR="00F521BC" w:rsidRPr="006F6E30" w:rsidRDefault="00F521BC" w:rsidP="00F521BC">
      <w:pPr>
        <w:pStyle w:val="a5"/>
        <w:spacing w:line="360" w:lineRule="auto"/>
        <w:ind w:firstLine="709"/>
        <w:jc w:val="both"/>
        <w:rPr>
          <w:rFonts w:ascii="Times New Roman" w:hAnsi="Times New Roman"/>
          <w:sz w:val="28"/>
          <w:szCs w:val="28"/>
        </w:rPr>
      </w:pPr>
      <w:proofErr w:type="gramStart"/>
      <w:r w:rsidRPr="006F6E30">
        <w:rPr>
          <w:rFonts w:ascii="Times New Roman" w:hAnsi="Times New Roman"/>
          <w:sz w:val="28"/>
          <w:szCs w:val="28"/>
        </w:rPr>
        <w:t>Определяем</w:t>
      </w:r>
      <w:proofErr w:type="gramEnd"/>
      <w:r w:rsidRPr="006F6E30">
        <w:rPr>
          <w:rFonts w:ascii="Times New Roman" w:hAnsi="Times New Roman"/>
          <w:sz w:val="28"/>
          <w:szCs w:val="28"/>
        </w:rPr>
        <w:t xml:space="preserve"> выполняется ли «золотое правило экономики». В период 2016-2017 </w:t>
      </w:r>
      <w:proofErr w:type="spellStart"/>
      <w:proofErr w:type="gramStart"/>
      <w:r w:rsidRPr="006F6E30">
        <w:rPr>
          <w:rFonts w:ascii="Times New Roman" w:hAnsi="Times New Roman"/>
          <w:sz w:val="28"/>
          <w:szCs w:val="28"/>
        </w:rPr>
        <w:t>гг</w:t>
      </w:r>
      <w:proofErr w:type="spellEnd"/>
      <w:proofErr w:type="gramEnd"/>
      <w:r w:rsidR="003E3340">
        <w:rPr>
          <w:rFonts w:ascii="Times New Roman" w:hAnsi="Times New Roman"/>
          <w:sz w:val="28"/>
          <w:szCs w:val="28"/>
        </w:rPr>
        <w:t xml:space="preserve"> </w:t>
      </w:r>
      <w:r w:rsidRPr="006F6E30">
        <w:rPr>
          <w:rFonts w:ascii="Times New Roman" w:hAnsi="Times New Roman"/>
          <w:sz w:val="28"/>
          <w:szCs w:val="28"/>
        </w:rPr>
        <w:t>неравенство имеет вид:</w:t>
      </w:r>
    </w:p>
    <w:p w:rsidR="00F521BC" w:rsidRPr="006F6E30" w:rsidRDefault="00426079"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6"/>
        </w:rPr>
        <w:pict>
          <v:shape id="_x0000_i1197" type="#_x0000_t75" style="width:81.35pt;height:16.85pt" equationxml="&lt;">
            <v:imagedata r:id="rId76"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6"/>
        </w:rPr>
        <w:pict>
          <v:shape id="_x0000_i1198" type="#_x0000_t75" style="width:81.35pt;height:16.85pt" equationxml="&lt;">
            <v:imagedata r:id="rId76" o:title="" chromakey="white"/>
          </v:shape>
        </w:pict>
      </w:r>
      <w:r w:rsidRPr="00FD2E32">
        <w:rPr>
          <w:rFonts w:ascii="Times New Roman" w:hAnsi="Times New Roman"/>
          <w:sz w:val="28"/>
          <w:szCs w:val="28"/>
        </w:rPr>
        <w:fldChar w:fldCharType="end"/>
      </w:r>
      <w:r w:rsidR="00F521BC" w:rsidRPr="006F6E30">
        <w:rPr>
          <w:rFonts w:ascii="Times New Roman" w:hAnsi="Times New Roman"/>
          <w:i/>
          <w:sz w:val="28"/>
          <w:szCs w:val="28"/>
        </w:rPr>
        <w:t>&gt;</w:t>
      </w:r>
      <w:r w:rsidR="00F521BC" w:rsidRPr="006F6E30">
        <w:rPr>
          <w:rFonts w:ascii="Times New Roman" w:hAnsi="Times New Roman"/>
          <w:sz w:val="28"/>
          <w:szCs w:val="28"/>
        </w:rPr>
        <w:t>100%</w:t>
      </w:r>
    </w:p>
    <w:p w:rsidR="00F521BC" w:rsidRPr="006F6E30" w:rsidRDefault="00F521BC" w:rsidP="00F521BC">
      <w:pPr>
        <w:pStyle w:val="a5"/>
        <w:spacing w:line="360" w:lineRule="auto"/>
        <w:jc w:val="center"/>
        <w:rPr>
          <w:rFonts w:ascii="Times New Roman" w:hAnsi="Times New Roman"/>
          <w:sz w:val="28"/>
          <w:szCs w:val="28"/>
        </w:rPr>
      </w:pPr>
      <w:r w:rsidRPr="006F6E30">
        <w:rPr>
          <w:rFonts w:ascii="Times New Roman" w:hAnsi="Times New Roman"/>
          <w:sz w:val="28"/>
          <w:szCs w:val="28"/>
        </w:rPr>
        <w:t>1202,7&gt;210,9&gt;196,7&gt;100%</w:t>
      </w:r>
    </w:p>
    <w:p w:rsidR="00F521BC" w:rsidRPr="006F6E30" w:rsidRDefault="00F521BC" w:rsidP="00F521BC">
      <w:pPr>
        <w:pStyle w:val="a5"/>
        <w:spacing w:line="360" w:lineRule="auto"/>
        <w:ind w:firstLine="709"/>
        <w:jc w:val="both"/>
        <w:rPr>
          <w:rFonts w:ascii="Times New Roman" w:hAnsi="Times New Roman"/>
          <w:sz w:val="28"/>
          <w:szCs w:val="28"/>
          <w:shd w:val="clear" w:color="auto" w:fill="FFFFFF"/>
        </w:rPr>
      </w:pPr>
      <w:r w:rsidRPr="006F6E30">
        <w:rPr>
          <w:rFonts w:ascii="Times New Roman" w:hAnsi="Times New Roman"/>
          <w:sz w:val="28"/>
          <w:szCs w:val="28"/>
        </w:rPr>
        <w:lastRenderedPageBreak/>
        <w:t>Темп роста прибыли больше 100%, наблюдается ее прирост.</w:t>
      </w:r>
      <w:bookmarkStart w:id="1" w:name="401"/>
      <w:r w:rsidR="00E75A83">
        <w:rPr>
          <w:rFonts w:ascii="Times New Roman" w:hAnsi="Times New Roman"/>
          <w:sz w:val="28"/>
          <w:szCs w:val="28"/>
        </w:rPr>
        <w:t xml:space="preserve"> </w:t>
      </w:r>
      <w:r w:rsidRPr="006F6E30">
        <w:rPr>
          <w:rFonts w:ascii="Times New Roman" w:hAnsi="Times New Roman"/>
          <w:sz w:val="28"/>
          <w:szCs w:val="28"/>
          <w:shd w:val="clear" w:color="auto" w:fill="FFFFFF"/>
        </w:rPr>
        <w:t>Рост прибыли выше роста выручки, это говорит о снижении себестоимости. Темп изменения активов, превышает темп роста выручки, это указывает на не эффективное использование ресурсов. Темп роста выручки от продаж, выше темпа роста активов, это говорит об эффективности использования ресурсов. «Золотое правило экономики» в 2017 выполняется, экономический потенциал предприятия вырос.</w:t>
      </w:r>
    </w:p>
    <w:p w:rsidR="00F521BC" w:rsidRPr="006F6E30" w:rsidRDefault="00F521BC" w:rsidP="00F521BC">
      <w:pPr>
        <w:pStyle w:val="a5"/>
        <w:spacing w:line="360" w:lineRule="auto"/>
        <w:ind w:firstLine="709"/>
        <w:jc w:val="both"/>
        <w:rPr>
          <w:rFonts w:ascii="Times New Roman" w:hAnsi="Times New Roman"/>
          <w:sz w:val="28"/>
          <w:szCs w:val="28"/>
        </w:rPr>
      </w:pPr>
      <w:r w:rsidRPr="006F6E30">
        <w:rPr>
          <w:rFonts w:ascii="Times New Roman" w:hAnsi="Times New Roman"/>
          <w:sz w:val="28"/>
          <w:szCs w:val="28"/>
        </w:rPr>
        <w:t xml:space="preserve">Определим темпы роста прибыли, выручки и активов в период с 2016 по 2017 </w:t>
      </w:r>
      <w:proofErr w:type="spellStart"/>
      <w:proofErr w:type="gramStart"/>
      <w:r w:rsidRPr="006F6E30">
        <w:rPr>
          <w:rFonts w:ascii="Times New Roman" w:hAnsi="Times New Roman"/>
          <w:sz w:val="28"/>
          <w:szCs w:val="28"/>
        </w:rPr>
        <w:t>гг</w:t>
      </w:r>
      <w:proofErr w:type="spellEnd"/>
      <w:proofErr w:type="gramEnd"/>
      <w:r w:rsidRPr="006F6E30">
        <w:rPr>
          <w:rFonts w:ascii="Times New Roman" w:hAnsi="Times New Roman"/>
          <w:sz w:val="28"/>
          <w:szCs w:val="28"/>
        </w:rPr>
        <w:t>:</w:t>
      </w:r>
    </w:p>
    <w:p w:rsidR="00F521BC" w:rsidRPr="006F6E30" w:rsidRDefault="00F521BC" w:rsidP="00F521BC">
      <w:pPr>
        <w:pStyle w:val="a5"/>
        <w:spacing w:line="360" w:lineRule="auto"/>
        <w:jc w:val="both"/>
        <w:rPr>
          <w:rFonts w:ascii="Times New Roman" w:hAnsi="Times New Roman"/>
          <w:b/>
          <w:sz w:val="28"/>
          <w:szCs w:val="28"/>
          <w:shd w:val="clear" w:color="auto" w:fill="FFFFFF"/>
        </w:rPr>
      </w:pPr>
      <w:r w:rsidRPr="006F6E30">
        <w:rPr>
          <w:rFonts w:ascii="Times New Roman" w:hAnsi="Times New Roman"/>
          <w:sz w:val="28"/>
          <w:szCs w:val="28"/>
        </w:rPr>
        <w:t>Темп роста прибыли:</w:t>
      </w:r>
    </w:p>
    <w:p w:rsidR="00F521BC" w:rsidRPr="006F6E30" w:rsidRDefault="00426079" w:rsidP="00F521BC">
      <w:pPr>
        <w:pStyle w:val="a5"/>
        <w:spacing w:line="360" w:lineRule="auto"/>
        <w:jc w:val="both"/>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6"/>
        </w:rPr>
        <w:pict>
          <v:shape id="_x0000_i1199" type="#_x0000_t75" style="width:16.85pt;height:16.85pt" equationxml="&lt;">
            <v:imagedata r:id="rId7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6"/>
        </w:rPr>
        <w:pict>
          <v:shape id="_x0000_i1200" type="#_x0000_t75" style="width:16.85pt;height:16.85pt" equationxml="&lt;">
            <v:imagedata r:id="rId77" o:title="" chromakey="white"/>
          </v:shape>
        </w:pict>
      </w:r>
      <w:r w:rsidRPr="00FD2E32">
        <w:rPr>
          <w:rFonts w:ascii="Times New Roman" w:hAnsi="Times New Roman"/>
          <w:sz w:val="28"/>
          <w:szCs w:val="28"/>
        </w:rPr>
        <w:fldChar w:fldCharType="end"/>
      </w:r>
      <w:r w:rsidR="00F521BC" w:rsidRPr="006F6E30">
        <w:rPr>
          <w:rFonts w:ascii="Times New Roman" w:hAnsi="Times New Roman"/>
          <w:sz w:val="28"/>
          <w:szCs w:val="28"/>
        </w:rPr>
        <w:t>=3699/5184×100%=71%</w:t>
      </w:r>
    </w:p>
    <w:p w:rsidR="00F521BC" w:rsidRPr="006F6E30" w:rsidRDefault="00F521BC" w:rsidP="00F521BC">
      <w:pPr>
        <w:pStyle w:val="a5"/>
        <w:spacing w:line="360" w:lineRule="auto"/>
        <w:jc w:val="both"/>
        <w:rPr>
          <w:rFonts w:ascii="Times New Roman" w:hAnsi="Times New Roman"/>
          <w:sz w:val="28"/>
          <w:szCs w:val="28"/>
        </w:rPr>
      </w:pPr>
      <w:r w:rsidRPr="006F6E30">
        <w:rPr>
          <w:rFonts w:ascii="Times New Roman" w:hAnsi="Times New Roman"/>
          <w:sz w:val="28"/>
          <w:szCs w:val="28"/>
        </w:rPr>
        <w:t>Темп роста выручки от продажи товаров:</w:t>
      </w:r>
    </w:p>
    <w:p w:rsidR="00F521BC" w:rsidRPr="006F6E30" w:rsidRDefault="00426079" w:rsidP="00F521BC">
      <w:pPr>
        <w:pStyle w:val="a5"/>
        <w:spacing w:line="360" w:lineRule="auto"/>
        <w:jc w:val="both"/>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6"/>
        </w:rPr>
        <w:pict>
          <v:shape id="_x0000_i1201" type="#_x0000_t75" style="width:32.75pt;height:16.85pt" equationxml="&lt;">
            <v:imagedata r:id="rId78"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6"/>
        </w:rPr>
        <w:pict>
          <v:shape id="_x0000_i1202" type="#_x0000_t75" style="width:32.75pt;height:16.85pt" equationxml="&lt;">
            <v:imagedata r:id="rId78" o:title="" chromakey="white"/>
          </v:shape>
        </w:pict>
      </w:r>
      <w:r w:rsidRPr="00FD2E32">
        <w:rPr>
          <w:rFonts w:ascii="Times New Roman" w:hAnsi="Times New Roman"/>
          <w:sz w:val="28"/>
          <w:szCs w:val="28"/>
        </w:rPr>
        <w:fldChar w:fldCharType="end"/>
      </w:r>
      <w:r w:rsidR="00F521BC" w:rsidRPr="006F6E30">
        <w:rPr>
          <w:rFonts w:ascii="Times New Roman" w:hAnsi="Times New Roman"/>
          <w:sz w:val="28"/>
          <w:szCs w:val="28"/>
        </w:rPr>
        <w:t>78577/54905×100%=143%</w:t>
      </w:r>
    </w:p>
    <w:p w:rsidR="00F521BC" w:rsidRPr="006F6E30" w:rsidRDefault="00F521BC" w:rsidP="00F521BC">
      <w:pPr>
        <w:pStyle w:val="a5"/>
        <w:spacing w:line="360" w:lineRule="auto"/>
        <w:jc w:val="both"/>
        <w:rPr>
          <w:rFonts w:ascii="Times New Roman" w:hAnsi="Times New Roman"/>
          <w:sz w:val="28"/>
          <w:szCs w:val="28"/>
        </w:rPr>
      </w:pPr>
      <w:r w:rsidRPr="006F6E30">
        <w:rPr>
          <w:rFonts w:ascii="Times New Roman" w:hAnsi="Times New Roman"/>
          <w:sz w:val="28"/>
          <w:szCs w:val="28"/>
        </w:rPr>
        <w:t>Темп роста активов:</w:t>
      </w:r>
    </w:p>
    <w:p w:rsidR="00F521BC" w:rsidRPr="006F6E30" w:rsidRDefault="00426079" w:rsidP="00F521BC">
      <w:pPr>
        <w:pStyle w:val="a5"/>
        <w:spacing w:line="360" w:lineRule="auto"/>
        <w:jc w:val="both"/>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6"/>
        </w:rPr>
        <w:pict>
          <v:shape id="_x0000_i1203" type="#_x0000_t75" style="width:30.85pt;height:16.85pt" equationxml="&lt;">
            <v:imagedata r:id="rId79"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6"/>
        </w:rPr>
        <w:pict>
          <v:shape id="_x0000_i1204" type="#_x0000_t75" style="width:30.85pt;height:16.85pt" equationxml="&lt;">
            <v:imagedata r:id="rId79" o:title="" chromakey="white"/>
          </v:shape>
        </w:pict>
      </w:r>
      <w:r w:rsidRPr="00FD2E32">
        <w:rPr>
          <w:rFonts w:ascii="Times New Roman" w:hAnsi="Times New Roman"/>
          <w:sz w:val="28"/>
          <w:szCs w:val="28"/>
        </w:rPr>
        <w:fldChar w:fldCharType="end"/>
      </w:r>
      <w:r w:rsidR="00F521BC" w:rsidRPr="006F6E30">
        <w:rPr>
          <w:rFonts w:ascii="Times New Roman" w:hAnsi="Times New Roman"/>
          <w:sz w:val="28"/>
          <w:szCs w:val="28"/>
        </w:rPr>
        <w:t>36862/40195×100%=92%</w:t>
      </w:r>
    </w:p>
    <w:p w:rsidR="00F521BC" w:rsidRPr="006F6E30" w:rsidRDefault="00F521BC" w:rsidP="00F521BC">
      <w:pPr>
        <w:pStyle w:val="a5"/>
        <w:spacing w:line="360" w:lineRule="auto"/>
        <w:jc w:val="both"/>
        <w:rPr>
          <w:rFonts w:ascii="Times New Roman" w:hAnsi="Times New Roman"/>
          <w:sz w:val="28"/>
          <w:szCs w:val="28"/>
        </w:rPr>
      </w:pPr>
      <w:r w:rsidRPr="006F6E30">
        <w:rPr>
          <w:rFonts w:ascii="Times New Roman" w:hAnsi="Times New Roman"/>
          <w:sz w:val="28"/>
          <w:szCs w:val="28"/>
        </w:rPr>
        <w:t>В период 2017-2018гг неравенство имеет вид:</w:t>
      </w:r>
    </w:p>
    <w:p w:rsidR="00F521BC" w:rsidRPr="006F6E30" w:rsidRDefault="00426079"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6"/>
        </w:rPr>
        <w:pict>
          <v:shape id="_x0000_i1205" type="#_x0000_t75" style="width:81.35pt;height:16.85pt" equationxml="&lt;">
            <v:imagedata r:id="rId80"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6"/>
        </w:rPr>
        <w:pict>
          <v:shape id="_x0000_i1206" type="#_x0000_t75" style="width:81.35pt;height:16.85pt" equationxml="&lt;">
            <v:imagedata r:id="rId80" o:title="" chromakey="white"/>
          </v:shape>
        </w:pict>
      </w:r>
      <w:r w:rsidRPr="00FD2E32">
        <w:rPr>
          <w:rFonts w:ascii="Times New Roman" w:hAnsi="Times New Roman"/>
          <w:sz w:val="28"/>
          <w:szCs w:val="28"/>
        </w:rPr>
        <w:fldChar w:fldCharType="end"/>
      </w:r>
      <w:r w:rsidR="00F521BC" w:rsidRPr="006F6E30">
        <w:rPr>
          <w:rFonts w:ascii="Times New Roman" w:hAnsi="Times New Roman"/>
          <w:i/>
          <w:sz w:val="28"/>
          <w:szCs w:val="28"/>
        </w:rPr>
        <w:t>&gt;</w:t>
      </w:r>
      <w:r w:rsidR="00F521BC" w:rsidRPr="006F6E30">
        <w:rPr>
          <w:rFonts w:ascii="Times New Roman" w:hAnsi="Times New Roman"/>
          <w:sz w:val="28"/>
          <w:szCs w:val="28"/>
        </w:rPr>
        <w:t>100%</w:t>
      </w:r>
    </w:p>
    <w:p w:rsidR="00F521BC" w:rsidRPr="006F6E30" w:rsidRDefault="00F521BC" w:rsidP="00F521BC">
      <w:pPr>
        <w:pStyle w:val="a5"/>
        <w:spacing w:line="360" w:lineRule="auto"/>
        <w:jc w:val="center"/>
        <w:rPr>
          <w:rFonts w:ascii="Times New Roman" w:hAnsi="Times New Roman"/>
          <w:sz w:val="28"/>
          <w:szCs w:val="28"/>
        </w:rPr>
      </w:pPr>
      <w:r w:rsidRPr="006F6E30">
        <w:rPr>
          <w:rFonts w:ascii="Times New Roman" w:hAnsi="Times New Roman"/>
          <w:sz w:val="28"/>
          <w:szCs w:val="28"/>
        </w:rPr>
        <w:t>71&lt;143&gt;92&lt;100%</w:t>
      </w:r>
    </w:p>
    <w:p w:rsidR="00F521BC" w:rsidRDefault="00F521BC" w:rsidP="00F521BC">
      <w:pPr>
        <w:pStyle w:val="a5"/>
        <w:spacing w:line="360" w:lineRule="auto"/>
        <w:ind w:firstLine="709"/>
        <w:jc w:val="both"/>
        <w:rPr>
          <w:rFonts w:ascii="Times New Roman" w:hAnsi="Times New Roman"/>
          <w:sz w:val="28"/>
          <w:szCs w:val="28"/>
        </w:rPr>
      </w:pPr>
      <w:r w:rsidRPr="006F6E30">
        <w:rPr>
          <w:rFonts w:ascii="Times New Roman" w:hAnsi="Times New Roman"/>
          <w:sz w:val="28"/>
          <w:szCs w:val="28"/>
        </w:rPr>
        <w:t xml:space="preserve">Рост прибыли меньше роста выручки, </w:t>
      </w:r>
      <w:proofErr w:type="gramStart"/>
      <w:r w:rsidRPr="006F6E30">
        <w:rPr>
          <w:rFonts w:ascii="Times New Roman" w:hAnsi="Times New Roman"/>
          <w:sz w:val="28"/>
          <w:szCs w:val="28"/>
        </w:rPr>
        <w:t>значит</w:t>
      </w:r>
      <w:proofErr w:type="gramEnd"/>
      <w:r w:rsidRPr="006F6E30">
        <w:rPr>
          <w:rFonts w:ascii="Times New Roman" w:hAnsi="Times New Roman"/>
          <w:sz w:val="28"/>
          <w:szCs w:val="28"/>
        </w:rPr>
        <w:t xml:space="preserve"> темп роста себестоимости реализации увеличился т.е. издержки р</w:t>
      </w:r>
      <w:r>
        <w:rPr>
          <w:rFonts w:ascii="Times New Roman" w:hAnsi="Times New Roman"/>
          <w:sz w:val="28"/>
          <w:szCs w:val="28"/>
        </w:rPr>
        <w:t>астут быстрее, чем объем продаж</w:t>
      </w:r>
      <w:r w:rsidRPr="006F6E30">
        <w:rPr>
          <w:rFonts w:ascii="Times New Roman" w:hAnsi="Times New Roman"/>
          <w:sz w:val="28"/>
          <w:szCs w:val="28"/>
        </w:rPr>
        <w:t xml:space="preserve">, рентабельность производства снизилась. Темп роста выручки от продаж выше темпа роста активов, что говорит </w:t>
      </w:r>
      <w:proofErr w:type="gramStart"/>
      <w:r w:rsidRPr="006F6E30">
        <w:rPr>
          <w:rFonts w:ascii="Times New Roman" w:hAnsi="Times New Roman"/>
          <w:sz w:val="28"/>
          <w:szCs w:val="28"/>
        </w:rPr>
        <w:t>активы</w:t>
      </w:r>
      <w:proofErr w:type="gramEnd"/>
      <w:r w:rsidRPr="006F6E30">
        <w:rPr>
          <w:rFonts w:ascii="Times New Roman" w:hAnsi="Times New Roman"/>
          <w:sz w:val="28"/>
          <w:szCs w:val="28"/>
        </w:rPr>
        <w:t xml:space="preserve"> используются эффективно. </w:t>
      </w:r>
    </w:p>
    <w:p w:rsidR="00F521BC" w:rsidRPr="006F6E30" w:rsidRDefault="00F521BC" w:rsidP="00F521BC">
      <w:pPr>
        <w:pStyle w:val="a5"/>
        <w:spacing w:line="360" w:lineRule="auto"/>
        <w:ind w:firstLine="709"/>
        <w:jc w:val="both"/>
        <w:rPr>
          <w:rFonts w:ascii="Times New Roman" w:hAnsi="Times New Roman"/>
          <w:color w:val="000000" w:themeColor="text1"/>
          <w:sz w:val="28"/>
          <w:szCs w:val="28"/>
        </w:rPr>
      </w:pPr>
      <w:r w:rsidRPr="006F6E30">
        <w:rPr>
          <w:rFonts w:ascii="Times New Roman" w:hAnsi="Times New Roman"/>
          <w:color w:val="000000" w:themeColor="text1"/>
          <w:sz w:val="28"/>
          <w:szCs w:val="28"/>
        </w:rPr>
        <w:t xml:space="preserve">Рассчитаем показатель фондоотдачи по формуле </w:t>
      </w:r>
      <w:r w:rsidR="009005DC">
        <w:rPr>
          <w:rFonts w:ascii="Times New Roman" w:hAnsi="Times New Roman"/>
          <w:color w:val="000000" w:themeColor="text1"/>
          <w:sz w:val="28"/>
          <w:szCs w:val="28"/>
        </w:rPr>
        <w:t>(26</w:t>
      </w:r>
      <w:r w:rsidRPr="002246E1">
        <w:rPr>
          <w:rFonts w:ascii="Times New Roman" w:hAnsi="Times New Roman"/>
          <w:color w:val="000000" w:themeColor="text1"/>
          <w:sz w:val="28"/>
          <w:szCs w:val="28"/>
        </w:rPr>
        <w:t>),</w:t>
      </w:r>
      <w:r w:rsidRPr="006F6E30">
        <w:rPr>
          <w:rFonts w:ascii="Times New Roman" w:hAnsi="Times New Roman"/>
          <w:color w:val="000000" w:themeColor="text1"/>
          <w:sz w:val="28"/>
          <w:szCs w:val="28"/>
        </w:rPr>
        <w:t xml:space="preserve"> для определения уровня эффективности использования ресурсов.</w:t>
      </w:r>
    </w:p>
    <w:p w:rsidR="00F521BC" w:rsidRPr="006F6E30" w:rsidRDefault="00426079" w:rsidP="00F521BC">
      <w:pPr>
        <w:pStyle w:val="a5"/>
        <w:spacing w:line="360" w:lineRule="auto"/>
        <w:jc w:val="both"/>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9"/>
        </w:rPr>
        <w:pict>
          <v:shape id="_x0000_i1207" type="#_x0000_t75" style="width:28.05pt;height:16.85pt" equationxml="&lt;">
            <v:imagedata r:id="rId8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9"/>
        </w:rPr>
        <w:pict>
          <v:shape id="_x0000_i1208" type="#_x0000_t75" style="width:28.05pt;height:16.85pt" equationxml="&lt;">
            <v:imagedata r:id="rId81" o:title="" chromakey="white"/>
          </v:shape>
        </w:pict>
      </w:r>
      <w:r w:rsidRPr="00FD2E32">
        <w:rPr>
          <w:rFonts w:ascii="Times New Roman" w:hAnsi="Times New Roman"/>
          <w:sz w:val="28"/>
          <w:szCs w:val="28"/>
        </w:rPr>
        <w:fldChar w:fldCharType="end"/>
      </w:r>
      <w:r w:rsidR="00F521BC" w:rsidRPr="006F6E30">
        <w:rPr>
          <w:rFonts w:ascii="Times New Roman" w:hAnsi="Times New Roman"/>
          <w:sz w:val="28"/>
          <w:szCs w:val="28"/>
        </w:rPr>
        <w:t xml:space="preserve"> 2016 = 26023000/15882,5 = 1638,47 руб.</w:t>
      </w:r>
    </w:p>
    <w:p w:rsidR="00F521BC" w:rsidRPr="006F6E30" w:rsidRDefault="00426079" w:rsidP="00F521BC">
      <w:pPr>
        <w:pStyle w:val="a5"/>
        <w:spacing w:line="360" w:lineRule="auto"/>
        <w:jc w:val="both"/>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9"/>
        </w:rPr>
        <w:pict>
          <v:shape id="_x0000_i1209" type="#_x0000_t75" style="width:28.05pt;height:16.85pt" equationxml="&lt;">
            <v:imagedata r:id="rId8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9"/>
        </w:rPr>
        <w:pict>
          <v:shape id="_x0000_i1210" type="#_x0000_t75" style="width:28.05pt;height:16.85pt" equationxml="&lt;">
            <v:imagedata r:id="rId81" o:title="" chromakey="white"/>
          </v:shape>
        </w:pict>
      </w:r>
      <w:r w:rsidRPr="00FD2E32">
        <w:rPr>
          <w:rFonts w:ascii="Times New Roman" w:hAnsi="Times New Roman"/>
          <w:sz w:val="28"/>
          <w:szCs w:val="28"/>
        </w:rPr>
        <w:fldChar w:fldCharType="end"/>
      </w:r>
      <w:r w:rsidR="00F521BC" w:rsidRPr="006F6E30">
        <w:rPr>
          <w:rFonts w:ascii="Times New Roman" w:hAnsi="Times New Roman"/>
          <w:sz w:val="28"/>
          <w:szCs w:val="28"/>
        </w:rPr>
        <w:t xml:space="preserve"> 2017 = 54905000/22060,27 = 2488,86 руб.</w:t>
      </w:r>
    </w:p>
    <w:p w:rsidR="00F521BC" w:rsidRPr="006F6E30" w:rsidRDefault="00426079" w:rsidP="00F521BC">
      <w:pPr>
        <w:pStyle w:val="a5"/>
        <w:spacing w:line="360" w:lineRule="auto"/>
        <w:jc w:val="both"/>
        <w:rPr>
          <w:rFonts w:ascii="Times New Roman"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position w:val="-9"/>
        </w:rPr>
        <w:pict>
          <v:shape id="_x0000_i1211" type="#_x0000_t75" style="width:28.05pt;height:16.85pt" equationxml="&lt;">
            <v:imagedata r:id="rId8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position w:val="-9"/>
        </w:rPr>
        <w:pict>
          <v:shape id="_x0000_i1212" type="#_x0000_t75" style="width:28.05pt;height:16.85pt" equationxml="&lt;">
            <v:imagedata r:id="rId81" o:title="" chromakey="white"/>
          </v:shape>
        </w:pict>
      </w:r>
      <w:r w:rsidRPr="00FD2E32">
        <w:rPr>
          <w:rFonts w:ascii="Times New Roman" w:hAnsi="Times New Roman"/>
          <w:sz w:val="28"/>
          <w:szCs w:val="28"/>
        </w:rPr>
        <w:fldChar w:fldCharType="end"/>
      </w:r>
      <w:r w:rsidR="00F521BC" w:rsidRPr="006F6E30">
        <w:rPr>
          <w:rFonts w:ascii="Times New Roman" w:hAnsi="Times New Roman"/>
          <w:sz w:val="28"/>
          <w:szCs w:val="28"/>
        </w:rPr>
        <w:t xml:space="preserve"> 2018 = 78577000/19758,9 = 3976,79 руб.</w:t>
      </w:r>
    </w:p>
    <w:p w:rsidR="00F521BC" w:rsidRPr="006F6E30"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П</w:t>
      </w:r>
      <w:r w:rsidRPr="006F6E30">
        <w:rPr>
          <w:rFonts w:ascii="Times New Roman" w:hAnsi="Times New Roman"/>
          <w:sz w:val="28"/>
          <w:szCs w:val="28"/>
        </w:rPr>
        <w:t>оказатель фондоотдачи увеличивается в динамики, это связано с ростом выручки на предприятии.</w:t>
      </w:r>
    </w:p>
    <w:p w:rsidR="00F521BC" w:rsidRPr="007711E6" w:rsidRDefault="00F521BC" w:rsidP="00F521BC">
      <w:pPr>
        <w:pStyle w:val="a5"/>
        <w:spacing w:line="360" w:lineRule="auto"/>
        <w:ind w:firstLine="709"/>
        <w:jc w:val="both"/>
        <w:rPr>
          <w:rFonts w:ascii="Times New Roman" w:hAnsi="Times New Roman"/>
          <w:color w:val="000000" w:themeColor="text1"/>
          <w:sz w:val="28"/>
          <w:szCs w:val="28"/>
        </w:rPr>
      </w:pPr>
      <w:r w:rsidRPr="006F6E30">
        <w:rPr>
          <w:rFonts w:ascii="Times New Roman" w:hAnsi="Times New Roman"/>
          <w:sz w:val="28"/>
          <w:szCs w:val="28"/>
        </w:rPr>
        <w:lastRenderedPageBreak/>
        <w:t xml:space="preserve">Рассчитаем показатель выручки на одного работника, показывающий уровень производительности труда, по </w:t>
      </w:r>
      <w:r w:rsidR="009005DC">
        <w:rPr>
          <w:rFonts w:ascii="Times New Roman" w:hAnsi="Times New Roman"/>
          <w:color w:val="000000" w:themeColor="text1"/>
          <w:sz w:val="28"/>
          <w:szCs w:val="28"/>
        </w:rPr>
        <w:t>формуле (27</w:t>
      </w:r>
      <w:r w:rsidRPr="002246E1">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7711E6">
        <w:rPr>
          <w:rFonts w:ascii="Times New Roman" w:hAnsi="Times New Roman"/>
          <w:color w:val="000000" w:themeColor="text1"/>
          <w:sz w:val="28"/>
          <w:szCs w:val="28"/>
        </w:rPr>
        <w:t>и представим изменения в виде диаграммы.</w:t>
      </w:r>
    </w:p>
    <w:p w:rsidR="00F521BC" w:rsidRPr="006F6E30" w:rsidRDefault="00F521BC" w:rsidP="00F521BC">
      <w:pPr>
        <w:pStyle w:val="a5"/>
        <w:spacing w:line="360" w:lineRule="auto"/>
        <w:jc w:val="both"/>
        <w:rPr>
          <w:rFonts w:ascii="Times New Roman" w:hAnsi="Times New Roman"/>
          <w:color w:val="000000" w:themeColor="text1"/>
          <w:sz w:val="28"/>
          <w:szCs w:val="28"/>
        </w:rPr>
      </w:pPr>
      <w:proofErr w:type="spellStart"/>
      <w:proofErr w:type="gramStart"/>
      <w:r w:rsidRPr="006F6E30">
        <w:rPr>
          <w:rFonts w:ascii="Times New Roman" w:hAnsi="Times New Roman"/>
          <w:color w:val="000000" w:themeColor="text1"/>
          <w:sz w:val="28"/>
          <w:szCs w:val="28"/>
        </w:rPr>
        <w:t>Пр</w:t>
      </w:r>
      <w:proofErr w:type="spellEnd"/>
      <w:proofErr w:type="gramEnd"/>
      <w:r w:rsidRPr="006F6E30">
        <w:rPr>
          <w:rFonts w:ascii="Times New Roman" w:hAnsi="Times New Roman"/>
          <w:color w:val="000000" w:themeColor="text1"/>
          <w:sz w:val="28"/>
          <w:szCs w:val="28"/>
        </w:rPr>
        <w:t xml:space="preserve"> 2016 = 26023000/32 = 813218,75 </w:t>
      </w:r>
      <w:proofErr w:type="spellStart"/>
      <w:r w:rsidRPr="006F6E30">
        <w:rPr>
          <w:rFonts w:ascii="Times New Roman" w:hAnsi="Times New Roman"/>
          <w:color w:val="000000" w:themeColor="text1"/>
          <w:sz w:val="28"/>
          <w:szCs w:val="28"/>
        </w:rPr>
        <w:t>руб</w:t>
      </w:r>
      <w:proofErr w:type="spellEnd"/>
      <w:r w:rsidRPr="006F6E30">
        <w:rPr>
          <w:rFonts w:ascii="Times New Roman" w:hAnsi="Times New Roman"/>
          <w:color w:val="000000" w:themeColor="text1"/>
          <w:sz w:val="28"/>
          <w:szCs w:val="28"/>
        </w:rPr>
        <w:t>/чел.</w:t>
      </w:r>
    </w:p>
    <w:p w:rsidR="00F521BC" w:rsidRPr="006F6E30" w:rsidRDefault="00F521BC" w:rsidP="00F521BC">
      <w:pPr>
        <w:pStyle w:val="a5"/>
        <w:spacing w:line="360" w:lineRule="auto"/>
        <w:jc w:val="both"/>
        <w:rPr>
          <w:rFonts w:ascii="Times New Roman" w:hAnsi="Times New Roman"/>
          <w:color w:val="000000" w:themeColor="text1"/>
          <w:sz w:val="28"/>
          <w:szCs w:val="28"/>
        </w:rPr>
      </w:pPr>
      <w:proofErr w:type="spellStart"/>
      <w:proofErr w:type="gramStart"/>
      <w:r w:rsidRPr="006F6E30">
        <w:rPr>
          <w:rFonts w:ascii="Times New Roman" w:hAnsi="Times New Roman"/>
          <w:color w:val="000000" w:themeColor="text1"/>
          <w:sz w:val="28"/>
          <w:szCs w:val="28"/>
        </w:rPr>
        <w:t>Пр</w:t>
      </w:r>
      <w:proofErr w:type="spellEnd"/>
      <w:proofErr w:type="gramEnd"/>
      <w:r w:rsidRPr="006F6E30">
        <w:rPr>
          <w:rFonts w:ascii="Times New Roman" w:hAnsi="Times New Roman"/>
          <w:color w:val="000000" w:themeColor="text1"/>
          <w:sz w:val="28"/>
          <w:szCs w:val="28"/>
        </w:rPr>
        <w:t xml:space="preserve"> 2017 = 54905000/45 = 1220111,11 </w:t>
      </w:r>
      <w:proofErr w:type="spellStart"/>
      <w:r w:rsidRPr="006F6E30">
        <w:rPr>
          <w:rFonts w:ascii="Times New Roman" w:hAnsi="Times New Roman"/>
          <w:color w:val="000000" w:themeColor="text1"/>
          <w:sz w:val="28"/>
          <w:szCs w:val="28"/>
        </w:rPr>
        <w:t>руб</w:t>
      </w:r>
      <w:proofErr w:type="spellEnd"/>
      <w:r w:rsidRPr="006F6E30">
        <w:rPr>
          <w:rFonts w:ascii="Times New Roman" w:hAnsi="Times New Roman"/>
          <w:color w:val="000000" w:themeColor="text1"/>
          <w:sz w:val="28"/>
          <w:szCs w:val="28"/>
        </w:rPr>
        <w:t>/чел.</w:t>
      </w:r>
    </w:p>
    <w:p w:rsidR="00F521BC" w:rsidRPr="006F6E30" w:rsidRDefault="00F521BC" w:rsidP="00F521BC">
      <w:pPr>
        <w:pStyle w:val="a5"/>
        <w:spacing w:line="360" w:lineRule="auto"/>
        <w:jc w:val="both"/>
        <w:rPr>
          <w:rFonts w:ascii="Times New Roman" w:hAnsi="Times New Roman"/>
          <w:color w:val="000000" w:themeColor="text1"/>
          <w:sz w:val="28"/>
          <w:szCs w:val="28"/>
        </w:rPr>
      </w:pPr>
      <w:proofErr w:type="spellStart"/>
      <w:proofErr w:type="gramStart"/>
      <w:r w:rsidRPr="006F6E30">
        <w:rPr>
          <w:rFonts w:ascii="Times New Roman" w:hAnsi="Times New Roman"/>
          <w:color w:val="000000" w:themeColor="text1"/>
          <w:sz w:val="28"/>
          <w:szCs w:val="28"/>
        </w:rPr>
        <w:t>Пр</w:t>
      </w:r>
      <w:proofErr w:type="spellEnd"/>
      <w:proofErr w:type="gramEnd"/>
      <w:r w:rsidRPr="006F6E30">
        <w:rPr>
          <w:rFonts w:ascii="Times New Roman" w:hAnsi="Times New Roman"/>
          <w:color w:val="000000" w:themeColor="text1"/>
          <w:sz w:val="28"/>
          <w:szCs w:val="28"/>
        </w:rPr>
        <w:t xml:space="preserve"> 2018 = 78577000/48 = 1637020,83 </w:t>
      </w:r>
      <w:proofErr w:type="spellStart"/>
      <w:r w:rsidRPr="006F6E30">
        <w:rPr>
          <w:rFonts w:ascii="Times New Roman" w:hAnsi="Times New Roman"/>
          <w:color w:val="000000" w:themeColor="text1"/>
          <w:sz w:val="28"/>
          <w:szCs w:val="28"/>
        </w:rPr>
        <w:t>руб</w:t>
      </w:r>
      <w:proofErr w:type="spellEnd"/>
      <w:r w:rsidRPr="006F6E30">
        <w:rPr>
          <w:rFonts w:ascii="Times New Roman" w:hAnsi="Times New Roman"/>
          <w:color w:val="000000" w:themeColor="text1"/>
          <w:sz w:val="28"/>
          <w:szCs w:val="28"/>
        </w:rPr>
        <w:t>/чел.</w:t>
      </w:r>
    </w:p>
    <w:p w:rsidR="00F521BC" w:rsidRPr="006F6E30" w:rsidRDefault="00F521BC" w:rsidP="00F521BC">
      <w:pPr>
        <w:pStyle w:val="a5"/>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6E30">
        <w:rPr>
          <w:rFonts w:ascii="Times New Roman" w:hAnsi="Times New Roman"/>
          <w:color w:val="000000" w:themeColor="text1"/>
          <w:sz w:val="28"/>
          <w:szCs w:val="28"/>
        </w:rPr>
        <w:t>Уровень производительности труда увеличивается в динамике.</w:t>
      </w:r>
    </w:p>
    <w:p w:rsidR="00F521BC" w:rsidRPr="002246E1" w:rsidRDefault="00F521BC" w:rsidP="00F521BC">
      <w:pPr>
        <w:pStyle w:val="a5"/>
        <w:spacing w:line="360" w:lineRule="auto"/>
        <w:ind w:firstLine="709"/>
        <w:jc w:val="both"/>
        <w:rPr>
          <w:rFonts w:ascii="Times New Roman" w:hAnsi="Times New Roman"/>
          <w:sz w:val="28"/>
          <w:szCs w:val="28"/>
        </w:rPr>
      </w:pPr>
      <w:r w:rsidRPr="006F6E30">
        <w:rPr>
          <w:rFonts w:ascii="Times New Roman" w:hAnsi="Times New Roman"/>
          <w:sz w:val="28"/>
          <w:szCs w:val="28"/>
        </w:rPr>
        <w:t>Рассчитаем коэффициенты, характеризующие</w:t>
      </w:r>
      <w:r>
        <w:rPr>
          <w:rFonts w:ascii="Times New Roman" w:hAnsi="Times New Roman"/>
          <w:sz w:val="28"/>
          <w:szCs w:val="28"/>
        </w:rPr>
        <w:t xml:space="preserve"> деловую активность предприятия.</w:t>
      </w:r>
    </w:p>
    <w:p w:rsidR="00F521BC" w:rsidRPr="006F6E30" w:rsidRDefault="00F521BC" w:rsidP="00F521BC">
      <w:pPr>
        <w:pStyle w:val="a5"/>
        <w:spacing w:line="360" w:lineRule="auto"/>
        <w:jc w:val="both"/>
        <w:rPr>
          <w:rFonts w:ascii="Times New Roman" w:hAnsi="Times New Roman"/>
          <w:sz w:val="28"/>
          <w:szCs w:val="28"/>
        </w:rPr>
      </w:pPr>
      <w:r w:rsidRPr="006F6E30">
        <w:rPr>
          <w:rFonts w:ascii="Times New Roman" w:hAnsi="Times New Roman"/>
          <w:sz w:val="28"/>
          <w:szCs w:val="28"/>
        </w:rPr>
        <w:t>Таблица 1</w:t>
      </w:r>
      <w:r w:rsidR="0031025D">
        <w:rPr>
          <w:rFonts w:ascii="Times New Roman" w:hAnsi="Times New Roman"/>
          <w:sz w:val="28"/>
          <w:szCs w:val="28"/>
        </w:rPr>
        <w:t>3</w:t>
      </w:r>
      <w:r w:rsidR="00167504">
        <w:rPr>
          <w:rFonts w:ascii="Times New Roman" w:hAnsi="Times New Roman"/>
          <w:sz w:val="28"/>
          <w:szCs w:val="28"/>
        </w:rPr>
        <w:t xml:space="preserve"> </w:t>
      </w:r>
      <w:r w:rsidRPr="006F6E30">
        <w:rPr>
          <w:rFonts w:ascii="Times New Roman" w:hAnsi="Times New Roman"/>
          <w:sz w:val="28"/>
          <w:szCs w:val="28"/>
        </w:rPr>
        <w:t>-</w:t>
      </w:r>
      <w:r w:rsidR="00167504">
        <w:rPr>
          <w:rFonts w:ascii="Times New Roman" w:hAnsi="Times New Roman"/>
          <w:sz w:val="28"/>
          <w:szCs w:val="28"/>
        </w:rPr>
        <w:t xml:space="preserve"> </w:t>
      </w:r>
      <w:r w:rsidRPr="006F6E30">
        <w:rPr>
          <w:rFonts w:ascii="Times New Roman" w:hAnsi="Times New Roman"/>
          <w:sz w:val="28"/>
          <w:szCs w:val="28"/>
        </w:rPr>
        <w:t>Коэ</w:t>
      </w:r>
      <w:r w:rsidR="0020662E">
        <w:rPr>
          <w:rFonts w:ascii="Times New Roman" w:hAnsi="Times New Roman"/>
          <w:sz w:val="28"/>
          <w:szCs w:val="28"/>
        </w:rPr>
        <w:t>ффициент рентабельности активов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65"/>
        <w:gridCol w:w="1465"/>
        <w:gridCol w:w="1465"/>
        <w:gridCol w:w="1630"/>
        <w:gridCol w:w="1630"/>
      </w:tblGrid>
      <w:tr w:rsidR="00F521BC" w:rsidRPr="00FD2E32" w:rsidTr="00F521BC">
        <w:tc>
          <w:tcPr>
            <w:tcW w:w="1701"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465"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465"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465"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630"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630"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rPr>
          <w:trHeight w:val="646"/>
        </w:trPr>
        <w:tc>
          <w:tcPr>
            <w:tcW w:w="1701" w:type="dxa"/>
            <w:tcBorders>
              <w:top w:val="single" w:sz="12" w:space="0" w:color="auto"/>
            </w:tcBorders>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213" type="#_x0000_t75" style="width:20.55pt;height:20.55pt" equationxml="&lt;">
                  <v:imagedata r:id="rId82"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214" type="#_x0000_t75" style="width:20.55pt;height:20.55pt" equationxml="&lt;">
                  <v:imagedata r:id="rId82"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215" type="#_x0000_t75" style="width:17.75pt;height:28.05pt" equationxml="&lt;">
                  <v:imagedata r:id="rId83"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216" type="#_x0000_t75" style="width:17.75pt;height:28.05pt" equationxml="&lt;">
                  <v:imagedata r:id="rId83" o:title="" chromakey="white"/>
                </v:shape>
              </w:pict>
            </w:r>
            <w:r w:rsidRPr="00FD2E32">
              <w:rPr>
                <w:rFonts w:ascii="Times New Roman" w:hAnsi="Times New Roman"/>
                <w:sz w:val="28"/>
                <w:szCs w:val="28"/>
              </w:rPr>
              <w:fldChar w:fldCharType="end"/>
            </w:r>
          </w:p>
        </w:tc>
        <w:tc>
          <w:tcPr>
            <w:tcW w:w="1465"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0,02</w:t>
            </w:r>
          </w:p>
        </w:tc>
        <w:tc>
          <w:tcPr>
            <w:tcW w:w="1465"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0,13</w:t>
            </w:r>
          </w:p>
        </w:tc>
        <w:tc>
          <w:tcPr>
            <w:tcW w:w="1465" w:type="dxa"/>
            <w:tcBorders>
              <w:top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0,1</w:t>
            </w:r>
          </w:p>
        </w:tc>
        <w:tc>
          <w:tcPr>
            <w:tcW w:w="1630" w:type="dxa"/>
            <w:tcBorders>
              <w:top w:val="single" w:sz="12" w:space="0" w:color="auto"/>
              <w:left w:val="single" w:sz="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550</w:t>
            </w:r>
          </w:p>
        </w:tc>
        <w:tc>
          <w:tcPr>
            <w:tcW w:w="1630" w:type="dxa"/>
            <w:tcBorders>
              <w:top w:val="single" w:sz="12" w:space="0" w:color="auto"/>
              <w:lef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-23</w:t>
            </w:r>
          </w:p>
        </w:tc>
      </w:tr>
      <w:bookmarkEnd w:id="1"/>
    </w:tbl>
    <w:p w:rsidR="00F521BC" w:rsidRDefault="00F521BC" w:rsidP="00F521BC">
      <w:pPr>
        <w:pStyle w:val="a5"/>
        <w:spacing w:line="360" w:lineRule="auto"/>
        <w:ind w:firstLine="709"/>
        <w:jc w:val="both"/>
        <w:rPr>
          <w:rFonts w:ascii="Times New Roman" w:hAnsi="Times New Roman"/>
          <w:sz w:val="28"/>
          <w:szCs w:val="28"/>
        </w:rPr>
      </w:pPr>
    </w:p>
    <w:p w:rsidR="00F521BC" w:rsidRPr="006F6E30"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sidRPr="006F6E30">
        <w:rPr>
          <w:rFonts w:ascii="Times New Roman" w:hAnsi="Times New Roman"/>
          <w:sz w:val="28"/>
          <w:szCs w:val="28"/>
        </w:rPr>
        <w:t xml:space="preserve">В 2017 году виден рост рентабельности активов предприятия по отношению к 2016 году более чем в два раза. Этот рост связан с увеличением чистой прибыли предприятия на 1120 % и ростом оборачиваемости активов в этом году. </w:t>
      </w:r>
      <w:r w:rsidRPr="006F6E30">
        <w:rPr>
          <w:rFonts w:ascii="Times New Roman" w:hAnsi="Times New Roman"/>
          <w:color w:val="000000" w:themeColor="text1"/>
          <w:sz w:val="28"/>
          <w:szCs w:val="28"/>
          <w:shd w:val="clear" w:color="auto" w:fill="FFFFFF"/>
        </w:rPr>
        <w:t>В 2018 году чистая прибыль снизилась на 48%, что стало причиной снижения коэффициента на 23%.</w:t>
      </w:r>
    </w:p>
    <w:p w:rsidR="00F521BC" w:rsidRPr="006F6E30" w:rsidRDefault="00F521BC" w:rsidP="00F521BC">
      <w:pPr>
        <w:pStyle w:val="a5"/>
        <w:spacing w:line="360" w:lineRule="auto"/>
        <w:jc w:val="both"/>
        <w:rPr>
          <w:rFonts w:ascii="Times New Roman" w:hAnsi="Times New Roman"/>
          <w:sz w:val="28"/>
          <w:szCs w:val="28"/>
        </w:rPr>
      </w:pPr>
      <w:r w:rsidRPr="006F6E30">
        <w:rPr>
          <w:rFonts w:ascii="Times New Roman" w:hAnsi="Times New Roman"/>
          <w:sz w:val="28"/>
          <w:szCs w:val="28"/>
        </w:rPr>
        <w:t>Таблица 1</w:t>
      </w:r>
      <w:r w:rsidR="0031025D">
        <w:rPr>
          <w:rFonts w:ascii="Times New Roman" w:hAnsi="Times New Roman"/>
          <w:sz w:val="28"/>
          <w:szCs w:val="28"/>
        </w:rPr>
        <w:t>4</w:t>
      </w:r>
      <w:r w:rsidR="00167504">
        <w:rPr>
          <w:rFonts w:ascii="Times New Roman" w:hAnsi="Times New Roman"/>
          <w:sz w:val="28"/>
          <w:szCs w:val="28"/>
        </w:rPr>
        <w:t xml:space="preserve"> </w:t>
      </w:r>
      <w:r w:rsidRPr="006F6E30">
        <w:rPr>
          <w:rFonts w:ascii="Times New Roman" w:hAnsi="Times New Roman"/>
          <w:sz w:val="28"/>
          <w:szCs w:val="28"/>
        </w:rPr>
        <w:t>-</w:t>
      </w:r>
      <w:r w:rsidR="00167504">
        <w:rPr>
          <w:rFonts w:ascii="Times New Roman" w:hAnsi="Times New Roman"/>
          <w:sz w:val="28"/>
          <w:szCs w:val="28"/>
        </w:rPr>
        <w:t xml:space="preserve"> </w:t>
      </w:r>
      <w:r w:rsidRPr="006F6E30">
        <w:rPr>
          <w:rFonts w:ascii="Times New Roman" w:hAnsi="Times New Roman"/>
          <w:sz w:val="28"/>
          <w:szCs w:val="28"/>
        </w:rPr>
        <w:t>К</w:t>
      </w:r>
      <w:r w:rsidR="0020662E">
        <w:rPr>
          <w:rFonts w:ascii="Times New Roman" w:hAnsi="Times New Roman"/>
          <w:sz w:val="28"/>
          <w:szCs w:val="28"/>
        </w:rPr>
        <w:t>оэффициент нормы чистой прибыли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65"/>
        <w:gridCol w:w="1465"/>
        <w:gridCol w:w="1465"/>
        <w:gridCol w:w="1630"/>
        <w:gridCol w:w="1630"/>
      </w:tblGrid>
      <w:tr w:rsidR="00F521BC" w:rsidRPr="00FD2E32" w:rsidTr="00F521BC">
        <w:tc>
          <w:tcPr>
            <w:tcW w:w="1701"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465"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465"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465"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630"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630"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rPr>
          <w:trHeight w:val="646"/>
        </w:trPr>
        <w:tc>
          <w:tcPr>
            <w:tcW w:w="1701" w:type="dxa"/>
            <w:tcBorders>
              <w:top w:val="single" w:sz="12" w:space="0" w:color="auto"/>
            </w:tcBorders>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217" type="#_x0000_t75" style="width:26.2pt;height:20.55pt" equationxml="&lt;">
                  <v:imagedata r:id="rId84"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218" type="#_x0000_t75" style="width:26.2pt;height:20.55pt" equationxml="&lt;">
                  <v:imagedata r:id="rId84"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219" type="#_x0000_t75" style="width:17.75pt;height:28.05pt" equationxml="&lt;">
                  <v:imagedata r:id="rId85"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220" type="#_x0000_t75" style="width:17.75pt;height:28.05pt" equationxml="&lt;">
                  <v:imagedata r:id="rId85" o:title="" chromakey="white"/>
                </v:shape>
              </w:pict>
            </w:r>
            <w:r w:rsidRPr="00FD2E32">
              <w:rPr>
                <w:rFonts w:ascii="Times New Roman" w:hAnsi="Times New Roman"/>
                <w:sz w:val="28"/>
                <w:szCs w:val="28"/>
              </w:rPr>
              <w:fldChar w:fldCharType="end"/>
            </w:r>
          </w:p>
        </w:tc>
        <w:tc>
          <w:tcPr>
            <w:tcW w:w="1465"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0,05</w:t>
            </w:r>
          </w:p>
        </w:tc>
        <w:tc>
          <w:tcPr>
            <w:tcW w:w="1465"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0,38</w:t>
            </w:r>
          </w:p>
        </w:tc>
        <w:tc>
          <w:tcPr>
            <w:tcW w:w="1465" w:type="dxa"/>
            <w:tcBorders>
              <w:top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0,24</w:t>
            </w:r>
          </w:p>
        </w:tc>
        <w:tc>
          <w:tcPr>
            <w:tcW w:w="1630" w:type="dxa"/>
            <w:tcBorders>
              <w:top w:val="single" w:sz="12" w:space="0" w:color="auto"/>
              <w:left w:val="single" w:sz="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660</w:t>
            </w:r>
          </w:p>
        </w:tc>
        <w:tc>
          <w:tcPr>
            <w:tcW w:w="1630" w:type="dxa"/>
            <w:tcBorders>
              <w:top w:val="single" w:sz="12" w:space="0" w:color="auto"/>
              <w:lef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-36</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6F6E30" w:rsidRDefault="00F521BC" w:rsidP="00F521BC">
      <w:pPr>
        <w:pStyle w:val="a5"/>
        <w:spacing w:line="360" w:lineRule="auto"/>
        <w:ind w:firstLine="709"/>
        <w:jc w:val="both"/>
        <w:rPr>
          <w:rFonts w:ascii="Times New Roman" w:hAnsi="Times New Roman"/>
          <w:sz w:val="28"/>
          <w:szCs w:val="28"/>
        </w:rPr>
      </w:pPr>
      <w:r w:rsidRPr="006F6E30">
        <w:rPr>
          <w:rFonts w:ascii="Times New Roman" w:hAnsi="Times New Roman"/>
          <w:sz w:val="28"/>
          <w:szCs w:val="28"/>
        </w:rPr>
        <w:t>Норма чистой прибыли в 2017 году по отношению к 2016 увеличилась на 660</w:t>
      </w:r>
      <w:r>
        <w:rPr>
          <w:rFonts w:ascii="Times New Roman" w:hAnsi="Times New Roman"/>
          <w:sz w:val="28"/>
          <w:szCs w:val="28"/>
        </w:rPr>
        <w:t xml:space="preserve">%, </w:t>
      </w:r>
      <w:r w:rsidRPr="006F6E30">
        <w:rPr>
          <w:rFonts w:ascii="Times New Roman" w:hAnsi="Times New Roman"/>
          <w:sz w:val="28"/>
          <w:szCs w:val="28"/>
        </w:rPr>
        <w:t>что указывает на рост уровня доходности хозяйственной деятельности предприятия. Но в 2018 году коэффициент снизился на 36%, причиной этому послужило снижение прибыли предприятия в этом году.</w:t>
      </w:r>
    </w:p>
    <w:p w:rsidR="00F521BC" w:rsidRPr="006F6E30" w:rsidRDefault="00F521BC" w:rsidP="00F521BC">
      <w:pPr>
        <w:pStyle w:val="a5"/>
        <w:spacing w:line="360" w:lineRule="auto"/>
        <w:jc w:val="both"/>
        <w:rPr>
          <w:rFonts w:ascii="Times New Roman" w:hAnsi="Times New Roman"/>
          <w:sz w:val="28"/>
          <w:szCs w:val="28"/>
        </w:rPr>
      </w:pPr>
      <w:r w:rsidRPr="006F6E30">
        <w:rPr>
          <w:rFonts w:ascii="Times New Roman" w:hAnsi="Times New Roman"/>
          <w:sz w:val="28"/>
          <w:szCs w:val="28"/>
        </w:rPr>
        <w:lastRenderedPageBreak/>
        <w:t>Таблица 1</w:t>
      </w:r>
      <w:r w:rsidR="0020662E">
        <w:rPr>
          <w:rFonts w:ascii="Times New Roman" w:hAnsi="Times New Roman"/>
          <w:sz w:val="28"/>
          <w:szCs w:val="28"/>
        </w:rPr>
        <w:t>5</w:t>
      </w:r>
      <w:r w:rsidR="00167504">
        <w:rPr>
          <w:rFonts w:ascii="Times New Roman" w:hAnsi="Times New Roman"/>
          <w:sz w:val="28"/>
          <w:szCs w:val="28"/>
        </w:rPr>
        <w:t xml:space="preserve"> </w:t>
      </w:r>
      <w:r w:rsidRPr="006F6E30">
        <w:rPr>
          <w:rFonts w:ascii="Times New Roman" w:hAnsi="Times New Roman"/>
          <w:sz w:val="28"/>
          <w:szCs w:val="28"/>
        </w:rPr>
        <w:t>-</w:t>
      </w:r>
      <w:r w:rsidR="00167504">
        <w:rPr>
          <w:rFonts w:ascii="Times New Roman" w:hAnsi="Times New Roman"/>
          <w:sz w:val="28"/>
          <w:szCs w:val="28"/>
        </w:rPr>
        <w:t xml:space="preserve"> </w:t>
      </w:r>
      <w:r w:rsidRPr="006F6E30">
        <w:rPr>
          <w:rFonts w:ascii="Times New Roman" w:hAnsi="Times New Roman"/>
          <w:sz w:val="28"/>
          <w:szCs w:val="28"/>
        </w:rPr>
        <w:t>Коэффиц</w:t>
      </w:r>
      <w:r w:rsidR="0020662E">
        <w:rPr>
          <w:rFonts w:ascii="Times New Roman" w:hAnsi="Times New Roman"/>
          <w:sz w:val="28"/>
          <w:szCs w:val="28"/>
        </w:rPr>
        <w:t>иент рентабельности доходов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65"/>
        <w:gridCol w:w="1465"/>
        <w:gridCol w:w="1465"/>
        <w:gridCol w:w="1630"/>
        <w:gridCol w:w="1630"/>
      </w:tblGrid>
      <w:tr w:rsidR="00F521BC" w:rsidRPr="00FD2E32" w:rsidTr="00F521BC">
        <w:tc>
          <w:tcPr>
            <w:tcW w:w="1701"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465"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465"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465"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630"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 от 2016,%</w:t>
            </w:r>
          </w:p>
        </w:tc>
        <w:tc>
          <w:tcPr>
            <w:tcW w:w="1630"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 от 2017,%</w:t>
            </w:r>
          </w:p>
        </w:tc>
      </w:tr>
      <w:tr w:rsidR="00F521BC" w:rsidRPr="00FD2E32" w:rsidTr="00F521BC">
        <w:trPr>
          <w:trHeight w:val="646"/>
        </w:trPr>
        <w:tc>
          <w:tcPr>
            <w:tcW w:w="1701" w:type="dxa"/>
            <w:tcBorders>
              <w:top w:val="single" w:sz="12" w:space="0" w:color="auto"/>
            </w:tcBorders>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4"/>
              </w:rPr>
              <w:pict>
                <v:shape id="_x0000_i1221" type="#_x0000_t75" style="width:14.95pt;height:20.55pt" equationxml="&lt;">
                  <v:imagedata r:id="rId86"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4"/>
              </w:rPr>
              <w:pict>
                <v:shape id="_x0000_i1222" type="#_x0000_t75" style="width:14.95pt;height:20.55pt" equationxml="&lt;">
                  <v:imagedata r:id="rId86"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3"/>
              </w:rPr>
              <w:pict>
                <v:shape id="_x0000_i1223" type="#_x0000_t75" style="width:17.75pt;height:29pt" equationxml="&lt;">
                  <v:imagedata r:id="rId87"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3"/>
              </w:rPr>
              <w:pict>
                <v:shape id="_x0000_i1224" type="#_x0000_t75" style="width:17.75pt;height:29pt" equationxml="&lt;">
                  <v:imagedata r:id="rId87" o:title="" chromakey="white"/>
                </v:shape>
              </w:pict>
            </w:r>
            <w:r w:rsidRPr="00FD2E32">
              <w:rPr>
                <w:rFonts w:ascii="Times New Roman" w:hAnsi="Times New Roman"/>
                <w:sz w:val="28"/>
                <w:szCs w:val="28"/>
              </w:rPr>
              <w:fldChar w:fldCharType="end"/>
            </w:r>
          </w:p>
        </w:tc>
        <w:tc>
          <w:tcPr>
            <w:tcW w:w="1465"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0,02</w:t>
            </w:r>
          </w:p>
        </w:tc>
        <w:tc>
          <w:tcPr>
            <w:tcW w:w="1465"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0,09</w:t>
            </w:r>
          </w:p>
        </w:tc>
        <w:tc>
          <w:tcPr>
            <w:tcW w:w="1465" w:type="dxa"/>
            <w:tcBorders>
              <w:top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0,05</w:t>
            </w:r>
          </w:p>
        </w:tc>
        <w:tc>
          <w:tcPr>
            <w:tcW w:w="1630" w:type="dxa"/>
            <w:tcBorders>
              <w:top w:val="single" w:sz="12" w:space="0" w:color="auto"/>
              <w:left w:val="single" w:sz="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350</w:t>
            </w:r>
          </w:p>
        </w:tc>
        <w:tc>
          <w:tcPr>
            <w:tcW w:w="1630" w:type="dxa"/>
            <w:tcBorders>
              <w:top w:val="single" w:sz="12" w:space="0" w:color="auto"/>
              <w:lef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-44</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6F6E30" w:rsidRDefault="00F521BC" w:rsidP="00F521BC">
      <w:pPr>
        <w:pStyle w:val="a5"/>
        <w:spacing w:line="360" w:lineRule="auto"/>
        <w:ind w:firstLine="709"/>
        <w:jc w:val="both"/>
        <w:rPr>
          <w:rFonts w:ascii="Times New Roman" w:hAnsi="Times New Roman"/>
          <w:sz w:val="28"/>
          <w:szCs w:val="28"/>
        </w:rPr>
      </w:pPr>
      <w:r w:rsidRPr="006F6E30">
        <w:rPr>
          <w:rFonts w:ascii="Times New Roman" w:hAnsi="Times New Roman"/>
          <w:sz w:val="28"/>
          <w:szCs w:val="28"/>
        </w:rPr>
        <w:t xml:space="preserve">Рентабельность доходов предприятия увеличилась в 2017 году относительно 2016 года в 4,5 раза, но в 2018 году виден спад на 44%. На снижение коэффициента в 2018 году повлияло снижение прибыли предприятия в этот год. </w:t>
      </w:r>
    </w:p>
    <w:p w:rsidR="00F521BC" w:rsidRPr="006F6E30" w:rsidRDefault="00F521BC" w:rsidP="00F521BC">
      <w:pPr>
        <w:pStyle w:val="a5"/>
        <w:spacing w:line="360" w:lineRule="auto"/>
        <w:jc w:val="both"/>
        <w:rPr>
          <w:rFonts w:ascii="Times New Roman" w:hAnsi="Times New Roman"/>
          <w:sz w:val="28"/>
          <w:szCs w:val="28"/>
        </w:rPr>
      </w:pPr>
      <w:r w:rsidRPr="006F6E30">
        <w:rPr>
          <w:rFonts w:ascii="Times New Roman" w:hAnsi="Times New Roman"/>
          <w:sz w:val="28"/>
          <w:szCs w:val="28"/>
        </w:rPr>
        <w:t>Таблица 1</w:t>
      </w:r>
      <w:r w:rsidR="0020662E">
        <w:rPr>
          <w:rFonts w:ascii="Times New Roman" w:hAnsi="Times New Roman"/>
          <w:sz w:val="28"/>
          <w:szCs w:val="28"/>
        </w:rPr>
        <w:t>6</w:t>
      </w:r>
      <w:r w:rsidR="004667DC">
        <w:rPr>
          <w:rFonts w:ascii="Times New Roman" w:hAnsi="Times New Roman"/>
          <w:sz w:val="28"/>
          <w:szCs w:val="28"/>
        </w:rPr>
        <w:t xml:space="preserve"> </w:t>
      </w:r>
      <w:r w:rsidRPr="006F6E30">
        <w:rPr>
          <w:rFonts w:ascii="Times New Roman" w:hAnsi="Times New Roman"/>
          <w:sz w:val="28"/>
          <w:szCs w:val="28"/>
        </w:rPr>
        <w:t>- Коэффициент рентабельности акти</w:t>
      </w:r>
      <w:r w:rsidR="0020662E">
        <w:rPr>
          <w:rFonts w:ascii="Times New Roman" w:hAnsi="Times New Roman"/>
          <w:sz w:val="28"/>
          <w:szCs w:val="28"/>
        </w:rPr>
        <w:t>вов по нераспределенной прибыли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17"/>
        <w:gridCol w:w="1418"/>
        <w:gridCol w:w="1418"/>
        <w:gridCol w:w="1701"/>
        <w:gridCol w:w="1701"/>
      </w:tblGrid>
      <w:tr w:rsidR="00F521BC" w:rsidRPr="00FD2E32" w:rsidTr="00F521BC">
        <w:tc>
          <w:tcPr>
            <w:tcW w:w="1701" w:type="dxa"/>
            <w:tcBorders>
              <w:top w:val="single" w:sz="2" w:space="0" w:color="auto"/>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Формула расчёта</w:t>
            </w:r>
          </w:p>
        </w:tc>
        <w:tc>
          <w:tcPr>
            <w:tcW w:w="1417"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2016</w:t>
            </w:r>
          </w:p>
        </w:tc>
        <w:tc>
          <w:tcPr>
            <w:tcW w:w="1418" w:type="dxa"/>
            <w:tcBorders>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2017</w:t>
            </w:r>
          </w:p>
        </w:tc>
        <w:tc>
          <w:tcPr>
            <w:tcW w:w="1418" w:type="dxa"/>
            <w:tcBorders>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2018</w:t>
            </w:r>
          </w:p>
        </w:tc>
        <w:tc>
          <w:tcPr>
            <w:tcW w:w="1701" w:type="dxa"/>
            <w:tcBorders>
              <w:left w:val="single" w:sz="2" w:space="0" w:color="auto"/>
              <w:bottom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2017от 2016,%</w:t>
            </w:r>
          </w:p>
        </w:tc>
        <w:tc>
          <w:tcPr>
            <w:tcW w:w="1701" w:type="dxa"/>
            <w:tcBorders>
              <w:left w:val="single" w:sz="2" w:space="0" w:color="auto"/>
              <w:bottom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proofErr w:type="spellStart"/>
            <w:r w:rsidRPr="00FD2E32">
              <w:rPr>
                <w:rFonts w:ascii="Times New Roman" w:eastAsiaTheme="minorEastAsia" w:hAnsi="Times New Roman"/>
                <w:sz w:val="28"/>
                <w:szCs w:val="28"/>
              </w:rPr>
              <w:t>Откл</w:t>
            </w:r>
            <w:proofErr w:type="spellEnd"/>
            <w:r w:rsidRPr="00FD2E32">
              <w:rPr>
                <w:rFonts w:ascii="Times New Roman" w:eastAsiaTheme="minorEastAsia" w:hAnsi="Times New Roman"/>
                <w:sz w:val="28"/>
                <w:szCs w:val="28"/>
              </w:rPr>
              <w:t>. 2018от 2017,%</w:t>
            </w:r>
          </w:p>
        </w:tc>
      </w:tr>
      <w:tr w:rsidR="00F521BC" w:rsidRPr="00FD2E32" w:rsidTr="00F521BC">
        <w:trPr>
          <w:trHeight w:val="646"/>
        </w:trPr>
        <w:tc>
          <w:tcPr>
            <w:tcW w:w="1701" w:type="dxa"/>
            <w:tcBorders>
              <w:top w:val="single" w:sz="12" w:space="0" w:color="auto"/>
            </w:tcBorders>
            <w:vAlign w:val="center"/>
          </w:tcPr>
          <w:p w:rsidR="00F521BC" w:rsidRPr="00FD2E32" w:rsidRDefault="00426079" w:rsidP="00F521BC">
            <w:pPr>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15"/>
              </w:rPr>
              <w:pict>
                <v:shape id="_x0000_i1225" type="#_x0000_t75" style="width:27.1pt;height:20.55pt" equationxml="&lt;">
                  <v:imagedata r:id="rId88"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15"/>
              </w:rPr>
              <w:pict>
                <v:shape id="_x0000_i1226" type="#_x0000_t75" style="width:27.1pt;height:20.55pt" equationxml="&lt;">
                  <v:imagedata r:id="rId88"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w:t>
            </w: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0"/>
              </w:rPr>
              <w:pict>
                <v:shape id="_x0000_i1227" type="#_x0000_t75" style="width:18.7pt;height:28.05pt" equationxml="&lt;">
                  <v:imagedata r:id="rId89"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0"/>
              </w:rPr>
              <w:pict>
                <v:shape id="_x0000_i1228" type="#_x0000_t75" style="width:18.7pt;height:28.05pt" equationxml="&lt;">
                  <v:imagedata r:id="rId89" o:title="" chromakey="white"/>
                </v:shape>
              </w:pict>
            </w:r>
            <w:r w:rsidRPr="00FD2E32">
              <w:rPr>
                <w:rFonts w:ascii="Times New Roman" w:hAnsi="Times New Roman"/>
                <w:sz w:val="28"/>
                <w:szCs w:val="28"/>
              </w:rPr>
              <w:fldChar w:fldCharType="end"/>
            </w:r>
          </w:p>
        </w:tc>
        <w:tc>
          <w:tcPr>
            <w:tcW w:w="1417"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0,42</w:t>
            </w:r>
          </w:p>
        </w:tc>
        <w:tc>
          <w:tcPr>
            <w:tcW w:w="1418" w:type="dxa"/>
            <w:tcBorders>
              <w:top w:val="single" w:sz="1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0,34</w:t>
            </w:r>
          </w:p>
        </w:tc>
        <w:tc>
          <w:tcPr>
            <w:tcW w:w="1418" w:type="dxa"/>
            <w:tcBorders>
              <w:top w:val="single" w:sz="1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0,42</w:t>
            </w:r>
          </w:p>
        </w:tc>
        <w:tc>
          <w:tcPr>
            <w:tcW w:w="1701" w:type="dxa"/>
            <w:tcBorders>
              <w:top w:val="single" w:sz="12" w:space="0" w:color="auto"/>
              <w:left w:val="single" w:sz="2" w:space="0" w:color="auto"/>
              <w:righ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-23</w:t>
            </w:r>
          </w:p>
        </w:tc>
        <w:tc>
          <w:tcPr>
            <w:tcW w:w="1701" w:type="dxa"/>
            <w:tcBorders>
              <w:top w:val="single" w:sz="12" w:space="0" w:color="auto"/>
              <w:left w:val="single" w:sz="2" w:space="0" w:color="auto"/>
            </w:tcBorders>
            <w:vAlign w:val="center"/>
          </w:tcPr>
          <w:p w:rsidR="00F521BC" w:rsidRPr="00FD2E32" w:rsidRDefault="00F521BC" w:rsidP="00F521BC">
            <w:pPr>
              <w:jc w:val="center"/>
              <w:rPr>
                <w:rFonts w:ascii="Times New Roman" w:eastAsiaTheme="minorEastAsia" w:hAnsi="Times New Roman"/>
                <w:sz w:val="28"/>
                <w:szCs w:val="28"/>
              </w:rPr>
            </w:pPr>
            <w:r w:rsidRPr="00FD2E32">
              <w:rPr>
                <w:rFonts w:ascii="Times New Roman" w:eastAsiaTheme="minorEastAsia" w:hAnsi="Times New Roman"/>
                <w:sz w:val="28"/>
                <w:szCs w:val="28"/>
              </w:rPr>
              <w:t>23</w:t>
            </w:r>
          </w:p>
        </w:tc>
      </w:tr>
    </w:tbl>
    <w:p w:rsidR="00F521BC" w:rsidRDefault="00F521BC" w:rsidP="00F521BC">
      <w:pPr>
        <w:pStyle w:val="a5"/>
        <w:spacing w:line="360" w:lineRule="auto"/>
        <w:ind w:firstLine="567"/>
        <w:jc w:val="both"/>
        <w:rPr>
          <w:rFonts w:ascii="Times New Roman" w:hAnsi="Times New Roman"/>
          <w:sz w:val="28"/>
          <w:szCs w:val="28"/>
        </w:rPr>
      </w:pPr>
    </w:p>
    <w:p w:rsidR="00F521BC" w:rsidRPr="006F6E30" w:rsidRDefault="00F521BC" w:rsidP="00F521BC">
      <w:pPr>
        <w:pStyle w:val="a5"/>
        <w:spacing w:line="360" w:lineRule="auto"/>
        <w:ind w:firstLine="709"/>
        <w:jc w:val="both"/>
        <w:rPr>
          <w:rFonts w:ascii="Times New Roman" w:hAnsi="Times New Roman"/>
          <w:sz w:val="28"/>
          <w:szCs w:val="28"/>
        </w:rPr>
      </w:pPr>
      <w:r w:rsidRPr="006F6E30">
        <w:rPr>
          <w:rFonts w:ascii="Times New Roman" w:hAnsi="Times New Roman"/>
          <w:sz w:val="28"/>
          <w:szCs w:val="28"/>
        </w:rPr>
        <w:t>Коэффициент рентабельности активов по нераспределенной прибыли в 2017 году снизился на 23%, но в 2018 году снов</w:t>
      </w:r>
      <w:r>
        <w:rPr>
          <w:rFonts w:ascii="Times New Roman" w:hAnsi="Times New Roman"/>
          <w:sz w:val="28"/>
          <w:szCs w:val="28"/>
        </w:rPr>
        <w:t>а</w:t>
      </w:r>
      <w:r w:rsidRPr="006F6E30">
        <w:rPr>
          <w:rFonts w:ascii="Times New Roman" w:hAnsi="Times New Roman"/>
          <w:sz w:val="28"/>
          <w:szCs w:val="28"/>
        </w:rPr>
        <w:t xml:space="preserve"> увеличился на 23%.</w:t>
      </w:r>
    </w:p>
    <w:p w:rsidR="00F521BC" w:rsidRPr="006F6E30" w:rsidRDefault="00F521BC" w:rsidP="006E6279">
      <w:pPr>
        <w:pStyle w:val="a5"/>
        <w:spacing w:line="360" w:lineRule="auto"/>
        <w:ind w:firstLine="708"/>
        <w:jc w:val="both"/>
        <w:rPr>
          <w:rFonts w:ascii="Times New Roman" w:hAnsi="Times New Roman"/>
          <w:sz w:val="28"/>
          <w:szCs w:val="28"/>
        </w:rPr>
      </w:pPr>
      <w:r w:rsidRPr="006F6E30">
        <w:rPr>
          <w:rFonts w:ascii="Times New Roman" w:hAnsi="Times New Roman"/>
          <w:sz w:val="28"/>
          <w:szCs w:val="28"/>
        </w:rPr>
        <w:t>Проведя анализ деловой активности предприятия, можно сделать вывод, что в 2018 году наблюдается снижение всех коэффициентов. Такое снижение говорит об ухудшении деловой активности предприятия, вызванным снижением чистой прибыли. Но стоит отметить, что на предприятия растёт показатели фондоотдачи и производительности труда.</w:t>
      </w:r>
    </w:p>
    <w:p w:rsidR="00F521BC" w:rsidRDefault="00F521BC" w:rsidP="00F521BC">
      <w:pPr>
        <w:jc w:val="both"/>
        <w:rPr>
          <w:rFonts w:ascii="Times New Roman" w:hAnsi="Times New Roman"/>
          <w:b/>
          <w:sz w:val="28"/>
          <w:szCs w:val="28"/>
        </w:rPr>
      </w:pPr>
      <w:r>
        <w:rPr>
          <w:rFonts w:ascii="Times New Roman" w:hAnsi="Times New Roman"/>
          <w:b/>
          <w:sz w:val="28"/>
          <w:szCs w:val="28"/>
        </w:rPr>
        <w:tab/>
      </w:r>
      <w:r w:rsidRPr="00774F51">
        <w:rPr>
          <w:rFonts w:ascii="Times New Roman" w:hAnsi="Times New Roman"/>
          <w:b/>
          <w:sz w:val="28"/>
          <w:szCs w:val="28"/>
        </w:rPr>
        <w:t>2.2.4 Анализ финансового результата ИП Пшеворский В.В.</w:t>
      </w:r>
    </w:p>
    <w:p w:rsidR="00F521BC" w:rsidRDefault="00F521BC" w:rsidP="00F521BC">
      <w:pPr>
        <w:pStyle w:val="a5"/>
        <w:spacing w:line="360" w:lineRule="auto"/>
        <w:ind w:firstLine="709"/>
        <w:jc w:val="both"/>
        <w:rPr>
          <w:rFonts w:ascii="Times New Roman" w:hAnsi="Times New Roman"/>
          <w:sz w:val="28"/>
          <w:szCs w:val="28"/>
        </w:rPr>
      </w:pPr>
      <w:r w:rsidRPr="00F93F45">
        <w:rPr>
          <w:rFonts w:ascii="Times New Roman" w:hAnsi="Times New Roman"/>
          <w:sz w:val="28"/>
          <w:szCs w:val="28"/>
        </w:rPr>
        <w:t>Проводя анализ финансового состояния, необходимо дать оценку финансовым результатам предприятия и рентабельности его деятельности.</w:t>
      </w:r>
    </w:p>
    <w:p w:rsidR="00F521BC" w:rsidRDefault="00167504"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Полный </w:t>
      </w:r>
      <w:r w:rsidR="00F521BC">
        <w:rPr>
          <w:rFonts w:ascii="Times New Roman" w:hAnsi="Times New Roman"/>
          <w:sz w:val="28"/>
          <w:szCs w:val="28"/>
        </w:rPr>
        <w:t>Финансовой о</w:t>
      </w:r>
      <w:r w:rsidR="00D239A5">
        <w:rPr>
          <w:rFonts w:ascii="Times New Roman" w:hAnsi="Times New Roman"/>
          <w:sz w:val="28"/>
          <w:szCs w:val="28"/>
        </w:rPr>
        <w:t>тчет предприятия представлен в П</w:t>
      </w:r>
      <w:r w:rsidR="00F521BC">
        <w:rPr>
          <w:rFonts w:ascii="Times New Roman" w:hAnsi="Times New Roman"/>
          <w:sz w:val="28"/>
          <w:szCs w:val="28"/>
        </w:rPr>
        <w:t xml:space="preserve">риложении </w:t>
      </w:r>
      <w:r w:rsidR="0031025D">
        <w:rPr>
          <w:rFonts w:ascii="Times New Roman" w:hAnsi="Times New Roman"/>
          <w:sz w:val="28"/>
          <w:szCs w:val="28"/>
        </w:rPr>
        <w:t>В</w:t>
      </w:r>
      <w:r w:rsidR="00F521BC">
        <w:rPr>
          <w:rFonts w:ascii="Times New Roman" w:hAnsi="Times New Roman"/>
          <w:sz w:val="28"/>
          <w:szCs w:val="28"/>
        </w:rPr>
        <w:t>.</w:t>
      </w:r>
    </w:p>
    <w:p w:rsidR="007251C7" w:rsidRPr="00F93F45" w:rsidRDefault="007251C7" w:rsidP="00F521BC">
      <w:pPr>
        <w:pStyle w:val="a5"/>
        <w:spacing w:line="360" w:lineRule="auto"/>
        <w:ind w:firstLine="709"/>
        <w:jc w:val="both"/>
        <w:rPr>
          <w:rFonts w:ascii="Times New Roman" w:hAnsi="Times New Roman"/>
          <w:sz w:val="28"/>
          <w:szCs w:val="28"/>
        </w:rPr>
      </w:pPr>
    </w:p>
    <w:p w:rsidR="00F521BC" w:rsidRPr="00F93F45" w:rsidRDefault="00F521BC" w:rsidP="00F521BC">
      <w:pPr>
        <w:spacing w:line="360" w:lineRule="auto"/>
        <w:jc w:val="both"/>
        <w:rPr>
          <w:rFonts w:ascii="Times New Roman" w:hAnsi="Times New Roman"/>
          <w:sz w:val="28"/>
          <w:szCs w:val="28"/>
        </w:rPr>
      </w:pPr>
      <w:r w:rsidRPr="00F93F45">
        <w:rPr>
          <w:rFonts w:ascii="Times New Roman" w:hAnsi="Times New Roman"/>
          <w:sz w:val="28"/>
          <w:szCs w:val="28"/>
        </w:rPr>
        <w:lastRenderedPageBreak/>
        <w:t>Таблица</w:t>
      </w:r>
      <w:r w:rsidR="0020662E">
        <w:rPr>
          <w:rFonts w:ascii="Times New Roman" w:hAnsi="Times New Roman"/>
          <w:sz w:val="28"/>
          <w:szCs w:val="28"/>
        </w:rPr>
        <w:t xml:space="preserve"> 17</w:t>
      </w:r>
      <w:r w:rsidRPr="00F93F45">
        <w:rPr>
          <w:rFonts w:ascii="Times New Roman" w:hAnsi="Times New Roman"/>
          <w:sz w:val="28"/>
          <w:szCs w:val="28"/>
        </w:rPr>
        <w:t xml:space="preserve">- </w:t>
      </w:r>
      <w:r>
        <w:rPr>
          <w:rFonts w:ascii="Times New Roman" w:hAnsi="Times New Roman"/>
          <w:sz w:val="28"/>
          <w:szCs w:val="28"/>
        </w:rPr>
        <w:t>П</w:t>
      </w:r>
      <w:r w:rsidRPr="00F93F45">
        <w:rPr>
          <w:rFonts w:ascii="Times New Roman" w:hAnsi="Times New Roman"/>
          <w:sz w:val="28"/>
          <w:szCs w:val="28"/>
        </w:rPr>
        <w:t>оказатели финансовых результатов предприятия, тыс.руб.</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851"/>
        <w:gridCol w:w="850"/>
        <w:gridCol w:w="851"/>
        <w:gridCol w:w="850"/>
        <w:gridCol w:w="851"/>
        <w:gridCol w:w="850"/>
        <w:gridCol w:w="851"/>
      </w:tblGrid>
      <w:tr w:rsidR="00F521BC" w:rsidRPr="00FD2E32" w:rsidTr="00F521BC">
        <w:trPr>
          <w:trHeight w:val="375"/>
        </w:trPr>
        <w:tc>
          <w:tcPr>
            <w:tcW w:w="3402" w:type="dxa"/>
            <w:vMerge w:val="restart"/>
            <w:vAlign w:val="center"/>
          </w:tcPr>
          <w:p w:rsidR="00F521BC" w:rsidRPr="00FD2E32" w:rsidRDefault="00F521BC" w:rsidP="00F521BC">
            <w:pPr>
              <w:spacing w:line="24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Показатель</w:t>
            </w:r>
          </w:p>
        </w:tc>
        <w:tc>
          <w:tcPr>
            <w:tcW w:w="851"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2016</w:t>
            </w:r>
          </w:p>
        </w:tc>
        <w:tc>
          <w:tcPr>
            <w:tcW w:w="850"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2017</w:t>
            </w:r>
          </w:p>
        </w:tc>
        <w:tc>
          <w:tcPr>
            <w:tcW w:w="851"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2018</w:t>
            </w:r>
          </w:p>
        </w:tc>
        <w:tc>
          <w:tcPr>
            <w:tcW w:w="1701" w:type="dxa"/>
            <w:gridSpan w:val="2"/>
            <w:tcBorders>
              <w:bottom w:val="single" w:sz="2" w:space="0" w:color="auto"/>
            </w:tcBorders>
            <w:vAlign w:val="center"/>
          </w:tcPr>
          <w:p w:rsidR="00F521BC" w:rsidRPr="00FD2E32" w:rsidRDefault="00F521BC" w:rsidP="00B663DF">
            <w:pPr>
              <w:spacing w:line="276"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sz w:val="28"/>
                <w:szCs w:val="28"/>
              </w:rPr>
              <w:t>Откл. 2017от 2016,%</w:t>
            </w:r>
          </w:p>
        </w:tc>
        <w:tc>
          <w:tcPr>
            <w:tcW w:w="1701" w:type="dxa"/>
            <w:gridSpan w:val="2"/>
            <w:tcBorders>
              <w:bottom w:val="single" w:sz="2" w:space="0" w:color="auto"/>
            </w:tcBorders>
            <w:vAlign w:val="center"/>
          </w:tcPr>
          <w:p w:rsidR="00F521BC" w:rsidRPr="00FD2E32" w:rsidRDefault="00F521BC" w:rsidP="00B663DF">
            <w:pPr>
              <w:spacing w:line="276"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sz w:val="28"/>
                <w:szCs w:val="28"/>
              </w:rPr>
              <w:t>Откл. 2018 от 2017,%</w:t>
            </w:r>
          </w:p>
        </w:tc>
      </w:tr>
      <w:tr w:rsidR="00F521BC" w:rsidRPr="00FD2E32" w:rsidTr="00F521BC">
        <w:trPr>
          <w:trHeight w:val="180"/>
        </w:trPr>
        <w:tc>
          <w:tcPr>
            <w:tcW w:w="3402" w:type="dxa"/>
            <w:vMerge/>
            <w:tcBorders>
              <w:bottom w:val="single" w:sz="12" w:space="0" w:color="auto"/>
            </w:tcBorders>
            <w:vAlign w:val="center"/>
          </w:tcPr>
          <w:p w:rsidR="00F521BC" w:rsidRPr="00FD2E32" w:rsidRDefault="00F521BC" w:rsidP="00F521BC">
            <w:pPr>
              <w:rPr>
                <w:rFonts w:ascii="Times New Roman" w:eastAsiaTheme="minorEastAsia" w:hAnsi="Times New Roman"/>
                <w:color w:val="000000" w:themeColor="text1"/>
                <w:sz w:val="28"/>
                <w:szCs w:val="28"/>
              </w:rPr>
            </w:pPr>
          </w:p>
        </w:tc>
        <w:tc>
          <w:tcPr>
            <w:tcW w:w="851" w:type="dxa"/>
            <w:vMerge/>
            <w:tcBorders>
              <w:bottom w:val="single" w:sz="12" w:space="0" w:color="auto"/>
            </w:tcBorders>
            <w:vAlign w:val="center"/>
          </w:tcPr>
          <w:p w:rsidR="00F521BC" w:rsidRPr="00FD2E32" w:rsidRDefault="00F521BC" w:rsidP="00F521BC">
            <w:pPr>
              <w:jc w:val="center"/>
              <w:rPr>
                <w:rFonts w:ascii="Times New Roman" w:eastAsiaTheme="minorEastAsia" w:hAnsi="Times New Roman"/>
                <w:color w:val="000000" w:themeColor="text1"/>
                <w:sz w:val="28"/>
                <w:szCs w:val="28"/>
              </w:rPr>
            </w:pPr>
          </w:p>
        </w:tc>
        <w:tc>
          <w:tcPr>
            <w:tcW w:w="850" w:type="dxa"/>
            <w:vMerge/>
            <w:tcBorders>
              <w:bottom w:val="single" w:sz="12" w:space="0" w:color="auto"/>
            </w:tcBorders>
            <w:vAlign w:val="center"/>
          </w:tcPr>
          <w:p w:rsidR="00F521BC" w:rsidRPr="00FD2E32" w:rsidRDefault="00F521BC" w:rsidP="00F521BC">
            <w:pPr>
              <w:jc w:val="center"/>
              <w:rPr>
                <w:rFonts w:ascii="Times New Roman" w:eastAsiaTheme="minorEastAsia" w:hAnsi="Times New Roman"/>
                <w:color w:val="000000" w:themeColor="text1"/>
                <w:sz w:val="28"/>
                <w:szCs w:val="28"/>
              </w:rPr>
            </w:pPr>
          </w:p>
        </w:tc>
        <w:tc>
          <w:tcPr>
            <w:tcW w:w="851" w:type="dxa"/>
            <w:vMerge/>
            <w:tcBorders>
              <w:bottom w:val="single" w:sz="12" w:space="0" w:color="auto"/>
            </w:tcBorders>
            <w:vAlign w:val="center"/>
          </w:tcPr>
          <w:p w:rsidR="00F521BC" w:rsidRPr="00FD2E32" w:rsidRDefault="00F521BC" w:rsidP="00F521BC">
            <w:pPr>
              <w:jc w:val="center"/>
              <w:rPr>
                <w:rFonts w:ascii="Times New Roman" w:eastAsiaTheme="minorEastAsia" w:hAnsi="Times New Roman"/>
                <w:color w:val="000000" w:themeColor="text1"/>
                <w:sz w:val="28"/>
                <w:szCs w:val="28"/>
              </w:rPr>
            </w:pPr>
          </w:p>
        </w:tc>
        <w:tc>
          <w:tcPr>
            <w:tcW w:w="850" w:type="dxa"/>
            <w:tcBorders>
              <w:top w:val="single" w:sz="2" w:space="0" w:color="auto"/>
              <w:bottom w:val="single" w:sz="12" w:space="0" w:color="auto"/>
              <w:right w:val="single" w:sz="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руб</w:t>
            </w:r>
          </w:p>
        </w:tc>
        <w:tc>
          <w:tcPr>
            <w:tcW w:w="851" w:type="dxa"/>
            <w:tcBorders>
              <w:top w:val="single" w:sz="2" w:space="0" w:color="auto"/>
              <w:left w:val="single" w:sz="2" w:space="0" w:color="auto"/>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w:t>
            </w:r>
          </w:p>
        </w:tc>
        <w:tc>
          <w:tcPr>
            <w:tcW w:w="850" w:type="dxa"/>
            <w:tcBorders>
              <w:top w:val="single" w:sz="2" w:space="0" w:color="auto"/>
              <w:bottom w:val="single" w:sz="12" w:space="0" w:color="auto"/>
              <w:right w:val="single" w:sz="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руб</w:t>
            </w:r>
          </w:p>
        </w:tc>
        <w:tc>
          <w:tcPr>
            <w:tcW w:w="851" w:type="dxa"/>
            <w:tcBorders>
              <w:top w:val="single" w:sz="2" w:space="0" w:color="auto"/>
              <w:left w:val="single" w:sz="2" w:space="0" w:color="auto"/>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w:t>
            </w:r>
          </w:p>
        </w:tc>
      </w:tr>
      <w:tr w:rsidR="00F521BC" w:rsidRPr="00FD2E32" w:rsidTr="00F521BC">
        <w:tc>
          <w:tcPr>
            <w:tcW w:w="3402" w:type="dxa"/>
            <w:tcBorders>
              <w:top w:val="single" w:sz="12" w:space="0" w:color="auto"/>
            </w:tcBorders>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Выручка от продаж</w:t>
            </w:r>
          </w:p>
        </w:tc>
        <w:tc>
          <w:tcPr>
            <w:tcW w:w="851"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26023</w:t>
            </w:r>
          </w:p>
        </w:tc>
        <w:tc>
          <w:tcPr>
            <w:tcW w:w="850"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54905</w:t>
            </w:r>
          </w:p>
        </w:tc>
        <w:tc>
          <w:tcPr>
            <w:tcW w:w="851"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78577</w:t>
            </w:r>
          </w:p>
        </w:tc>
        <w:tc>
          <w:tcPr>
            <w:tcW w:w="850" w:type="dxa"/>
            <w:tcBorders>
              <w:top w:val="single" w:sz="12" w:space="0" w:color="auto"/>
              <w:right w:val="single" w:sz="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28882</w:t>
            </w:r>
          </w:p>
        </w:tc>
        <w:tc>
          <w:tcPr>
            <w:tcW w:w="851" w:type="dxa"/>
            <w:tcBorders>
              <w:top w:val="single" w:sz="12" w:space="0" w:color="auto"/>
              <w:left w:val="single" w:sz="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110</w:t>
            </w:r>
          </w:p>
        </w:tc>
        <w:tc>
          <w:tcPr>
            <w:tcW w:w="850" w:type="dxa"/>
            <w:tcBorders>
              <w:top w:val="single" w:sz="12" w:space="0" w:color="auto"/>
              <w:right w:val="single" w:sz="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23672</w:t>
            </w:r>
          </w:p>
        </w:tc>
        <w:tc>
          <w:tcPr>
            <w:tcW w:w="851" w:type="dxa"/>
            <w:tcBorders>
              <w:top w:val="single" w:sz="12" w:space="0" w:color="auto"/>
              <w:left w:val="single" w:sz="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43,1</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Себестоимость продаж</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13836</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32608</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53659</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18772</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135</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21051</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64,5</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Валовая прибыль(убыток)</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12187</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22297</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24918</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10110</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82,9</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2621</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11,7</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Коммерческие расходы</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9</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0</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0</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-9</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-100</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Управленческие расходы</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10960</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15631</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18244</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4671</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42,6</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2613</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16,7</w:t>
            </w:r>
          </w:p>
        </w:tc>
      </w:tr>
      <w:tr w:rsidR="00F521BC" w:rsidRPr="00FD2E32" w:rsidTr="00F521BC">
        <w:tc>
          <w:tcPr>
            <w:tcW w:w="3402" w:type="dxa"/>
          </w:tcPr>
          <w:p w:rsidR="00F521BC" w:rsidRPr="00FD2E32" w:rsidRDefault="00F521BC" w:rsidP="00F521BC">
            <w:pP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Прибыль от продаж</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1218</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6666</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6674</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5448</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447</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8</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0,12</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Проценты к получению</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6</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7</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12</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16,6</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5</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71,4</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Процент к уплате</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0</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0</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0</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Прочие доходы</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507</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578</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982</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71</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14</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404</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69,8</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Прочие расходы</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1255</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1383</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2296</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128</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10,1</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913</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66</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Прибыль(убыток) до налогообложения</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476</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5868</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5372</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5392</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1132</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-496</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-8,4</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Текущий налог на прибыль</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30</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589</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1351</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559</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1863</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762</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129,3</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Прочее</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15</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95</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-322</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80</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533,3</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-417</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-438</w:t>
            </w:r>
          </w:p>
        </w:tc>
      </w:tr>
      <w:tr w:rsidR="00F521BC" w:rsidRPr="00FD2E32" w:rsidTr="00F521BC">
        <w:tc>
          <w:tcPr>
            <w:tcW w:w="3402" w:type="dxa"/>
          </w:tcPr>
          <w:p w:rsidR="00F521BC" w:rsidRPr="00FD2E32" w:rsidRDefault="00F521BC" w:rsidP="00F521BC">
            <w:pPr>
              <w:spacing w:line="360" w:lineRule="auto"/>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Чистая прибыль(убыток)</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431</w:t>
            </w:r>
          </w:p>
        </w:tc>
        <w:tc>
          <w:tcPr>
            <w:tcW w:w="850"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5184</w:t>
            </w:r>
          </w:p>
        </w:tc>
        <w:tc>
          <w:tcPr>
            <w:tcW w:w="851" w:type="dxa"/>
            <w:vAlign w:val="center"/>
          </w:tcPr>
          <w:p w:rsidR="00F521BC" w:rsidRPr="00FD2E32" w:rsidRDefault="00F521BC" w:rsidP="00F521BC">
            <w:pPr>
              <w:spacing w:line="360" w:lineRule="auto"/>
              <w:jc w:val="center"/>
              <w:rPr>
                <w:rFonts w:ascii="Times New Roman" w:eastAsiaTheme="minorEastAsia" w:hAnsi="Times New Roman"/>
                <w:color w:val="000000" w:themeColor="text1"/>
                <w:sz w:val="24"/>
                <w:szCs w:val="24"/>
              </w:rPr>
            </w:pPr>
            <w:r w:rsidRPr="00FD2E32">
              <w:rPr>
                <w:rFonts w:ascii="Times New Roman" w:eastAsiaTheme="minorEastAsia" w:hAnsi="Times New Roman"/>
                <w:color w:val="000000" w:themeColor="text1"/>
                <w:sz w:val="24"/>
                <w:szCs w:val="24"/>
              </w:rPr>
              <w:t>3699</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4753</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1102</w:t>
            </w:r>
          </w:p>
        </w:tc>
        <w:tc>
          <w:tcPr>
            <w:tcW w:w="850" w:type="dxa"/>
            <w:tcBorders>
              <w:righ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-1485</w:t>
            </w:r>
          </w:p>
        </w:tc>
        <w:tc>
          <w:tcPr>
            <w:tcW w:w="851" w:type="dxa"/>
            <w:tcBorders>
              <w:left w:val="single" w:sz="4"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4"/>
                <w:szCs w:val="24"/>
              </w:rPr>
            </w:pPr>
            <w:r w:rsidRPr="00FD2E32">
              <w:rPr>
                <w:rFonts w:ascii="Times New Roman" w:eastAsiaTheme="minorEastAsia" w:hAnsi="Times New Roman"/>
                <w:color w:val="000000"/>
                <w:sz w:val="24"/>
                <w:szCs w:val="24"/>
              </w:rPr>
              <w:t>-28,6</w:t>
            </w:r>
          </w:p>
        </w:tc>
      </w:tr>
    </w:tbl>
    <w:p w:rsidR="003E3340" w:rsidRDefault="003E3340" w:rsidP="003E3340">
      <w:pPr>
        <w:spacing w:line="360" w:lineRule="auto"/>
        <w:ind w:firstLine="709"/>
        <w:jc w:val="both"/>
        <w:rPr>
          <w:rFonts w:ascii="Times New Roman" w:hAnsi="Times New Roman"/>
          <w:color w:val="000000" w:themeColor="text1"/>
          <w:sz w:val="28"/>
          <w:szCs w:val="28"/>
        </w:rPr>
      </w:pPr>
    </w:p>
    <w:p w:rsidR="00F521BC" w:rsidRPr="00F93F45" w:rsidRDefault="00F521BC" w:rsidP="003E3340">
      <w:pPr>
        <w:spacing w:line="360" w:lineRule="auto"/>
        <w:ind w:firstLine="709"/>
        <w:jc w:val="both"/>
        <w:rPr>
          <w:rFonts w:ascii="Times New Roman" w:hAnsi="Times New Roman"/>
          <w:color w:val="FF0000"/>
          <w:sz w:val="28"/>
          <w:szCs w:val="28"/>
        </w:rPr>
      </w:pPr>
      <w:r w:rsidRPr="00F93F45">
        <w:rPr>
          <w:rFonts w:ascii="Times New Roman" w:hAnsi="Times New Roman"/>
          <w:color w:val="000000" w:themeColor="text1"/>
          <w:sz w:val="28"/>
          <w:szCs w:val="28"/>
        </w:rPr>
        <w:t>Представим основные показатели прибыли в виде графика</w:t>
      </w:r>
      <w:r w:rsidRPr="00756D40">
        <w:rPr>
          <w:rFonts w:ascii="Times New Roman" w:hAnsi="Times New Roman"/>
          <w:sz w:val="28"/>
          <w:szCs w:val="28"/>
        </w:rPr>
        <w:t>.</w:t>
      </w:r>
    </w:p>
    <w:p w:rsidR="00F521BC" w:rsidRPr="00F93F45" w:rsidRDefault="00426079" w:rsidP="003E3340">
      <w:pPr>
        <w:spacing w:line="360" w:lineRule="auto"/>
        <w:jc w:val="both"/>
        <w:rPr>
          <w:rFonts w:ascii="Times New Roman" w:hAnsi="Times New Roman"/>
          <w:color w:val="000000" w:themeColor="text1"/>
          <w:sz w:val="28"/>
          <w:szCs w:val="28"/>
        </w:rPr>
      </w:pPr>
      <w:r w:rsidRPr="00426079">
        <w:rPr>
          <w:rFonts w:ascii="Times New Roman" w:hAnsi="Times New Roman"/>
          <w:noProof/>
          <w:sz w:val="28"/>
          <w:szCs w:val="28"/>
        </w:rPr>
        <w:lastRenderedPageBreak/>
        <w:pict>
          <v:shape id="_x0000_i1229" type="#_x0000_t75" style="width:468.45pt;height:252.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">
            <v:imagedata r:id="rId90" o:title="" cropbottom="-35f"/>
            <o:lock v:ext="edit" aspectratio="f"/>
          </v:shape>
        </w:pict>
      </w:r>
    </w:p>
    <w:p w:rsidR="00F521BC" w:rsidRDefault="00F521BC" w:rsidP="00F521BC">
      <w:pPr>
        <w:spacing w:line="360" w:lineRule="auto"/>
        <w:jc w:val="center"/>
        <w:rPr>
          <w:rFonts w:ascii="Times New Roman" w:hAnsi="Times New Roman"/>
          <w:color w:val="000000" w:themeColor="text1"/>
          <w:sz w:val="28"/>
          <w:szCs w:val="28"/>
        </w:rPr>
      </w:pPr>
      <w:r w:rsidRPr="00F93F45">
        <w:rPr>
          <w:rFonts w:ascii="Times New Roman" w:hAnsi="Times New Roman"/>
          <w:color w:val="000000" w:themeColor="text1"/>
          <w:sz w:val="28"/>
          <w:szCs w:val="28"/>
        </w:rPr>
        <w:t xml:space="preserve">Рисунок </w:t>
      </w:r>
      <w:r>
        <w:rPr>
          <w:rFonts w:ascii="Times New Roman" w:hAnsi="Times New Roman"/>
          <w:color w:val="000000" w:themeColor="text1"/>
          <w:sz w:val="28"/>
          <w:szCs w:val="28"/>
        </w:rPr>
        <w:t>2</w:t>
      </w:r>
      <w:r w:rsidRPr="00F93F45">
        <w:rPr>
          <w:rFonts w:ascii="Times New Roman" w:hAnsi="Times New Roman"/>
          <w:color w:val="000000" w:themeColor="text1"/>
          <w:sz w:val="28"/>
          <w:szCs w:val="28"/>
        </w:rPr>
        <w:t xml:space="preserve"> – изменения основных показателей прибыли</w:t>
      </w:r>
    </w:p>
    <w:p w:rsidR="00F521BC" w:rsidRPr="00855B69"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r>
      <w:r w:rsidRPr="00855B69">
        <w:rPr>
          <w:rFonts w:ascii="Times New Roman" w:hAnsi="Times New Roman"/>
          <w:sz w:val="28"/>
          <w:szCs w:val="28"/>
        </w:rPr>
        <w:t>В 2017 году видно, увеличение прибыли. Валовая прибыль увеличилась на 82,9</w:t>
      </w:r>
      <w:r w:rsidR="003E3340" w:rsidRPr="00855B69">
        <w:rPr>
          <w:rFonts w:ascii="Times New Roman" w:hAnsi="Times New Roman"/>
          <w:sz w:val="28"/>
          <w:szCs w:val="28"/>
        </w:rPr>
        <w:t>% или</w:t>
      </w:r>
      <w:r w:rsidRPr="00855B69">
        <w:rPr>
          <w:rFonts w:ascii="Times New Roman" w:hAnsi="Times New Roman"/>
          <w:sz w:val="28"/>
          <w:szCs w:val="28"/>
        </w:rPr>
        <w:t xml:space="preserve"> на 10110 тыс. руб. Благодаря этому выручка выросла на 110,9% или на 28882 тыс. руб. В 2018 году валовая прибыль увеличилась еще на 11,7 % или на 2621 тыс. руб. Себестоимость значительно увеличилась, что неблагоприятно сказывается на показатели валовой прибыли.</w:t>
      </w:r>
    </w:p>
    <w:p w:rsidR="00F521BC" w:rsidRPr="00855B69" w:rsidRDefault="00F521BC" w:rsidP="00F521BC">
      <w:pPr>
        <w:pStyle w:val="a5"/>
        <w:spacing w:line="360" w:lineRule="auto"/>
        <w:jc w:val="both"/>
        <w:rPr>
          <w:rFonts w:ascii="Times New Roman" w:hAnsi="Times New Roman"/>
          <w:sz w:val="28"/>
          <w:szCs w:val="28"/>
        </w:rPr>
      </w:pPr>
      <w:r w:rsidRPr="00855B69">
        <w:rPr>
          <w:rFonts w:ascii="Times New Roman" w:hAnsi="Times New Roman"/>
          <w:sz w:val="28"/>
          <w:szCs w:val="28"/>
        </w:rPr>
        <w:tab/>
        <w:t>Прибыль от продаж на протяжении рассматриваемого периода растёт. Этому способствовало увеличение выручки в 2017 году на 110,9%, в 2018 году на 43,1%. Так же на рост прибыли от продаж повлияло снижение коммерческих расходов на 100%, т.е в 2017 и 2018 годах они ровны 0. Увеличении себестоимости с 2016 по 2018 год негативно сказывается на прибыль. Оценив структуру выручки, можно сказать, что большую её часть составляет себестоимость. С каждым годом доля себестоимости увеличивается в 2016 году она составляла 53,1%, в 2017 г – 59,3%, а в 2018 году – 68,2%. Прибыль от продаж в объёме выручки в 2018 году составила 8,4%. Данное значение является показателем рентабельности.</w:t>
      </w:r>
    </w:p>
    <w:p w:rsidR="00F521BC" w:rsidRPr="00EB36D5" w:rsidRDefault="00F521BC" w:rsidP="00F521BC">
      <w:pPr>
        <w:pStyle w:val="a5"/>
        <w:spacing w:line="360" w:lineRule="auto"/>
        <w:ind w:firstLine="709"/>
        <w:jc w:val="both"/>
        <w:rPr>
          <w:rFonts w:ascii="Times New Roman" w:hAnsi="Times New Roman"/>
          <w:color w:val="000000"/>
          <w:sz w:val="28"/>
          <w:szCs w:val="28"/>
        </w:rPr>
      </w:pPr>
      <w:r w:rsidRPr="00EB36D5">
        <w:rPr>
          <w:rFonts w:ascii="Times New Roman" w:hAnsi="Times New Roman"/>
          <w:color w:val="000000"/>
          <w:sz w:val="28"/>
          <w:szCs w:val="28"/>
        </w:rPr>
        <w:lastRenderedPageBreak/>
        <w:t>Показатель прибыли до налогообложения в 2017 году сильно</w:t>
      </w:r>
      <w:r>
        <w:rPr>
          <w:rFonts w:ascii="Times New Roman" w:hAnsi="Times New Roman"/>
          <w:color w:val="000000"/>
          <w:sz w:val="28"/>
          <w:szCs w:val="28"/>
        </w:rPr>
        <w:t xml:space="preserve"> увеличился на 5392 тыс. рублей. </w:t>
      </w:r>
      <w:r w:rsidRPr="00EB36D5">
        <w:rPr>
          <w:rFonts w:ascii="Times New Roman" w:hAnsi="Times New Roman"/>
          <w:color w:val="000000"/>
          <w:sz w:val="28"/>
          <w:szCs w:val="28"/>
        </w:rPr>
        <w:t xml:space="preserve">Такое увеличении произошло из-за роста таких показателей как прибыль от продаж, проценты к получению (выросли на 16,6%) и причине доходы (выросли на 14%). Но в 2018 году прибыль до налогообложения уменьшилась на 496 тыс. рублей или 8,4%. </w:t>
      </w:r>
    </w:p>
    <w:p w:rsidR="00F521BC" w:rsidRPr="00EB36D5" w:rsidRDefault="00F521BC" w:rsidP="00F521BC">
      <w:pPr>
        <w:pStyle w:val="a5"/>
        <w:spacing w:line="360" w:lineRule="auto"/>
        <w:ind w:firstLine="709"/>
        <w:jc w:val="both"/>
        <w:rPr>
          <w:rFonts w:ascii="Times New Roman" w:hAnsi="Times New Roman"/>
          <w:color w:val="000000"/>
          <w:sz w:val="28"/>
          <w:szCs w:val="28"/>
        </w:rPr>
      </w:pPr>
      <w:r w:rsidRPr="00EB36D5">
        <w:rPr>
          <w:rFonts w:ascii="Times New Roman" w:hAnsi="Times New Roman"/>
          <w:color w:val="000000"/>
          <w:sz w:val="28"/>
          <w:szCs w:val="28"/>
        </w:rPr>
        <w:t>Заметно значительное увеличение показателя чис</w:t>
      </w:r>
      <w:r>
        <w:rPr>
          <w:rFonts w:ascii="Times New Roman" w:hAnsi="Times New Roman"/>
          <w:color w:val="000000"/>
          <w:sz w:val="28"/>
          <w:szCs w:val="28"/>
        </w:rPr>
        <w:t xml:space="preserve">той прибыли на 4753 тыс. рублей. </w:t>
      </w:r>
      <w:r w:rsidRPr="00EB36D5">
        <w:rPr>
          <w:rFonts w:ascii="Times New Roman" w:hAnsi="Times New Roman"/>
          <w:color w:val="000000"/>
          <w:sz w:val="28"/>
          <w:szCs w:val="28"/>
        </w:rPr>
        <w:t xml:space="preserve">К такому изменению привел рост показателя прибыли до налогообложения. В 2018 году чистая прибыль уменьшилась на 1485 тыс. рублей или на 28,6%. Снижение данных показателей прибыли связано </w:t>
      </w:r>
      <w:r w:rsidRPr="00EB36D5">
        <w:rPr>
          <w:rFonts w:ascii="Times New Roman" w:hAnsi="Times New Roman"/>
          <w:sz w:val="28"/>
          <w:szCs w:val="28"/>
          <w:shd w:val="clear" w:color="auto" w:fill="FFFFFF"/>
        </w:rPr>
        <w:t>с увеличением расходной части, а именно себестоимости, управленческих и прочих расходов.</w:t>
      </w:r>
    </w:p>
    <w:p w:rsidR="00F521BC" w:rsidRPr="00EB36D5" w:rsidRDefault="00F521BC" w:rsidP="00F521BC">
      <w:pPr>
        <w:pStyle w:val="a5"/>
        <w:spacing w:line="360" w:lineRule="auto"/>
        <w:ind w:firstLine="709"/>
        <w:jc w:val="both"/>
        <w:rPr>
          <w:rFonts w:ascii="Times New Roman" w:hAnsi="Times New Roman"/>
          <w:sz w:val="28"/>
          <w:szCs w:val="28"/>
        </w:rPr>
      </w:pPr>
      <w:r w:rsidRPr="00EB36D5">
        <w:rPr>
          <w:rFonts w:ascii="Times New Roman" w:hAnsi="Times New Roman"/>
          <w:sz w:val="28"/>
          <w:szCs w:val="28"/>
        </w:rPr>
        <w:t xml:space="preserve">Проведём анализ рентабельности. </w:t>
      </w:r>
      <w:r>
        <w:rPr>
          <w:rFonts w:ascii="Times New Roman" w:hAnsi="Times New Roman"/>
          <w:sz w:val="28"/>
          <w:szCs w:val="28"/>
        </w:rPr>
        <w:t>Р</w:t>
      </w:r>
      <w:r w:rsidRPr="00EB36D5">
        <w:rPr>
          <w:rFonts w:ascii="Times New Roman" w:hAnsi="Times New Roman"/>
          <w:sz w:val="28"/>
          <w:szCs w:val="28"/>
        </w:rPr>
        <w:t>ассчитаем</w:t>
      </w:r>
      <w:r>
        <w:rPr>
          <w:rFonts w:ascii="Times New Roman" w:hAnsi="Times New Roman"/>
          <w:sz w:val="28"/>
          <w:szCs w:val="28"/>
        </w:rPr>
        <w:t xml:space="preserve"> основные показатели</w:t>
      </w:r>
      <w:r w:rsidRPr="00EB36D5">
        <w:rPr>
          <w:rFonts w:ascii="Times New Roman" w:hAnsi="Times New Roman"/>
          <w:sz w:val="28"/>
          <w:szCs w:val="28"/>
        </w:rPr>
        <w:t>:</w:t>
      </w:r>
    </w:p>
    <w:p w:rsidR="00F521BC" w:rsidRPr="00EB36D5" w:rsidRDefault="00F521BC" w:rsidP="00F521BC">
      <w:pPr>
        <w:pStyle w:val="a5"/>
        <w:tabs>
          <w:tab w:val="left" w:pos="851"/>
        </w:tabs>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B36D5">
        <w:rPr>
          <w:rFonts w:ascii="Times New Roman" w:hAnsi="Times New Roman"/>
          <w:sz w:val="28"/>
          <w:szCs w:val="28"/>
        </w:rPr>
        <w:t>рентабельность продаж, показывающий сколько прибыли получит предприятия с каждог</w:t>
      </w:r>
      <w:r w:rsidR="003E3340">
        <w:rPr>
          <w:rFonts w:ascii="Times New Roman" w:hAnsi="Times New Roman"/>
          <w:sz w:val="28"/>
          <w:szCs w:val="28"/>
        </w:rPr>
        <w:t>о рубля реализованной продукции,</w:t>
      </w:r>
    </w:p>
    <w:p w:rsidR="00F521BC" w:rsidRPr="00EB36D5" w:rsidRDefault="00F521BC" w:rsidP="00F521BC">
      <w:pPr>
        <w:pStyle w:val="a5"/>
        <w:tabs>
          <w:tab w:val="left" w:pos="851"/>
        </w:tabs>
        <w:spacing w:line="360" w:lineRule="auto"/>
        <w:ind w:firstLine="709"/>
        <w:jc w:val="both"/>
        <w:rPr>
          <w:rFonts w:ascii="Times New Roman" w:hAnsi="Times New Roman"/>
          <w:sz w:val="28"/>
          <w:szCs w:val="28"/>
        </w:rPr>
      </w:pPr>
      <w:r w:rsidRPr="00EB36D5">
        <w:rPr>
          <w:rFonts w:ascii="Times New Roman" w:hAnsi="Times New Roman"/>
          <w:sz w:val="28"/>
          <w:szCs w:val="28"/>
        </w:rPr>
        <w:t>-</w:t>
      </w:r>
      <w:r>
        <w:rPr>
          <w:rFonts w:ascii="Times New Roman" w:hAnsi="Times New Roman"/>
          <w:sz w:val="28"/>
          <w:szCs w:val="28"/>
        </w:rPr>
        <w:tab/>
      </w:r>
      <w:r w:rsidRPr="00EB36D5">
        <w:rPr>
          <w:rFonts w:ascii="Times New Roman" w:hAnsi="Times New Roman"/>
          <w:sz w:val="28"/>
          <w:szCs w:val="28"/>
        </w:rPr>
        <w:t>рентабельность затрат на производство, показывающий сколько прибыли получит предприятие с каждого рубля, затрачен</w:t>
      </w:r>
      <w:r w:rsidR="003E3340">
        <w:rPr>
          <w:rFonts w:ascii="Times New Roman" w:hAnsi="Times New Roman"/>
          <w:sz w:val="28"/>
          <w:szCs w:val="28"/>
        </w:rPr>
        <w:t>ного на производство продукции,</w:t>
      </w:r>
    </w:p>
    <w:p w:rsidR="00F521BC" w:rsidRPr="00EB36D5" w:rsidRDefault="00F521BC" w:rsidP="00F521BC">
      <w:pPr>
        <w:pStyle w:val="a5"/>
        <w:tabs>
          <w:tab w:val="left" w:pos="851"/>
        </w:tabs>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B36D5">
        <w:rPr>
          <w:rFonts w:ascii="Times New Roman" w:hAnsi="Times New Roman"/>
          <w:sz w:val="28"/>
          <w:szCs w:val="28"/>
        </w:rPr>
        <w:t>рентабельность основного капитала, показывающая эффективность использования основных средств.</w:t>
      </w:r>
    </w:p>
    <w:p w:rsidR="00F521BC" w:rsidRPr="00EB36D5" w:rsidRDefault="00F521BC" w:rsidP="00F521BC">
      <w:pPr>
        <w:pStyle w:val="a5"/>
        <w:spacing w:line="360" w:lineRule="auto"/>
        <w:ind w:firstLine="709"/>
        <w:jc w:val="both"/>
        <w:rPr>
          <w:rFonts w:ascii="Times New Roman" w:hAnsi="Times New Roman"/>
          <w:sz w:val="28"/>
          <w:szCs w:val="28"/>
        </w:rPr>
      </w:pPr>
      <w:r w:rsidRPr="00EB36D5">
        <w:rPr>
          <w:rFonts w:ascii="Times New Roman" w:hAnsi="Times New Roman"/>
          <w:sz w:val="28"/>
          <w:szCs w:val="28"/>
        </w:rPr>
        <w:t>Для анализа используем Бухгалтерский баланс предприятия и отчёт о финансовых результатах.</w:t>
      </w:r>
    </w:p>
    <w:p w:rsidR="00F521BC" w:rsidRDefault="00F521BC" w:rsidP="003E3340">
      <w:pPr>
        <w:pStyle w:val="a5"/>
        <w:spacing w:line="360" w:lineRule="auto"/>
        <w:jc w:val="both"/>
        <w:rPr>
          <w:rFonts w:ascii="Times New Roman" w:hAnsi="Times New Roman"/>
          <w:sz w:val="28"/>
          <w:szCs w:val="28"/>
        </w:rPr>
      </w:pPr>
      <w:r w:rsidRPr="00EB36D5">
        <w:rPr>
          <w:rFonts w:ascii="Times New Roman" w:hAnsi="Times New Roman"/>
          <w:sz w:val="28"/>
          <w:szCs w:val="28"/>
        </w:rPr>
        <w:t>Рассчитаем рентабельность продаж, используя формулу:</w:t>
      </w:r>
    </w:p>
    <w:p w:rsidR="003E3340" w:rsidRDefault="003E3340" w:rsidP="003E3340">
      <w:pPr>
        <w:pStyle w:val="a5"/>
        <w:spacing w:line="360" w:lineRule="auto"/>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671"/>
        </w:trPr>
        <w:tc>
          <w:tcPr>
            <w:tcW w:w="3199" w:type="dxa"/>
          </w:tcPr>
          <w:p w:rsidR="00F521BC" w:rsidRPr="00FD2E32" w:rsidRDefault="00F521BC" w:rsidP="003E3340">
            <w:pPr>
              <w:pStyle w:val="a5"/>
              <w:spacing w:line="360" w:lineRule="auto"/>
              <w:jc w:val="both"/>
              <w:rPr>
                <w:rFonts w:ascii="Times New Roman" w:eastAsiaTheme="minorEastAsia" w:hAnsi="Times New Roman"/>
                <w:sz w:val="28"/>
                <w:szCs w:val="28"/>
                <w:shd w:val="clear" w:color="auto" w:fill="FFFFFF"/>
              </w:rPr>
            </w:pPr>
          </w:p>
        </w:tc>
        <w:tc>
          <w:tcPr>
            <w:tcW w:w="3199" w:type="dxa"/>
            <w:vAlign w:val="center"/>
          </w:tcPr>
          <w:p w:rsidR="00F521BC" w:rsidRPr="00FD2E32" w:rsidRDefault="00426079" w:rsidP="003E3340">
            <w:pPr>
              <w:spacing w:line="360" w:lineRule="auto"/>
              <w:jc w:val="center"/>
              <w:rPr>
                <w:rFonts w:ascii="Times New Roman" w:eastAsiaTheme="minorEastAsia" w:hAnsi="Times New Roman"/>
                <w:color w:val="000000"/>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eastAsiaTheme="minorEastAsia"/>
                <w:position w:val="-24"/>
              </w:rPr>
              <w:pict>
                <v:shape id="_x0000_i1230" type="#_x0000_t75" style="width:85.1pt;height:28.05pt" equationxml="&lt;">
                  <v:imagedata r:id="rId91"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eastAsiaTheme="minorEastAsia"/>
                <w:position w:val="-24"/>
              </w:rPr>
              <w:pict>
                <v:shape id="_x0000_i1231" type="#_x0000_t75" style="width:85.1pt;height:28.05pt" equationxml="&lt;">
                  <v:imagedata r:id="rId91"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w:t>
            </w:r>
            <w:r w:rsidR="00F521BC" w:rsidRPr="00FD2E32">
              <w:rPr>
                <w:rFonts w:ascii="Times New Roman" w:eastAsiaTheme="minorEastAsia" w:hAnsi="Times New Roman"/>
                <w:color w:val="000000"/>
                <w:sz w:val="28"/>
                <w:szCs w:val="28"/>
              </w:rPr>
              <w:t>× 100%</w:t>
            </w:r>
          </w:p>
        </w:tc>
        <w:tc>
          <w:tcPr>
            <w:tcW w:w="3201" w:type="dxa"/>
            <w:vAlign w:val="center"/>
          </w:tcPr>
          <w:p w:rsidR="00F521BC" w:rsidRPr="00FD2E32" w:rsidRDefault="00F521BC" w:rsidP="003E3340">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(32)</w:t>
            </w:r>
          </w:p>
        </w:tc>
      </w:tr>
    </w:tbl>
    <w:p w:rsidR="003E3340" w:rsidRDefault="003E3340" w:rsidP="003E3340">
      <w:pPr>
        <w:spacing w:line="360" w:lineRule="auto"/>
        <w:ind w:firstLine="708"/>
        <w:jc w:val="both"/>
        <w:rPr>
          <w:rFonts w:ascii="Times New Roman" w:hAnsi="Times New Roman"/>
          <w:color w:val="000000"/>
          <w:sz w:val="28"/>
          <w:szCs w:val="28"/>
        </w:rPr>
      </w:pPr>
    </w:p>
    <w:p w:rsidR="00F521BC" w:rsidRPr="00F93F45" w:rsidRDefault="00F521BC" w:rsidP="003E3340">
      <w:pPr>
        <w:spacing w:line="360" w:lineRule="auto"/>
        <w:ind w:firstLine="708"/>
        <w:jc w:val="both"/>
        <w:rPr>
          <w:rFonts w:ascii="Times New Roman" w:hAnsi="Times New Roman"/>
          <w:color w:val="000000"/>
          <w:sz w:val="28"/>
          <w:szCs w:val="28"/>
        </w:rPr>
      </w:pPr>
      <w:r w:rsidRPr="00F93F45">
        <w:rPr>
          <w:rFonts w:ascii="Times New Roman" w:hAnsi="Times New Roman"/>
          <w:color w:val="000000"/>
          <w:sz w:val="28"/>
          <w:szCs w:val="28"/>
        </w:rPr>
        <w:t>Данные расчёта представим в таблице</w:t>
      </w:r>
      <w:r w:rsidR="00167504">
        <w:rPr>
          <w:rFonts w:ascii="Times New Roman" w:hAnsi="Times New Roman"/>
          <w:color w:val="000000"/>
          <w:sz w:val="28"/>
          <w:szCs w:val="28"/>
        </w:rPr>
        <w:t xml:space="preserve"> 18</w:t>
      </w:r>
      <w:r w:rsidRPr="00F93F45">
        <w:rPr>
          <w:rFonts w:ascii="Times New Roman" w:hAnsi="Times New Roman"/>
          <w:color w:val="000000"/>
          <w:sz w:val="28"/>
          <w:szCs w:val="28"/>
        </w:rPr>
        <w:t>, показатели представлены в тыс.рублей.</w:t>
      </w:r>
    </w:p>
    <w:p w:rsidR="00F521BC" w:rsidRPr="00F93F45" w:rsidRDefault="00F521BC" w:rsidP="00F521BC">
      <w:pPr>
        <w:spacing w:line="360" w:lineRule="auto"/>
        <w:jc w:val="both"/>
        <w:rPr>
          <w:rFonts w:ascii="Times New Roman" w:hAnsi="Times New Roman"/>
          <w:color w:val="000000"/>
          <w:sz w:val="28"/>
          <w:szCs w:val="28"/>
        </w:rPr>
      </w:pPr>
      <w:r w:rsidRPr="00F93F45">
        <w:rPr>
          <w:rFonts w:ascii="Times New Roman" w:hAnsi="Times New Roman"/>
          <w:color w:val="000000"/>
          <w:sz w:val="28"/>
          <w:szCs w:val="28"/>
        </w:rPr>
        <w:lastRenderedPageBreak/>
        <w:t xml:space="preserve">Таблица </w:t>
      </w:r>
      <w:r w:rsidR="0020662E">
        <w:rPr>
          <w:rFonts w:ascii="Times New Roman" w:hAnsi="Times New Roman"/>
          <w:color w:val="000000"/>
          <w:sz w:val="28"/>
          <w:szCs w:val="28"/>
        </w:rPr>
        <w:t xml:space="preserve">18 </w:t>
      </w:r>
      <w:r w:rsidRPr="00F93F45">
        <w:rPr>
          <w:rFonts w:ascii="Times New Roman" w:hAnsi="Times New Roman"/>
          <w:color w:val="000000"/>
          <w:sz w:val="28"/>
          <w:szCs w:val="28"/>
        </w:rPr>
        <w:t>– Оценка рентабельности продаж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1"/>
        <w:gridCol w:w="1036"/>
        <w:gridCol w:w="1038"/>
        <w:gridCol w:w="1038"/>
        <w:gridCol w:w="1144"/>
        <w:gridCol w:w="1011"/>
        <w:gridCol w:w="1144"/>
        <w:gridCol w:w="960"/>
      </w:tblGrid>
      <w:tr w:rsidR="00F521BC" w:rsidRPr="00FD2E32" w:rsidTr="00F521BC">
        <w:tc>
          <w:tcPr>
            <w:tcW w:w="1983"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Показатель</w:t>
            </w:r>
          </w:p>
        </w:tc>
        <w:tc>
          <w:tcPr>
            <w:tcW w:w="1074"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2016</w:t>
            </w:r>
          </w:p>
        </w:tc>
        <w:tc>
          <w:tcPr>
            <w:tcW w:w="1076"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2017</w:t>
            </w:r>
          </w:p>
        </w:tc>
        <w:tc>
          <w:tcPr>
            <w:tcW w:w="1076"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2018</w:t>
            </w:r>
          </w:p>
        </w:tc>
        <w:tc>
          <w:tcPr>
            <w:tcW w:w="2139" w:type="dxa"/>
            <w:gridSpan w:val="2"/>
            <w:vAlign w:val="center"/>
          </w:tcPr>
          <w:p w:rsidR="00F521BC" w:rsidRPr="00FD2E32" w:rsidRDefault="00F521BC" w:rsidP="00B663DF">
            <w:pPr>
              <w:spacing w:line="276" w:lineRule="auto"/>
              <w:jc w:val="center"/>
              <w:rPr>
                <w:rFonts w:ascii="Times New Roman" w:eastAsiaTheme="minorEastAsia" w:hAnsi="Times New Roman"/>
                <w:color w:val="000000"/>
                <w:sz w:val="28"/>
                <w:szCs w:val="28"/>
              </w:rPr>
            </w:pPr>
            <w:r w:rsidRPr="00FD2E32">
              <w:rPr>
                <w:rFonts w:ascii="Times New Roman" w:eastAsiaTheme="minorEastAsia" w:hAnsi="Times New Roman"/>
                <w:sz w:val="28"/>
                <w:szCs w:val="28"/>
              </w:rPr>
              <w:t>Откл. 2017от 2016,%</w:t>
            </w:r>
          </w:p>
        </w:tc>
        <w:tc>
          <w:tcPr>
            <w:tcW w:w="2115" w:type="dxa"/>
            <w:gridSpan w:val="2"/>
            <w:vAlign w:val="center"/>
          </w:tcPr>
          <w:p w:rsidR="00F521BC" w:rsidRPr="00FD2E32" w:rsidRDefault="00F521BC" w:rsidP="00B663DF">
            <w:pPr>
              <w:spacing w:line="276" w:lineRule="auto"/>
              <w:jc w:val="center"/>
              <w:rPr>
                <w:rFonts w:ascii="Times New Roman" w:eastAsiaTheme="minorEastAsia" w:hAnsi="Times New Roman"/>
                <w:color w:val="000000"/>
                <w:sz w:val="28"/>
                <w:szCs w:val="28"/>
              </w:rPr>
            </w:pPr>
            <w:r w:rsidRPr="00FD2E32">
              <w:rPr>
                <w:rFonts w:ascii="Times New Roman" w:eastAsiaTheme="minorEastAsia" w:hAnsi="Times New Roman"/>
                <w:sz w:val="28"/>
                <w:szCs w:val="28"/>
              </w:rPr>
              <w:t>Откл. 2018от 2017,%</w:t>
            </w:r>
          </w:p>
        </w:tc>
      </w:tr>
      <w:tr w:rsidR="00F521BC" w:rsidRPr="00FD2E32" w:rsidTr="00F521BC">
        <w:tc>
          <w:tcPr>
            <w:tcW w:w="1983" w:type="dxa"/>
            <w:vMerge/>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p>
        </w:tc>
        <w:tc>
          <w:tcPr>
            <w:tcW w:w="1074" w:type="dxa"/>
            <w:vMerge/>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p>
        </w:tc>
        <w:tc>
          <w:tcPr>
            <w:tcW w:w="1076" w:type="dxa"/>
            <w:vMerge/>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p>
        </w:tc>
        <w:tc>
          <w:tcPr>
            <w:tcW w:w="1076" w:type="dxa"/>
            <w:vMerge/>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p>
        </w:tc>
        <w:tc>
          <w:tcPr>
            <w:tcW w:w="1076"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тыс.руб</w:t>
            </w:r>
          </w:p>
        </w:tc>
        <w:tc>
          <w:tcPr>
            <w:tcW w:w="1063"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w:t>
            </w:r>
          </w:p>
        </w:tc>
        <w:tc>
          <w:tcPr>
            <w:tcW w:w="1076"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тыс.руб</w:t>
            </w:r>
          </w:p>
        </w:tc>
        <w:tc>
          <w:tcPr>
            <w:tcW w:w="1039"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w:t>
            </w:r>
          </w:p>
        </w:tc>
      </w:tr>
      <w:tr w:rsidR="00F521BC" w:rsidRPr="00FD2E32" w:rsidTr="00F521BC">
        <w:tc>
          <w:tcPr>
            <w:tcW w:w="1983" w:type="dxa"/>
            <w:tcBorders>
              <w:top w:val="single" w:sz="12" w:space="0" w:color="auto"/>
            </w:tcBorders>
            <w:vAlign w:val="center"/>
          </w:tcPr>
          <w:p w:rsidR="00F521BC" w:rsidRPr="00FD2E32" w:rsidRDefault="00F521BC" w:rsidP="00F521BC">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Выручка от продаж</w:t>
            </w:r>
          </w:p>
        </w:tc>
        <w:tc>
          <w:tcPr>
            <w:tcW w:w="1074"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26023</w:t>
            </w:r>
          </w:p>
        </w:tc>
        <w:tc>
          <w:tcPr>
            <w:tcW w:w="107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54905</w:t>
            </w:r>
          </w:p>
        </w:tc>
        <w:tc>
          <w:tcPr>
            <w:tcW w:w="107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78577</w:t>
            </w:r>
          </w:p>
        </w:tc>
        <w:tc>
          <w:tcPr>
            <w:tcW w:w="107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28882</w:t>
            </w:r>
          </w:p>
        </w:tc>
        <w:tc>
          <w:tcPr>
            <w:tcW w:w="1063"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110,9</w:t>
            </w:r>
          </w:p>
        </w:tc>
        <w:tc>
          <w:tcPr>
            <w:tcW w:w="107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23672</w:t>
            </w:r>
          </w:p>
        </w:tc>
        <w:tc>
          <w:tcPr>
            <w:tcW w:w="1039"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43,1</w:t>
            </w:r>
          </w:p>
        </w:tc>
      </w:tr>
      <w:tr w:rsidR="00F521BC" w:rsidRPr="00FD2E32" w:rsidTr="00F521BC">
        <w:tc>
          <w:tcPr>
            <w:tcW w:w="1983" w:type="dxa"/>
            <w:vAlign w:val="center"/>
          </w:tcPr>
          <w:p w:rsidR="00F521BC" w:rsidRPr="00FD2E32" w:rsidRDefault="00F521BC" w:rsidP="00F521BC">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Себестоимость продаж</w:t>
            </w:r>
          </w:p>
        </w:tc>
        <w:tc>
          <w:tcPr>
            <w:tcW w:w="1074"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13836</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32608</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53659</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18772</w:t>
            </w:r>
          </w:p>
        </w:tc>
        <w:tc>
          <w:tcPr>
            <w:tcW w:w="1063"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135,6</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21051</w:t>
            </w:r>
          </w:p>
        </w:tc>
        <w:tc>
          <w:tcPr>
            <w:tcW w:w="1039"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64,5</w:t>
            </w:r>
          </w:p>
        </w:tc>
      </w:tr>
      <w:tr w:rsidR="00F521BC" w:rsidRPr="00FD2E32" w:rsidTr="00F521BC">
        <w:tc>
          <w:tcPr>
            <w:tcW w:w="1983" w:type="dxa"/>
            <w:vAlign w:val="center"/>
          </w:tcPr>
          <w:p w:rsidR="00F521BC" w:rsidRPr="00FD2E32" w:rsidRDefault="00F521BC" w:rsidP="00F521BC">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Прибыль от продаж</w:t>
            </w:r>
          </w:p>
        </w:tc>
        <w:tc>
          <w:tcPr>
            <w:tcW w:w="1074"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1218</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6666</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6674</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5448</w:t>
            </w:r>
          </w:p>
        </w:tc>
        <w:tc>
          <w:tcPr>
            <w:tcW w:w="1063"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447,2</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8</w:t>
            </w:r>
          </w:p>
        </w:tc>
        <w:tc>
          <w:tcPr>
            <w:tcW w:w="1039"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0,12</w:t>
            </w:r>
          </w:p>
        </w:tc>
      </w:tr>
      <w:tr w:rsidR="00F521BC" w:rsidRPr="00FD2E32" w:rsidTr="00F521BC">
        <w:tc>
          <w:tcPr>
            <w:tcW w:w="1983" w:type="dxa"/>
            <w:vAlign w:val="center"/>
          </w:tcPr>
          <w:p w:rsidR="00F521BC" w:rsidRPr="00FD2E32" w:rsidRDefault="00F521BC" w:rsidP="00F521BC">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Рентабельность продаж,%</w:t>
            </w:r>
          </w:p>
        </w:tc>
        <w:tc>
          <w:tcPr>
            <w:tcW w:w="1074"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4,68</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12,14</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8,49</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7,46</w:t>
            </w:r>
          </w:p>
        </w:tc>
        <w:tc>
          <w:tcPr>
            <w:tcW w:w="1063"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159,4</w:t>
            </w:r>
          </w:p>
        </w:tc>
        <w:tc>
          <w:tcPr>
            <w:tcW w:w="10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-3,65</w:t>
            </w:r>
          </w:p>
        </w:tc>
        <w:tc>
          <w:tcPr>
            <w:tcW w:w="1039"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-30</w:t>
            </w:r>
          </w:p>
        </w:tc>
      </w:tr>
    </w:tbl>
    <w:p w:rsidR="00F521BC" w:rsidRDefault="00F521BC" w:rsidP="00F521BC">
      <w:pPr>
        <w:spacing w:line="360" w:lineRule="auto"/>
        <w:jc w:val="both"/>
        <w:rPr>
          <w:rFonts w:ascii="Times New Roman" w:hAnsi="Times New Roman"/>
          <w:color w:val="000000"/>
          <w:sz w:val="28"/>
          <w:szCs w:val="28"/>
        </w:rPr>
      </w:pPr>
    </w:p>
    <w:p w:rsidR="00F521BC" w:rsidRPr="00EB36D5"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В</w:t>
      </w:r>
      <w:r w:rsidRPr="00EB36D5">
        <w:rPr>
          <w:rFonts w:ascii="Times New Roman" w:hAnsi="Times New Roman"/>
          <w:sz w:val="28"/>
          <w:szCs w:val="28"/>
        </w:rPr>
        <w:t xml:space="preserve"> 2017 году рентабельность продаж выросла по отношению к 2016 году и составила 12,4 %. Повышение показателя обусловлено тем, что рост выручки опережает рост затрат и увеличением объёма продаж. Но в 2018 году рентабельность продаж снизилась на 30% и составляла 8,49%. Снижение произошло в результате увеличения себестоимости. В 2018 она увеличилась на 64,5%, превысив рост выручки, который составил 43,1%.</w:t>
      </w:r>
    </w:p>
    <w:p w:rsidR="00F521BC" w:rsidRDefault="00F521BC" w:rsidP="00F521BC">
      <w:pPr>
        <w:pStyle w:val="a5"/>
        <w:spacing w:line="360" w:lineRule="auto"/>
        <w:ind w:firstLine="709"/>
        <w:jc w:val="both"/>
        <w:rPr>
          <w:rFonts w:ascii="Times New Roman" w:hAnsi="Times New Roman"/>
          <w:sz w:val="28"/>
          <w:szCs w:val="28"/>
        </w:rPr>
      </w:pPr>
      <w:r w:rsidRPr="00EB36D5">
        <w:rPr>
          <w:rFonts w:ascii="Times New Roman" w:hAnsi="Times New Roman"/>
          <w:sz w:val="28"/>
          <w:szCs w:val="28"/>
        </w:rPr>
        <w:t>Следующим проанализируем показатель рентабельности затрат на производство, используя формулу:</w:t>
      </w:r>
    </w:p>
    <w:p w:rsidR="00466FE5" w:rsidRDefault="00466FE5" w:rsidP="00F521BC">
      <w:pPr>
        <w:pStyle w:val="a5"/>
        <w:spacing w:line="360" w:lineRule="auto"/>
        <w:ind w:firstLine="709"/>
        <w:jc w:val="both"/>
        <w:rPr>
          <w:rFonts w:ascii="Times New Roman" w:hAnsi="Times New Roman"/>
          <w:sz w:val="28"/>
          <w:szCs w:val="28"/>
        </w:rPr>
      </w:pPr>
    </w:p>
    <w:p w:rsidR="00F521BC" w:rsidRDefault="00F521BC" w:rsidP="00F521BC">
      <w:pPr>
        <w:pStyle w:val="a5"/>
        <w:spacing w:line="276" w:lineRule="auto"/>
        <w:ind w:firstLine="709"/>
        <w:jc w:val="both"/>
        <w:rPr>
          <w:rFonts w:ascii="Times New Roman" w:hAnsi="Times New Roman"/>
          <w:sz w:val="28"/>
          <w:szCs w:val="28"/>
        </w:rPr>
      </w:pPr>
    </w:p>
    <w:tbl>
      <w:tblPr>
        <w:tblStyle w:val="ac"/>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9"/>
        <w:gridCol w:w="3199"/>
        <w:gridCol w:w="3201"/>
      </w:tblGrid>
      <w:tr w:rsidR="00F521BC" w:rsidRPr="00FD2E32" w:rsidTr="003E3340">
        <w:trPr>
          <w:trHeight w:val="917"/>
        </w:trPr>
        <w:tc>
          <w:tcPr>
            <w:tcW w:w="3199" w:type="dxa"/>
          </w:tcPr>
          <w:p w:rsidR="00F521BC" w:rsidRPr="00FD2E32" w:rsidRDefault="00F521BC" w:rsidP="00F521BC">
            <w:pPr>
              <w:pStyle w:val="a5"/>
              <w:spacing w:line="276" w:lineRule="auto"/>
              <w:jc w:val="both"/>
              <w:rPr>
                <w:rFonts w:ascii="Times New Roman" w:eastAsiaTheme="minorEastAsia" w:hAnsi="Times New Roman"/>
                <w:sz w:val="28"/>
                <w:szCs w:val="28"/>
                <w:shd w:val="clear" w:color="auto" w:fill="FFFFFF"/>
              </w:rPr>
            </w:pPr>
          </w:p>
        </w:tc>
        <w:tc>
          <w:tcPr>
            <w:tcW w:w="3199" w:type="dxa"/>
          </w:tcPr>
          <w:p w:rsidR="00F521BC" w:rsidRPr="00FD2E32" w:rsidRDefault="00426079" w:rsidP="00F521BC">
            <w:pPr>
              <w:pStyle w:val="a5"/>
              <w:spacing w:line="276" w:lineRule="auto"/>
              <w:jc w:val="center"/>
              <w:rPr>
                <w:rFonts w:ascii="Times New Roman" w:eastAsiaTheme="minorEastAsia" w:hAnsi="Times New Roman"/>
                <w:sz w:val="28"/>
                <w:szCs w:val="28"/>
              </w:rPr>
            </w:pPr>
            <w:r w:rsidRPr="00FD2E32">
              <w:rPr>
                <w:rFonts w:ascii="Times New Roman" w:hAnsi="Times New Roman"/>
                <w:sz w:val="28"/>
                <w:szCs w:val="28"/>
              </w:rPr>
              <w:fldChar w:fldCharType="begin"/>
            </w:r>
            <w:r w:rsidR="00F521BC" w:rsidRPr="00FD2E32">
              <w:rPr>
                <w:rFonts w:ascii="Times New Roman" w:hAnsi="Times New Roman"/>
                <w:sz w:val="28"/>
                <w:szCs w:val="28"/>
              </w:rPr>
              <w:instrText xml:space="preserve"> QUOTE </w:instrText>
            </w:r>
            <w:r w:rsidRPr="00426079">
              <w:rPr>
                <w:rFonts w:asciiTheme="minorHAnsi" w:eastAsiaTheme="minorEastAsia" w:hAnsiTheme="minorHAnsi" w:cstheme="minorBidi"/>
                <w:position w:val="-15"/>
                <w:sz w:val="22"/>
                <w:szCs w:val="22"/>
                <w:lang w:eastAsia="en-US"/>
              </w:rPr>
              <w:pict>
                <v:shape id="_x0000_i1232" type="#_x0000_t75" style="width:96.3pt;height:24.3pt" equationxml="&lt;">
                  <v:imagedata r:id="rId92" o:title="" chromakey="white"/>
                </v:shape>
              </w:pict>
            </w:r>
            <w:r w:rsidR="00F521BC" w:rsidRPr="00FD2E32">
              <w:rPr>
                <w:rFonts w:ascii="Times New Roman" w:hAnsi="Times New Roman"/>
                <w:sz w:val="28"/>
                <w:szCs w:val="28"/>
              </w:rPr>
              <w:instrText xml:space="preserve"> </w:instrText>
            </w:r>
            <w:r w:rsidRPr="00FD2E32">
              <w:rPr>
                <w:rFonts w:ascii="Times New Roman" w:hAnsi="Times New Roman"/>
                <w:sz w:val="28"/>
                <w:szCs w:val="28"/>
              </w:rPr>
              <w:fldChar w:fldCharType="separate"/>
            </w:r>
            <w:r w:rsidRPr="00426079">
              <w:rPr>
                <w:rFonts w:asciiTheme="minorHAnsi" w:eastAsiaTheme="minorEastAsia" w:hAnsiTheme="minorHAnsi" w:cstheme="minorBidi"/>
                <w:position w:val="-15"/>
                <w:sz w:val="22"/>
                <w:szCs w:val="22"/>
                <w:lang w:eastAsia="en-US"/>
              </w:rPr>
              <w:pict>
                <v:shape id="_x0000_i1233" type="#_x0000_t75" style="width:96.3pt;height:24.3pt" equationxml="&lt;">
                  <v:imagedata r:id="rId92" o:title="" chromakey="white"/>
                </v:shape>
              </w:pict>
            </w:r>
            <w:r w:rsidRPr="00FD2E32">
              <w:rPr>
                <w:rFonts w:ascii="Times New Roman" w:hAnsi="Times New Roman"/>
                <w:sz w:val="28"/>
                <w:szCs w:val="28"/>
              </w:rPr>
              <w:fldChar w:fldCharType="end"/>
            </w:r>
            <w:r w:rsidR="00F521BC" w:rsidRPr="00FD2E32">
              <w:rPr>
                <w:rFonts w:ascii="Times New Roman" w:eastAsiaTheme="minorEastAsia" w:hAnsi="Times New Roman"/>
                <w:sz w:val="28"/>
                <w:szCs w:val="28"/>
              </w:rPr>
              <w:t xml:space="preserve"> × 100%</w:t>
            </w:r>
          </w:p>
        </w:tc>
        <w:tc>
          <w:tcPr>
            <w:tcW w:w="3201" w:type="dxa"/>
          </w:tcPr>
          <w:p w:rsidR="00F521BC" w:rsidRPr="00FD2E32" w:rsidRDefault="00F521BC" w:rsidP="00F521BC">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(33)</w:t>
            </w:r>
          </w:p>
        </w:tc>
      </w:tr>
    </w:tbl>
    <w:p w:rsidR="00466FE5" w:rsidRDefault="00466FE5" w:rsidP="003E3340">
      <w:pPr>
        <w:pStyle w:val="a5"/>
        <w:spacing w:line="360" w:lineRule="auto"/>
        <w:ind w:firstLine="708"/>
        <w:jc w:val="both"/>
        <w:rPr>
          <w:rFonts w:ascii="Times New Roman" w:hAnsi="Times New Roman"/>
          <w:sz w:val="28"/>
          <w:szCs w:val="28"/>
        </w:rPr>
      </w:pPr>
    </w:p>
    <w:p w:rsidR="003E3340" w:rsidRPr="00EB36D5" w:rsidRDefault="00F521BC" w:rsidP="000B11AA">
      <w:pPr>
        <w:pStyle w:val="a5"/>
        <w:spacing w:line="360" w:lineRule="auto"/>
        <w:ind w:firstLine="708"/>
        <w:jc w:val="both"/>
        <w:rPr>
          <w:rFonts w:ascii="Times New Roman" w:hAnsi="Times New Roman"/>
          <w:sz w:val="28"/>
          <w:szCs w:val="28"/>
        </w:rPr>
      </w:pPr>
      <w:r w:rsidRPr="00EB36D5">
        <w:rPr>
          <w:rFonts w:ascii="Times New Roman" w:hAnsi="Times New Roman"/>
          <w:sz w:val="28"/>
          <w:szCs w:val="28"/>
        </w:rPr>
        <w:lastRenderedPageBreak/>
        <w:t>Данные расчёта представим в таблице</w:t>
      </w:r>
      <w:r w:rsidR="00167504">
        <w:rPr>
          <w:rFonts w:ascii="Times New Roman" w:hAnsi="Times New Roman"/>
          <w:sz w:val="28"/>
          <w:szCs w:val="28"/>
        </w:rPr>
        <w:t xml:space="preserve"> 19</w:t>
      </w:r>
      <w:r w:rsidRPr="00EB36D5">
        <w:rPr>
          <w:rFonts w:ascii="Times New Roman" w:hAnsi="Times New Roman"/>
          <w:sz w:val="28"/>
          <w:szCs w:val="28"/>
        </w:rPr>
        <w:t>, показатели представлены в тыс.рублей.</w:t>
      </w:r>
    </w:p>
    <w:p w:rsidR="00F521BC" w:rsidRPr="00F93F45" w:rsidRDefault="00F521BC" w:rsidP="00F521BC">
      <w:pPr>
        <w:spacing w:line="360" w:lineRule="auto"/>
        <w:jc w:val="both"/>
        <w:rPr>
          <w:rFonts w:ascii="Times New Roman" w:hAnsi="Times New Roman"/>
          <w:color w:val="000000"/>
          <w:sz w:val="28"/>
          <w:szCs w:val="28"/>
        </w:rPr>
      </w:pPr>
      <w:r w:rsidRPr="00F93F45">
        <w:rPr>
          <w:rFonts w:ascii="Times New Roman" w:hAnsi="Times New Roman"/>
          <w:color w:val="000000"/>
          <w:sz w:val="28"/>
          <w:szCs w:val="28"/>
        </w:rPr>
        <w:t>Таблица</w:t>
      </w:r>
      <w:r>
        <w:rPr>
          <w:rFonts w:ascii="Times New Roman" w:hAnsi="Times New Roman"/>
          <w:color w:val="000000"/>
          <w:sz w:val="28"/>
          <w:szCs w:val="28"/>
        </w:rPr>
        <w:t xml:space="preserve"> </w:t>
      </w:r>
      <w:r w:rsidR="0020662E">
        <w:rPr>
          <w:rFonts w:ascii="Times New Roman" w:hAnsi="Times New Roman"/>
          <w:color w:val="000000"/>
          <w:sz w:val="28"/>
          <w:szCs w:val="28"/>
        </w:rPr>
        <w:t>19</w:t>
      </w:r>
      <w:r>
        <w:rPr>
          <w:rFonts w:ascii="Times New Roman" w:hAnsi="Times New Roman"/>
          <w:color w:val="000000"/>
          <w:sz w:val="28"/>
          <w:szCs w:val="28"/>
        </w:rPr>
        <w:t xml:space="preserve"> </w:t>
      </w:r>
      <w:r w:rsidRPr="00F93F45">
        <w:rPr>
          <w:rFonts w:ascii="Times New Roman" w:hAnsi="Times New Roman"/>
          <w:color w:val="000000"/>
          <w:sz w:val="28"/>
          <w:szCs w:val="28"/>
        </w:rPr>
        <w:t>-</w:t>
      </w:r>
      <w:r>
        <w:rPr>
          <w:rFonts w:ascii="Times New Roman" w:hAnsi="Times New Roman"/>
          <w:color w:val="000000"/>
          <w:sz w:val="28"/>
          <w:szCs w:val="28"/>
        </w:rPr>
        <w:t xml:space="preserve"> О</w:t>
      </w:r>
      <w:r w:rsidRPr="00F93F45">
        <w:rPr>
          <w:rFonts w:ascii="Times New Roman" w:hAnsi="Times New Roman"/>
          <w:color w:val="000000"/>
          <w:sz w:val="28"/>
          <w:szCs w:val="28"/>
        </w:rPr>
        <w:t>ценка рентабельности затрат на производство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6"/>
        <w:gridCol w:w="932"/>
        <w:gridCol w:w="1044"/>
        <w:gridCol w:w="1044"/>
        <w:gridCol w:w="1144"/>
        <w:gridCol w:w="1021"/>
        <w:gridCol w:w="1144"/>
        <w:gridCol w:w="877"/>
      </w:tblGrid>
      <w:tr w:rsidR="00F521BC" w:rsidRPr="00FD2E32" w:rsidTr="00F521BC">
        <w:tc>
          <w:tcPr>
            <w:tcW w:w="2268"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Показатель</w:t>
            </w:r>
          </w:p>
        </w:tc>
        <w:tc>
          <w:tcPr>
            <w:tcW w:w="933"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2016</w:t>
            </w:r>
          </w:p>
        </w:tc>
        <w:tc>
          <w:tcPr>
            <w:tcW w:w="1056"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2017</w:t>
            </w:r>
          </w:p>
        </w:tc>
        <w:tc>
          <w:tcPr>
            <w:tcW w:w="1056" w:type="dxa"/>
            <w:vMerge w:val="restart"/>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2018</w:t>
            </w:r>
          </w:p>
        </w:tc>
        <w:tc>
          <w:tcPr>
            <w:tcW w:w="2094" w:type="dxa"/>
            <w:gridSpan w:val="2"/>
            <w:vAlign w:val="center"/>
          </w:tcPr>
          <w:p w:rsidR="00F521BC" w:rsidRPr="00FD2E32" w:rsidRDefault="00F521BC" w:rsidP="00B663DF">
            <w:pPr>
              <w:spacing w:line="276" w:lineRule="auto"/>
              <w:jc w:val="center"/>
              <w:rPr>
                <w:rFonts w:ascii="Times New Roman" w:eastAsiaTheme="minorEastAsia" w:hAnsi="Times New Roman"/>
                <w:color w:val="000000"/>
                <w:sz w:val="28"/>
                <w:szCs w:val="28"/>
              </w:rPr>
            </w:pPr>
            <w:r w:rsidRPr="00FD2E32">
              <w:rPr>
                <w:rFonts w:ascii="Times New Roman" w:eastAsiaTheme="minorEastAsia" w:hAnsi="Times New Roman"/>
                <w:sz w:val="28"/>
                <w:szCs w:val="28"/>
              </w:rPr>
              <w:t>Откл. 2017от 2016,%</w:t>
            </w:r>
          </w:p>
        </w:tc>
        <w:tc>
          <w:tcPr>
            <w:tcW w:w="1949" w:type="dxa"/>
            <w:gridSpan w:val="2"/>
            <w:vAlign w:val="center"/>
          </w:tcPr>
          <w:p w:rsidR="00F521BC" w:rsidRPr="00FD2E32" w:rsidRDefault="00F521BC" w:rsidP="00B663DF">
            <w:pPr>
              <w:spacing w:line="276" w:lineRule="auto"/>
              <w:jc w:val="center"/>
              <w:rPr>
                <w:rFonts w:ascii="Times New Roman" w:eastAsiaTheme="minorEastAsia" w:hAnsi="Times New Roman"/>
                <w:color w:val="000000"/>
                <w:sz w:val="28"/>
                <w:szCs w:val="28"/>
              </w:rPr>
            </w:pPr>
            <w:r w:rsidRPr="00FD2E32">
              <w:rPr>
                <w:rFonts w:ascii="Times New Roman" w:eastAsiaTheme="minorEastAsia" w:hAnsi="Times New Roman"/>
                <w:sz w:val="28"/>
                <w:szCs w:val="28"/>
              </w:rPr>
              <w:t>Откл. 2018от 2017,%</w:t>
            </w:r>
          </w:p>
        </w:tc>
      </w:tr>
      <w:tr w:rsidR="00F521BC" w:rsidRPr="00FD2E32" w:rsidTr="00F521BC">
        <w:tc>
          <w:tcPr>
            <w:tcW w:w="2268" w:type="dxa"/>
            <w:vMerge/>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p>
        </w:tc>
        <w:tc>
          <w:tcPr>
            <w:tcW w:w="933" w:type="dxa"/>
            <w:vMerge/>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p>
        </w:tc>
        <w:tc>
          <w:tcPr>
            <w:tcW w:w="1056" w:type="dxa"/>
            <w:vMerge/>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p>
        </w:tc>
        <w:tc>
          <w:tcPr>
            <w:tcW w:w="1056" w:type="dxa"/>
            <w:vMerge/>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p>
        </w:tc>
        <w:tc>
          <w:tcPr>
            <w:tcW w:w="1056"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тыс.руб</w:t>
            </w:r>
          </w:p>
        </w:tc>
        <w:tc>
          <w:tcPr>
            <w:tcW w:w="1038"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w:t>
            </w:r>
          </w:p>
        </w:tc>
        <w:tc>
          <w:tcPr>
            <w:tcW w:w="1056"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тыс.руб</w:t>
            </w:r>
          </w:p>
        </w:tc>
        <w:tc>
          <w:tcPr>
            <w:tcW w:w="893" w:type="dxa"/>
            <w:tcBorders>
              <w:bottom w:val="single" w:sz="12" w:space="0" w:color="auto"/>
            </w:tcBorders>
            <w:vAlign w:val="center"/>
          </w:tcPr>
          <w:p w:rsidR="00F521BC" w:rsidRPr="00FD2E32" w:rsidRDefault="00F521BC" w:rsidP="00F521BC">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w:t>
            </w:r>
          </w:p>
        </w:tc>
      </w:tr>
      <w:tr w:rsidR="00F521BC" w:rsidRPr="00FD2E32" w:rsidTr="00466FE5">
        <w:tc>
          <w:tcPr>
            <w:tcW w:w="2268" w:type="dxa"/>
            <w:tcBorders>
              <w:top w:val="single" w:sz="12" w:space="0" w:color="auto"/>
            </w:tcBorders>
            <w:vAlign w:val="center"/>
          </w:tcPr>
          <w:p w:rsidR="00F521BC" w:rsidRPr="00FD2E32" w:rsidRDefault="00F521BC" w:rsidP="00466FE5">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Выручка от продаж</w:t>
            </w:r>
          </w:p>
        </w:tc>
        <w:tc>
          <w:tcPr>
            <w:tcW w:w="933" w:type="dxa"/>
            <w:tcBorders>
              <w:top w:val="single" w:sz="12" w:space="0" w:color="auto"/>
            </w:tcBorders>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26023</w:t>
            </w:r>
          </w:p>
        </w:tc>
        <w:tc>
          <w:tcPr>
            <w:tcW w:w="1056" w:type="dxa"/>
            <w:tcBorders>
              <w:top w:val="single" w:sz="12" w:space="0" w:color="auto"/>
            </w:tcBorders>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54905</w:t>
            </w:r>
          </w:p>
        </w:tc>
        <w:tc>
          <w:tcPr>
            <w:tcW w:w="1056" w:type="dxa"/>
            <w:tcBorders>
              <w:top w:val="single" w:sz="12" w:space="0" w:color="auto"/>
            </w:tcBorders>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78577</w:t>
            </w:r>
          </w:p>
        </w:tc>
        <w:tc>
          <w:tcPr>
            <w:tcW w:w="1056" w:type="dxa"/>
            <w:tcBorders>
              <w:top w:val="single" w:sz="12" w:space="0" w:color="auto"/>
            </w:tcBorders>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28882</w:t>
            </w:r>
          </w:p>
        </w:tc>
        <w:tc>
          <w:tcPr>
            <w:tcW w:w="1038" w:type="dxa"/>
            <w:tcBorders>
              <w:top w:val="single" w:sz="12" w:space="0" w:color="auto"/>
            </w:tcBorders>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110,9</w:t>
            </w:r>
          </w:p>
        </w:tc>
        <w:tc>
          <w:tcPr>
            <w:tcW w:w="1056" w:type="dxa"/>
            <w:tcBorders>
              <w:top w:val="single" w:sz="12" w:space="0" w:color="auto"/>
            </w:tcBorders>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23672</w:t>
            </w:r>
          </w:p>
        </w:tc>
        <w:tc>
          <w:tcPr>
            <w:tcW w:w="893" w:type="dxa"/>
            <w:tcBorders>
              <w:top w:val="single" w:sz="12" w:space="0" w:color="auto"/>
            </w:tcBorders>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43,1</w:t>
            </w:r>
          </w:p>
        </w:tc>
      </w:tr>
      <w:tr w:rsidR="00F521BC" w:rsidRPr="00FD2E32" w:rsidTr="00466FE5">
        <w:tc>
          <w:tcPr>
            <w:tcW w:w="2268" w:type="dxa"/>
            <w:vAlign w:val="center"/>
          </w:tcPr>
          <w:p w:rsidR="00F521BC" w:rsidRPr="00FD2E32" w:rsidRDefault="00F521BC" w:rsidP="00466FE5">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Себестоимость продаж</w:t>
            </w:r>
          </w:p>
        </w:tc>
        <w:tc>
          <w:tcPr>
            <w:tcW w:w="933"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13836</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32608</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53659</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18772</w:t>
            </w:r>
          </w:p>
        </w:tc>
        <w:tc>
          <w:tcPr>
            <w:tcW w:w="1038"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135,6</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21051</w:t>
            </w:r>
          </w:p>
        </w:tc>
        <w:tc>
          <w:tcPr>
            <w:tcW w:w="893"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64,5</w:t>
            </w:r>
          </w:p>
        </w:tc>
      </w:tr>
      <w:tr w:rsidR="00F521BC" w:rsidRPr="00FD2E32" w:rsidTr="00466FE5">
        <w:tc>
          <w:tcPr>
            <w:tcW w:w="2268" w:type="dxa"/>
            <w:vAlign w:val="center"/>
          </w:tcPr>
          <w:p w:rsidR="00F521BC" w:rsidRPr="00FD2E32" w:rsidRDefault="00F521BC" w:rsidP="00466FE5">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Прибыль от продаж</w:t>
            </w:r>
          </w:p>
        </w:tc>
        <w:tc>
          <w:tcPr>
            <w:tcW w:w="933"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1218</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6666</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6674</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5448</w:t>
            </w:r>
          </w:p>
        </w:tc>
        <w:tc>
          <w:tcPr>
            <w:tcW w:w="1038"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447,2</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8</w:t>
            </w:r>
          </w:p>
        </w:tc>
        <w:tc>
          <w:tcPr>
            <w:tcW w:w="893"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0,12</w:t>
            </w:r>
          </w:p>
        </w:tc>
      </w:tr>
      <w:tr w:rsidR="00F521BC" w:rsidRPr="00FD2E32" w:rsidTr="00466FE5">
        <w:tc>
          <w:tcPr>
            <w:tcW w:w="2268" w:type="dxa"/>
            <w:vAlign w:val="center"/>
          </w:tcPr>
          <w:p w:rsidR="00F521BC" w:rsidRPr="00FD2E32" w:rsidRDefault="00F521BC" w:rsidP="00466FE5">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Рентабельность затрат на производство,%</w:t>
            </w:r>
          </w:p>
        </w:tc>
        <w:tc>
          <w:tcPr>
            <w:tcW w:w="933"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8,8</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20,44</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12,43</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11,66</w:t>
            </w:r>
          </w:p>
        </w:tc>
        <w:tc>
          <w:tcPr>
            <w:tcW w:w="1038"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132,2</w:t>
            </w:r>
          </w:p>
        </w:tc>
        <w:tc>
          <w:tcPr>
            <w:tcW w:w="1056"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-8,01</w:t>
            </w:r>
          </w:p>
        </w:tc>
        <w:tc>
          <w:tcPr>
            <w:tcW w:w="893" w:type="dxa"/>
            <w:vAlign w:val="center"/>
          </w:tcPr>
          <w:p w:rsidR="00F521BC" w:rsidRPr="00FD2E32" w:rsidRDefault="00F521BC" w:rsidP="00466FE5">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-39,1</w:t>
            </w:r>
          </w:p>
        </w:tc>
      </w:tr>
    </w:tbl>
    <w:p w:rsidR="00F521BC" w:rsidRPr="000401AE" w:rsidRDefault="00F521BC" w:rsidP="00F521BC">
      <w:pPr>
        <w:pStyle w:val="a5"/>
        <w:spacing w:line="360" w:lineRule="auto"/>
        <w:jc w:val="center"/>
        <w:rPr>
          <w:rFonts w:ascii="Times New Roman" w:hAnsi="Times New Roman"/>
          <w:sz w:val="28"/>
          <w:szCs w:val="28"/>
        </w:rPr>
      </w:pPr>
    </w:p>
    <w:p w:rsidR="00F521BC" w:rsidRDefault="00F521BC" w:rsidP="00F521BC">
      <w:pPr>
        <w:pStyle w:val="a5"/>
        <w:spacing w:line="360" w:lineRule="auto"/>
        <w:ind w:firstLine="709"/>
        <w:jc w:val="both"/>
        <w:rPr>
          <w:rFonts w:ascii="Times New Roman" w:hAnsi="Times New Roman"/>
          <w:sz w:val="28"/>
          <w:szCs w:val="28"/>
        </w:rPr>
      </w:pPr>
      <w:r w:rsidRPr="000401AE">
        <w:rPr>
          <w:rFonts w:ascii="Times New Roman" w:hAnsi="Times New Roman"/>
          <w:sz w:val="28"/>
          <w:szCs w:val="28"/>
        </w:rPr>
        <w:t>По данным анализа видно, что рентабельность затрат на производство в 2017 году увеличилась с 8,8% до 20,44%, т.е с каждого рубля, затраченного на производство продукции, предприятие получает 20,44 рубля. В 2018 году показатель снизился на 39,1%. Снижение прои</w:t>
      </w:r>
      <w:r>
        <w:rPr>
          <w:rFonts w:ascii="Times New Roman" w:hAnsi="Times New Roman"/>
          <w:sz w:val="28"/>
          <w:szCs w:val="28"/>
        </w:rPr>
        <w:t>зошло в результате повышения се</w:t>
      </w:r>
      <w:r w:rsidRPr="000401AE">
        <w:rPr>
          <w:rFonts w:ascii="Times New Roman" w:hAnsi="Times New Roman"/>
          <w:sz w:val="28"/>
          <w:szCs w:val="28"/>
        </w:rPr>
        <w:t xml:space="preserve">бестоимости на 64,5%. </w:t>
      </w:r>
    </w:p>
    <w:p w:rsidR="00F521BC" w:rsidRDefault="00F521BC" w:rsidP="00F521BC">
      <w:pPr>
        <w:pStyle w:val="a5"/>
        <w:spacing w:line="360" w:lineRule="auto"/>
        <w:ind w:firstLine="709"/>
        <w:jc w:val="both"/>
        <w:rPr>
          <w:rFonts w:ascii="Times New Roman" w:hAnsi="Times New Roman"/>
          <w:sz w:val="28"/>
          <w:szCs w:val="28"/>
        </w:rPr>
      </w:pPr>
      <w:r w:rsidRPr="00EB36D5">
        <w:rPr>
          <w:rFonts w:ascii="Times New Roman" w:hAnsi="Times New Roman"/>
          <w:sz w:val="28"/>
          <w:szCs w:val="28"/>
        </w:rPr>
        <w:t>Следующим проанализируем показатель рентабельности собственного капитала, используя формулу:</w:t>
      </w:r>
    </w:p>
    <w:p w:rsidR="00F521BC" w:rsidRDefault="00F521BC" w:rsidP="00F521BC">
      <w:pPr>
        <w:pStyle w:val="a5"/>
        <w:spacing w:line="360" w:lineRule="auto"/>
        <w:ind w:firstLine="709"/>
        <w:jc w:val="both"/>
        <w:rPr>
          <w:rFonts w:ascii="Times New Roman" w:hAnsi="Times New Roman"/>
          <w:sz w:val="28"/>
          <w:szCs w:val="28"/>
        </w:rPr>
      </w:pPr>
    </w:p>
    <w:tbl>
      <w:tblPr>
        <w:tblW w:w="9599" w:type="dxa"/>
        <w:tblLook w:val="04A0"/>
      </w:tblPr>
      <w:tblGrid>
        <w:gridCol w:w="2376"/>
        <w:gridCol w:w="4820"/>
        <w:gridCol w:w="2403"/>
      </w:tblGrid>
      <w:tr w:rsidR="00F521BC" w:rsidRPr="00FD2E32" w:rsidTr="00F521BC">
        <w:trPr>
          <w:trHeight w:val="828"/>
        </w:trPr>
        <w:tc>
          <w:tcPr>
            <w:tcW w:w="2376" w:type="dxa"/>
          </w:tcPr>
          <w:p w:rsidR="00F521BC" w:rsidRPr="00FD2E32" w:rsidRDefault="00F521BC" w:rsidP="00F521BC">
            <w:pPr>
              <w:pStyle w:val="a5"/>
              <w:spacing w:line="360" w:lineRule="auto"/>
              <w:jc w:val="both"/>
              <w:rPr>
                <w:rFonts w:ascii="Times New Roman" w:eastAsiaTheme="minorEastAsia" w:hAnsi="Times New Roman"/>
                <w:sz w:val="28"/>
                <w:szCs w:val="28"/>
                <w:shd w:val="clear" w:color="auto" w:fill="FFFFFF"/>
              </w:rPr>
            </w:pPr>
          </w:p>
        </w:tc>
        <w:tc>
          <w:tcPr>
            <w:tcW w:w="4820" w:type="dxa"/>
            <w:vAlign w:val="center"/>
          </w:tcPr>
          <w:p w:rsidR="00F521BC" w:rsidRPr="00FD2E32" w:rsidRDefault="00426079" w:rsidP="00F521BC">
            <w:pPr>
              <w:spacing w:line="360" w:lineRule="auto"/>
              <w:jc w:val="center"/>
              <w:rPr>
                <w:rFonts w:ascii="Times New Roman" w:eastAsiaTheme="minorEastAsia" w:hAnsi="Times New Roman"/>
                <w:color w:val="000000"/>
                <w:sz w:val="28"/>
                <w:szCs w:val="28"/>
              </w:rPr>
            </w:pPr>
            <w:r w:rsidRPr="00FD2E32">
              <w:rPr>
                <w:rFonts w:ascii="Times New Roman" w:hAnsi="Times New Roman"/>
                <w:color w:val="000000"/>
                <w:sz w:val="28"/>
                <w:szCs w:val="28"/>
              </w:rPr>
              <w:fldChar w:fldCharType="begin"/>
            </w:r>
            <w:r w:rsidR="00F521BC" w:rsidRPr="00FD2E32">
              <w:rPr>
                <w:rFonts w:ascii="Times New Roman" w:hAnsi="Times New Roman"/>
                <w:color w:val="000000"/>
                <w:sz w:val="28"/>
                <w:szCs w:val="28"/>
              </w:rPr>
              <w:instrText xml:space="preserve"> QUOTE </w:instrText>
            </w:r>
            <w:r w:rsidRPr="00426079">
              <w:rPr>
                <w:rFonts w:eastAsiaTheme="minorEastAsia"/>
                <w:position w:val="-24"/>
              </w:rPr>
              <w:pict>
                <v:shape id="_x0000_i1234" type="#_x0000_t75" style="width:180.45pt;height:28.05pt" equationxml="&lt;">
                  <v:imagedata r:id="rId93" o:title="" chromakey="white"/>
                </v:shape>
              </w:pict>
            </w:r>
            <w:r w:rsidR="00F521BC" w:rsidRPr="00FD2E32">
              <w:rPr>
                <w:rFonts w:ascii="Times New Roman" w:hAnsi="Times New Roman"/>
                <w:color w:val="000000"/>
                <w:sz w:val="28"/>
                <w:szCs w:val="28"/>
              </w:rPr>
              <w:instrText xml:space="preserve"> </w:instrText>
            </w:r>
            <w:r w:rsidRPr="00FD2E32">
              <w:rPr>
                <w:rFonts w:ascii="Times New Roman" w:hAnsi="Times New Roman"/>
                <w:color w:val="000000"/>
                <w:sz w:val="28"/>
                <w:szCs w:val="28"/>
              </w:rPr>
              <w:fldChar w:fldCharType="separate"/>
            </w:r>
            <w:r w:rsidRPr="00426079">
              <w:rPr>
                <w:rFonts w:eastAsiaTheme="minorEastAsia"/>
                <w:position w:val="-24"/>
              </w:rPr>
              <w:pict>
                <v:shape id="_x0000_i1235" type="#_x0000_t75" style="width:180.45pt;height:28.05pt" equationxml="&lt;">
                  <v:imagedata r:id="rId93" o:title="" chromakey="white"/>
                </v:shape>
              </w:pict>
            </w:r>
            <w:r w:rsidRPr="00FD2E32">
              <w:rPr>
                <w:rFonts w:ascii="Times New Roman" w:hAnsi="Times New Roman"/>
                <w:color w:val="000000"/>
                <w:sz w:val="28"/>
                <w:szCs w:val="28"/>
              </w:rPr>
              <w:fldChar w:fldCharType="end"/>
            </w:r>
            <w:r w:rsidR="00F521BC" w:rsidRPr="00FD2E32">
              <w:rPr>
                <w:rFonts w:ascii="Times New Roman" w:eastAsiaTheme="minorEastAsia" w:hAnsi="Times New Roman"/>
                <w:color w:val="000000"/>
                <w:sz w:val="28"/>
                <w:szCs w:val="28"/>
              </w:rPr>
              <w:t xml:space="preserve"> × 100%</w:t>
            </w:r>
          </w:p>
        </w:tc>
        <w:tc>
          <w:tcPr>
            <w:tcW w:w="2403" w:type="dxa"/>
            <w:vAlign w:val="center"/>
          </w:tcPr>
          <w:p w:rsidR="00F521BC" w:rsidRPr="00FD2E32" w:rsidRDefault="00F521BC" w:rsidP="00F521BC">
            <w:pPr>
              <w:pStyle w:val="a5"/>
              <w:spacing w:line="360"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(34)</w:t>
            </w:r>
          </w:p>
        </w:tc>
      </w:tr>
    </w:tbl>
    <w:p w:rsidR="00554F35" w:rsidRDefault="00554F35" w:rsidP="00F521BC">
      <w:pPr>
        <w:pStyle w:val="a5"/>
        <w:spacing w:line="360" w:lineRule="auto"/>
        <w:jc w:val="both"/>
        <w:rPr>
          <w:rFonts w:ascii="Times New Roman" w:hAnsi="Times New Roman"/>
          <w:sz w:val="28"/>
          <w:szCs w:val="28"/>
        </w:rPr>
      </w:pPr>
    </w:p>
    <w:p w:rsidR="00F521BC" w:rsidRPr="00EB36D5" w:rsidRDefault="00F521BC" w:rsidP="00F521BC">
      <w:pPr>
        <w:pStyle w:val="a5"/>
        <w:spacing w:line="360" w:lineRule="auto"/>
        <w:jc w:val="both"/>
        <w:rPr>
          <w:rFonts w:ascii="Times New Roman" w:hAnsi="Times New Roman"/>
          <w:sz w:val="28"/>
          <w:szCs w:val="28"/>
        </w:rPr>
      </w:pPr>
      <w:r w:rsidRPr="00EB36D5">
        <w:rPr>
          <w:rFonts w:ascii="Times New Roman" w:hAnsi="Times New Roman"/>
          <w:sz w:val="28"/>
          <w:szCs w:val="28"/>
        </w:rPr>
        <w:lastRenderedPageBreak/>
        <w:t>Таблица</w:t>
      </w:r>
      <w:r w:rsidR="009C148B">
        <w:rPr>
          <w:rFonts w:ascii="Times New Roman" w:hAnsi="Times New Roman"/>
          <w:sz w:val="28"/>
          <w:szCs w:val="28"/>
        </w:rPr>
        <w:t xml:space="preserve"> 20</w:t>
      </w:r>
      <w:r w:rsidRPr="00EB36D5">
        <w:rPr>
          <w:rFonts w:ascii="Times New Roman" w:hAnsi="Times New Roman"/>
          <w:sz w:val="28"/>
          <w:szCs w:val="28"/>
        </w:rPr>
        <w:t>-</w:t>
      </w:r>
      <w:r>
        <w:rPr>
          <w:rFonts w:ascii="Times New Roman" w:hAnsi="Times New Roman"/>
          <w:sz w:val="28"/>
          <w:szCs w:val="28"/>
        </w:rPr>
        <w:t xml:space="preserve"> О</w:t>
      </w:r>
      <w:r w:rsidRPr="00EB36D5">
        <w:rPr>
          <w:rFonts w:ascii="Times New Roman" w:hAnsi="Times New Roman"/>
          <w:sz w:val="28"/>
          <w:szCs w:val="28"/>
        </w:rPr>
        <w:t xml:space="preserve">ценка рентабельности основного капитала, </w:t>
      </w:r>
      <w:r>
        <w:rPr>
          <w:rFonts w:ascii="Times New Roman" w:hAnsi="Times New Roman"/>
          <w:sz w:val="28"/>
          <w:szCs w:val="28"/>
        </w:rPr>
        <w:t>данные</w:t>
      </w:r>
      <w:r w:rsidR="00554F35">
        <w:rPr>
          <w:rFonts w:ascii="Times New Roman" w:hAnsi="Times New Roman"/>
          <w:sz w:val="28"/>
          <w:szCs w:val="28"/>
        </w:rPr>
        <w:t xml:space="preserve"> представлены в тыс.руб.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992"/>
        <w:gridCol w:w="1032"/>
        <w:gridCol w:w="1126"/>
        <w:gridCol w:w="976"/>
        <w:gridCol w:w="991"/>
        <w:gridCol w:w="991"/>
        <w:gridCol w:w="803"/>
      </w:tblGrid>
      <w:tr w:rsidR="00F521BC" w:rsidRPr="00FD2E32" w:rsidTr="00F521BC">
        <w:tc>
          <w:tcPr>
            <w:tcW w:w="2552" w:type="dxa"/>
            <w:vMerge w:val="restart"/>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Показатель</w:t>
            </w:r>
          </w:p>
        </w:tc>
        <w:tc>
          <w:tcPr>
            <w:tcW w:w="992" w:type="dxa"/>
            <w:vMerge w:val="restart"/>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2016</w:t>
            </w:r>
          </w:p>
        </w:tc>
        <w:tc>
          <w:tcPr>
            <w:tcW w:w="1032" w:type="dxa"/>
            <w:vMerge w:val="restart"/>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2017</w:t>
            </w:r>
          </w:p>
        </w:tc>
        <w:tc>
          <w:tcPr>
            <w:tcW w:w="1126" w:type="dxa"/>
            <w:vMerge w:val="restart"/>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2018</w:t>
            </w:r>
          </w:p>
        </w:tc>
        <w:tc>
          <w:tcPr>
            <w:tcW w:w="1967" w:type="dxa"/>
            <w:gridSpan w:val="2"/>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sz w:val="28"/>
                <w:szCs w:val="28"/>
              </w:rPr>
              <w:t>Откл. 2017от 2016,%</w:t>
            </w:r>
          </w:p>
        </w:tc>
        <w:tc>
          <w:tcPr>
            <w:tcW w:w="1794" w:type="dxa"/>
            <w:gridSpan w:val="2"/>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sz w:val="28"/>
                <w:szCs w:val="28"/>
              </w:rPr>
              <w:t>Откл. 2018от 2017,%</w:t>
            </w:r>
          </w:p>
        </w:tc>
      </w:tr>
      <w:tr w:rsidR="00F521BC" w:rsidRPr="00FD2E32" w:rsidTr="00F521BC">
        <w:tc>
          <w:tcPr>
            <w:tcW w:w="2552" w:type="dxa"/>
            <w:vMerge/>
            <w:tcBorders>
              <w:bottom w:val="single" w:sz="12" w:space="0" w:color="auto"/>
            </w:tcBorders>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p>
        </w:tc>
        <w:tc>
          <w:tcPr>
            <w:tcW w:w="992" w:type="dxa"/>
            <w:vMerge/>
            <w:tcBorders>
              <w:bottom w:val="single" w:sz="12" w:space="0" w:color="auto"/>
            </w:tcBorders>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p>
        </w:tc>
        <w:tc>
          <w:tcPr>
            <w:tcW w:w="1032" w:type="dxa"/>
            <w:vMerge/>
            <w:tcBorders>
              <w:bottom w:val="single" w:sz="12" w:space="0" w:color="auto"/>
            </w:tcBorders>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p>
        </w:tc>
        <w:tc>
          <w:tcPr>
            <w:tcW w:w="1126" w:type="dxa"/>
            <w:vMerge/>
            <w:tcBorders>
              <w:bottom w:val="single" w:sz="12" w:space="0" w:color="auto"/>
            </w:tcBorders>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p>
        </w:tc>
        <w:tc>
          <w:tcPr>
            <w:tcW w:w="976" w:type="dxa"/>
            <w:tcBorders>
              <w:bottom w:val="single" w:sz="12" w:space="0" w:color="auto"/>
            </w:tcBorders>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руб</w:t>
            </w:r>
          </w:p>
        </w:tc>
        <w:tc>
          <w:tcPr>
            <w:tcW w:w="991" w:type="dxa"/>
            <w:tcBorders>
              <w:bottom w:val="single" w:sz="12" w:space="0" w:color="auto"/>
            </w:tcBorders>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w:t>
            </w:r>
          </w:p>
        </w:tc>
        <w:tc>
          <w:tcPr>
            <w:tcW w:w="991" w:type="dxa"/>
            <w:tcBorders>
              <w:bottom w:val="single" w:sz="12" w:space="0" w:color="auto"/>
            </w:tcBorders>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руб</w:t>
            </w:r>
          </w:p>
        </w:tc>
        <w:tc>
          <w:tcPr>
            <w:tcW w:w="803" w:type="dxa"/>
            <w:tcBorders>
              <w:bottom w:val="single" w:sz="12" w:space="0" w:color="auto"/>
            </w:tcBorders>
            <w:vAlign w:val="center"/>
          </w:tcPr>
          <w:p w:rsidR="00F521BC" w:rsidRPr="00FD2E32" w:rsidRDefault="00F521BC" w:rsidP="003E3340">
            <w:pPr>
              <w:spacing w:line="24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w:t>
            </w:r>
          </w:p>
        </w:tc>
      </w:tr>
      <w:tr w:rsidR="00F521BC" w:rsidRPr="00FD2E32" w:rsidTr="00F521BC">
        <w:tc>
          <w:tcPr>
            <w:tcW w:w="2552" w:type="dxa"/>
            <w:tcBorders>
              <w:top w:val="single" w:sz="12" w:space="0" w:color="auto"/>
            </w:tcBorders>
            <w:vAlign w:val="center"/>
          </w:tcPr>
          <w:p w:rsidR="00F521BC" w:rsidRPr="00FD2E32" w:rsidRDefault="00F521BC" w:rsidP="00F521BC">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Средняя величина собственного капитала</w:t>
            </w:r>
          </w:p>
        </w:tc>
        <w:tc>
          <w:tcPr>
            <w:tcW w:w="992"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8425</w:t>
            </w:r>
          </w:p>
        </w:tc>
        <w:tc>
          <w:tcPr>
            <w:tcW w:w="1032"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11217</w:t>
            </w:r>
          </w:p>
        </w:tc>
        <w:tc>
          <w:tcPr>
            <w:tcW w:w="112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14613,5</w:t>
            </w:r>
          </w:p>
        </w:tc>
        <w:tc>
          <w:tcPr>
            <w:tcW w:w="976"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2792</w:t>
            </w:r>
          </w:p>
        </w:tc>
        <w:tc>
          <w:tcPr>
            <w:tcW w:w="991"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33,13</w:t>
            </w:r>
          </w:p>
        </w:tc>
        <w:tc>
          <w:tcPr>
            <w:tcW w:w="991"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3396,5</w:t>
            </w:r>
          </w:p>
        </w:tc>
        <w:tc>
          <w:tcPr>
            <w:tcW w:w="803" w:type="dxa"/>
            <w:tcBorders>
              <w:top w:val="single" w:sz="12" w:space="0" w:color="auto"/>
            </w:tcBorders>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30,2</w:t>
            </w:r>
          </w:p>
        </w:tc>
      </w:tr>
      <w:tr w:rsidR="00F521BC" w:rsidRPr="00FD2E32" w:rsidTr="00F521BC">
        <w:tc>
          <w:tcPr>
            <w:tcW w:w="2552" w:type="dxa"/>
            <w:vAlign w:val="center"/>
          </w:tcPr>
          <w:p w:rsidR="00F521BC" w:rsidRPr="00FD2E32" w:rsidRDefault="00F521BC" w:rsidP="00F521BC">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Чистая прибыль</w:t>
            </w:r>
          </w:p>
        </w:tc>
        <w:tc>
          <w:tcPr>
            <w:tcW w:w="992"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431</w:t>
            </w:r>
          </w:p>
        </w:tc>
        <w:tc>
          <w:tcPr>
            <w:tcW w:w="1032"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5184</w:t>
            </w:r>
          </w:p>
        </w:tc>
        <w:tc>
          <w:tcPr>
            <w:tcW w:w="112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3699</w:t>
            </w:r>
          </w:p>
        </w:tc>
        <w:tc>
          <w:tcPr>
            <w:tcW w:w="9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4753</w:t>
            </w:r>
          </w:p>
        </w:tc>
        <w:tc>
          <w:tcPr>
            <w:tcW w:w="991"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1102,7</w:t>
            </w:r>
          </w:p>
        </w:tc>
        <w:tc>
          <w:tcPr>
            <w:tcW w:w="991"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-1485</w:t>
            </w:r>
          </w:p>
        </w:tc>
        <w:tc>
          <w:tcPr>
            <w:tcW w:w="803"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-28,6</w:t>
            </w:r>
          </w:p>
        </w:tc>
      </w:tr>
      <w:tr w:rsidR="00F521BC" w:rsidRPr="00FD2E32" w:rsidTr="00F521BC">
        <w:tc>
          <w:tcPr>
            <w:tcW w:w="2552" w:type="dxa"/>
            <w:vAlign w:val="center"/>
          </w:tcPr>
          <w:p w:rsidR="00F521BC" w:rsidRPr="00FD2E32" w:rsidRDefault="00F521BC" w:rsidP="00F521BC">
            <w:pPr>
              <w:spacing w:line="360" w:lineRule="auto"/>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Рентабельность основного капитала,%</w:t>
            </w:r>
          </w:p>
        </w:tc>
        <w:tc>
          <w:tcPr>
            <w:tcW w:w="992"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5,11</w:t>
            </w:r>
          </w:p>
        </w:tc>
        <w:tc>
          <w:tcPr>
            <w:tcW w:w="1032"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46,22</w:t>
            </w:r>
          </w:p>
        </w:tc>
        <w:tc>
          <w:tcPr>
            <w:tcW w:w="112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25,31</w:t>
            </w:r>
          </w:p>
        </w:tc>
        <w:tc>
          <w:tcPr>
            <w:tcW w:w="976"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41,11</w:t>
            </w:r>
          </w:p>
        </w:tc>
        <w:tc>
          <w:tcPr>
            <w:tcW w:w="991"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804,5</w:t>
            </w:r>
          </w:p>
        </w:tc>
        <w:tc>
          <w:tcPr>
            <w:tcW w:w="991"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-20,9</w:t>
            </w:r>
          </w:p>
        </w:tc>
        <w:tc>
          <w:tcPr>
            <w:tcW w:w="803" w:type="dxa"/>
            <w:vAlign w:val="center"/>
          </w:tcPr>
          <w:p w:rsidR="00F521BC" w:rsidRPr="00FD2E32" w:rsidRDefault="00F521BC" w:rsidP="00F521BC">
            <w:pPr>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-45,2</w:t>
            </w:r>
          </w:p>
        </w:tc>
      </w:tr>
    </w:tbl>
    <w:p w:rsidR="00F521BC" w:rsidRPr="00F93F45" w:rsidRDefault="00F521BC" w:rsidP="00F521BC">
      <w:pPr>
        <w:spacing w:line="360" w:lineRule="auto"/>
        <w:jc w:val="both"/>
        <w:rPr>
          <w:rFonts w:ascii="Times New Roman" w:hAnsi="Times New Roman"/>
          <w:color w:val="000000"/>
          <w:sz w:val="28"/>
          <w:szCs w:val="28"/>
        </w:rPr>
      </w:pPr>
    </w:p>
    <w:p w:rsidR="00F521BC" w:rsidRPr="00FC3010" w:rsidRDefault="00F521BC" w:rsidP="00DB3EA3">
      <w:pPr>
        <w:pStyle w:val="a5"/>
        <w:spacing w:line="360" w:lineRule="auto"/>
        <w:ind w:firstLine="709"/>
        <w:jc w:val="both"/>
        <w:rPr>
          <w:rFonts w:ascii="Times New Roman" w:hAnsi="Times New Roman"/>
          <w:sz w:val="28"/>
          <w:szCs w:val="28"/>
        </w:rPr>
      </w:pPr>
      <w:r w:rsidRPr="000401AE">
        <w:rPr>
          <w:rFonts w:ascii="Times New Roman" w:hAnsi="Times New Roman"/>
          <w:sz w:val="28"/>
          <w:szCs w:val="28"/>
        </w:rPr>
        <w:t xml:space="preserve">В 2017 году рентабельность собственного капитала предприятия увеличилась на 804,5% и составила 46,22%. </w:t>
      </w:r>
      <w:r>
        <w:rPr>
          <w:rFonts w:ascii="Times New Roman" w:hAnsi="Times New Roman"/>
          <w:sz w:val="28"/>
          <w:szCs w:val="28"/>
        </w:rPr>
        <w:t>Увеличение произошло за счет</w:t>
      </w:r>
      <w:r w:rsidRPr="000401AE">
        <w:rPr>
          <w:rFonts w:ascii="Times New Roman" w:hAnsi="Times New Roman"/>
          <w:sz w:val="28"/>
          <w:szCs w:val="28"/>
        </w:rPr>
        <w:t xml:space="preserve"> рост</w:t>
      </w:r>
      <w:r>
        <w:rPr>
          <w:rFonts w:ascii="Times New Roman" w:hAnsi="Times New Roman"/>
          <w:sz w:val="28"/>
          <w:szCs w:val="28"/>
        </w:rPr>
        <w:t>а</w:t>
      </w:r>
      <w:r w:rsidR="00DB3EA3">
        <w:rPr>
          <w:rFonts w:ascii="Times New Roman" w:hAnsi="Times New Roman"/>
          <w:sz w:val="28"/>
          <w:szCs w:val="28"/>
        </w:rPr>
        <w:t xml:space="preserve"> </w:t>
      </w:r>
      <w:r w:rsidRPr="000401AE">
        <w:rPr>
          <w:rFonts w:ascii="Times New Roman" w:hAnsi="Times New Roman"/>
          <w:sz w:val="28"/>
          <w:szCs w:val="28"/>
        </w:rPr>
        <w:t>чистой прибыли на 1102,7%, превышающим темп роста собственного капитал, который составил 804,5%. В 2018 году данный показатель снизился на 45,24%.</w:t>
      </w:r>
      <w:r w:rsidR="00DB3EA3">
        <w:rPr>
          <w:rFonts w:ascii="Times New Roman" w:hAnsi="Times New Roman"/>
          <w:sz w:val="28"/>
          <w:szCs w:val="28"/>
        </w:rPr>
        <w:t xml:space="preserve"> </w:t>
      </w:r>
      <w:r w:rsidRPr="000401AE">
        <w:rPr>
          <w:rFonts w:ascii="Times New Roman" w:hAnsi="Times New Roman"/>
          <w:sz w:val="28"/>
          <w:szCs w:val="28"/>
        </w:rPr>
        <w:t xml:space="preserve">Построим график анализа основных показателей рентабельности. </w:t>
      </w:r>
    </w:p>
    <w:p w:rsidR="00DC185C" w:rsidRDefault="00DC185C" w:rsidP="00F521BC">
      <w:pPr>
        <w:pStyle w:val="a5"/>
        <w:spacing w:line="360" w:lineRule="auto"/>
        <w:jc w:val="center"/>
        <w:rPr>
          <w:rFonts w:ascii="Times New Roman" w:hAnsi="Times New Roman"/>
          <w:sz w:val="28"/>
          <w:szCs w:val="28"/>
        </w:rPr>
      </w:pPr>
      <w:r>
        <w:rPr>
          <w:noProof/>
          <w:lang w:eastAsia="ru-RU"/>
        </w:rPr>
        <w:drawing>
          <wp:inline distT="0" distB="0" distL="0" distR="0">
            <wp:extent cx="4676775" cy="2638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4" cstate="print"/>
                    <a:srcRect l="38195" t="26484" r="29908" b="37028"/>
                    <a:stretch/>
                  </pic:blipFill>
                  <pic:spPr bwMode="auto">
                    <a:xfrm>
                      <a:off x="0" y="0"/>
                      <a:ext cx="4676775" cy="26384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F521BC" w:rsidRPr="000401AE" w:rsidRDefault="00F521BC" w:rsidP="00F521BC">
      <w:pPr>
        <w:pStyle w:val="a5"/>
        <w:spacing w:line="360" w:lineRule="auto"/>
        <w:jc w:val="center"/>
        <w:rPr>
          <w:rFonts w:ascii="Times New Roman" w:hAnsi="Times New Roman"/>
          <w:sz w:val="28"/>
          <w:szCs w:val="28"/>
        </w:rPr>
      </w:pPr>
      <w:r w:rsidRPr="000401AE">
        <w:rPr>
          <w:rFonts w:ascii="Times New Roman" w:hAnsi="Times New Roman"/>
          <w:sz w:val="28"/>
          <w:szCs w:val="28"/>
        </w:rPr>
        <w:t xml:space="preserve">Рисунок </w:t>
      </w:r>
      <w:r>
        <w:rPr>
          <w:rFonts w:ascii="Times New Roman" w:hAnsi="Times New Roman"/>
          <w:sz w:val="28"/>
          <w:szCs w:val="28"/>
        </w:rPr>
        <w:t>3</w:t>
      </w:r>
      <w:r w:rsidR="003E3340">
        <w:rPr>
          <w:rFonts w:ascii="Times New Roman" w:hAnsi="Times New Roman"/>
          <w:sz w:val="28"/>
          <w:szCs w:val="28"/>
        </w:rPr>
        <w:t xml:space="preserve"> – И</w:t>
      </w:r>
      <w:r w:rsidRPr="000401AE">
        <w:rPr>
          <w:rFonts w:ascii="Times New Roman" w:hAnsi="Times New Roman"/>
          <w:sz w:val="28"/>
          <w:szCs w:val="28"/>
        </w:rPr>
        <w:t>зменение основных показателей рентабельности</w:t>
      </w:r>
    </w:p>
    <w:p w:rsidR="00F521BC" w:rsidRPr="000401AE"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lastRenderedPageBreak/>
        <w:t>Все</w:t>
      </w:r>
      <w:r w:rsidRPr="000401AE">
        <w:rPr>
          <w:rFonts w:ascii="Times New Roman" w:hAnsi="Times New Roman"/>
          <w:sz w:val="28"/>
          <w:szCs w:val="28"/>
        </w:rPr>
        <w:t xml:space="preserve"> рассматриваемые показатели рентабельности выросли относительно 2016 года. Наибольший рост у показателя собственного капитала. </w:t>
      </w:r>
    </w:p>
    <w:p w:rsidR="00F521BC" w:rsidRDefault="00F521BC" w:rsidP="00F521BC">
      <w:pPr>
        <w:pStyle w:val="a5"/>
        <w:spacing w:line="360" w:lineRule="auto"/>
        <w:ind w:firstLine="709"/>
        <w:jc w:val="both"/>
        <w:rPr>
          <w:rFonts w:ascii="Times New Roman" w:hAnsi="Times New Roman"/>
          <w:color w:val="FF0000"/>
          <w:sz w:val="28"/>
          <w:szCs w:val="28"/>
        </w:rPr>
      </w:pPr>
      <w:r w:rsidRPr="000401AE">
        <w:rPr>
          <w:rFonts w:ascii="Times New Roman" w:hAnsi="Times New Roman"/>
          <w:sz w:val="28"/>
          <w:szCs w:val="28"/>
        </w:rPr>
        <w:t>В результате анализа можно сделать вывод, что наибольшее негативное влияние оказал значительный рост себестоимости. Если на начало рассматриваемого периода ее доля в выручке составляла 13836 тыс.руб</w:t>
      </w:r>
      <w:r>
        <w:rPr>
          <w:rFonts w:ascii="Times New Roman" w:hAnsi="Times New Roman"/>
          <w:sz w:val="28"/>
          <w:szCs w:val="28"/>
        </w:rPr>
        <w:t>лей</w:t>
      </w:r>
      <w:r w:rsidRPr="000401AE">
        <w:rPr>
          <w:rFonts w:ascii="Times New Roman" w:hAnsi="Times New Roman"/>
          <w:sz w:val="28"/>
          <w:szCs w:val="28"/>
        </w:rPr>
        <w:t>, то на конец периода она выросла 64 % и составляет 53659 тыс. рублей.</w:t>
      </w: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DB3EA3" w:rsidRDefault="00DB3EA3" w:rsidP="00F521BC">
      <w:pPr>
        <w:pStyle w:val="a5"/>
        <w:spacing w:line="360" w:lineRule="auto"/>
        <w:ind w:firstLine="709"/>
        <w:jc w:val="both"/>
        <w:rPr>
          <w:rFonts w:ascii="Times New Roman" w:hAnsi="Times New Roman"/>
          <w:b/>
          <w:sz w:val="28"/>
          <w:szCs w:val="28"/>
        </w:rPr>
      </w:pPr>
    </w:p>
    <w:p w:rsidR="00F521BC" w:rsidRPr="000B439F" w:rsidRDefault="00F521BC" w:rsidP="00F521BC">
      <w:pPr>
        <w:pStyle w:val="a5"/>
        <w:spacing w:line="360" w:lineRule="auto"/>
        <w:ind w:firstLine="709"/>
        <w:jc w:val="both"/>
        <w:rPr>
          <w:rFonts w:ascii="Times New Roman" w:hAnsi="Times New Roman"/>
          <w:b/>
          <w:sz w:val="28"/>
          <w:szCs w:val="28"/>
        </w:rPr>
      </w:pPr>
      <w:r w:rsidRPr="000B439F">
        <w:rPr>
          <w:rFonts w:ascii="Times New Roman" w:hAnsi="Times New Roman"/>
          <w:b/>
          <w:sz w:val="28"/>
          <w:szCs w:val="28"/>
        </w:rPr>
        <w:lastRenderedPageBreak/>
        <w:t>3 Экономическое обоснование реализации инвестиционного проекта</w:t>
      </w:r>
    </w:p>
    <w:p w:rsidR="00F521BC" w:rsidRPr="000B439F" w:rsidRDefault="00F521BC" w:rsidP="00F521BC">
      <w:pPr>
        <w:pStyle w:val="a5"/>
        <w:spacing w:line="360" w:lineRule="auto"/>
        <w:ind w:firstLine="709"/>
        <w:jc w:val="both"/>
        <w:rPr>
          <w:rFonts w:ascii="Times New Roman" w:hAnsi="Times New Roman"/>
          <w:b/>
          <w:sz w:val="28"/>
          <w:szCs w:val="28"/>
          <w:shd w:val="clear" w:color="auto" w:fill="FFFFFF"/>
        </w:rPr>
      </w:pPr>
      <w:r w:rsidRPr="000B439F">
        <w:rPr>
          <w:rFonts w:ascii="Times New Roman" w:hAnsi="Times New Roman"/>
          <w:b/>
          <w:sz w:val="28"/>
          <w:szCs w:val="28"/>
          <w:shd w:val="clear" w:color="auto" w:fill="FFFFFF"/>
        </w:rPr>
        <w:t xml:space="preserve">3.1 Экономическое обоснование перспектив использования токарно </w:t>
      </w:r>
      <w:r w:rsidRPr="000B439F">
        <w:rPr>
          <w:rFonts w:ascii="Times New Roman" w:hAnsi="Times New Roman"/>
          <w:b/>
          <w:sz w:val="28"/>
          <w:szCs w:val="28"/>
        </w:rPr>
        <w:t>–</w:t>
      </w:r>
      <w:r w:rsidRPr="000B439F">
        <w:rPr>
          <w:rFonts w:ascii="Times New Roman" w:hAnsi="Times New Roman"/>
          <w:b/>
          <w:sz w:val="28"/>
          <w:szCs w:val="28"/>
          <w:shd w:val="clear" w:color="auto" w:fill="FFFFFF"/>
        </w:rPr>
        <w:t xml:space="preserve"> карусельных станков</w:t>
      </w:r>
      <w:r w:rsidRPr="000B439F">
        <w:rPr>
          <w:rStyle w:val="apple-converted-space"/>
          <w:sz w:val="28"/>
          <w:szCs w:val="28"/>
          <w:shd w:val="clear" w:color="auto" w:fill="FFFFFF"/>
        </w:rPr>
        <w:t> </w:t>
      </w:r>
    </w:p>
    <w:p w:rsidR="00F521BC" w:rsidRPr="002B6E99" w:rsidRDefault="00F521BC" w:rsidP="00F521BC">
      <w:pPr>
        <w:pStyle w:val="a5"/>
        <w:spacing w:line="360" w:lineRule="auto"/>
        <w:ind w:firstLine="709"/>
        <w:jc w:val="both"/>
        <w:rPr>
          <w:rFonts w:ascii="Times New Roman" w:hAnsi="Times New Roman"/>
          <w:sz w:val="28"/>
          <w:szCs w:val="28"/>
        </w:rPr>
      </w:pPr>
      <w:r w:rsidRPr="002B6E99">
        <w:rPr>
          <w:rFonts w:ascii="Times New Roman" w:hAnsi="Times New Roman"/>
          <w:sz w:val="28"/>
          <w:szCs w:val="28"/>
        </w:rPr>
        <w:t xml:space="preserve">Анализируя рынок электродвигателей, можно сделать вывод спрос на детали и запчасти для них с каждым годом увеличивается. Это связано с тем, что потребитель желая снизить издержки, проводит ремонт двигателей, а не заменяет их. </w:t>
      </w:r>
    </w:p>
    <w:p w:rsidR="00F521BC" w:rsidRPr="002B6E99" w:rsidRDefault="00F521BC" w:rsidP="00F521BC">
      <w:pPr>
        <w:pStyle w:val="a5"/>
        <w:spacing w:line="360" w:lineRule="auto"/>
        <w:ind w:firstLine="709"/>
        <w:jc w:val="both"/>
        <w:rPr>
          <w:rFonts w:ascii="Times New Roman" w:hAnsi="Times New Roman"/>
          <w:sz w:val="28"/>
          <w:szCs w:val="28"/>
        </w:rPr>
      </w:pPr>
      <w:r w:rsidRPr="002B6E99">
        <w:rPr>
          <w:rFonts w:ascii="Times New Roman" w:hAnsi="Times New Roman"/>
          <w:sz w:val="28"/>
          <w:szCs w:val="28"/>
        </w:rPr>
        <w:t>Токарные станки для обработки деталей небольшого диаметра чаще используются на производстве. Токарно – карусельный станок 1525, который является объектом инвестиционного проекта, предложенного в данной работе, позволяет обрабатывать заготовки до 2, 5 м в диаметре.</w:t>
      </w:r>
    </w:p>
    <w:p w:rsidR="00DB3EA3" w:rsidRDefault="00F521BC" w:rsidP="00F521BC">
      <w:pPr>
        <w:pStyle w:val="a5"/>
        <w:spacing w:line="360" w:lineRule="auto"/>
        <w:ind w:firstLine="709"/>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Токарно-карусельные станки применяют для обработки тяжелых деталей большого диаметра и сравнительно небольшой длины</w:t>
      </w:r>
    </w:p>
    <w:p w:rsidR="00F521BC" w:rsidRPr="00587C79" w:rsidRDefault="00F521BC" w:rsidP="00F521BC">
      <w:pPr>
        <w:pStyle w:val="a5"/>
        <w:spacing w:line="360" w:lineRule="auto"/>
        <w:ind w:firstLine="709"/>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На них можно выполнять следующие основные операции:</w:t>
      </w:r>
    </w:p>
    <w:p w:rsidR="00F521BC" w:rsidRPr="00587C79" w:rsidRDefault="00F521BC" w:rsidP="00F521BC">
      <w:pPr>
        <w:pStyle w:val="a5"/>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подрезание торцов,</w:t>
      </w:r>
    </w:p>
    <w:p w:rsidR="00F521BC" w:rsidRPr="00587C79" w:rsidRDefault="00F521BC" w:rsidP="00F521BC">
      <w:pPr>
        <w:pStyle w:val="a5"/>
        <w:spacing w:line="360" w:lineRule="auto"/>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 стандартную</w:t>
      </w:r>
      <w:r w:rsidRPr="00587C79">
        <w:rPr>
          <w:rStyle w:val="apple-converted-space"/>
          <w:color w:val="000000" w:themeColor="text1"/>
          <w:sz w:val="28"/>
          <w:szCs w:val="28"/>
        </w:rPr>
        <w:t> </w:t>
      </w:r>
      <w:hyperlink r:id="rId95" w:tgtFrame="_blank" w:history="1">
        <w:r w:rsidRPr="00BB34E2">
          <w:rPr>
            <w:rStyle w:val="a4"/>
            <w:rFonts w:ascii="Times New Roman" w:hAnsi="Times New Roman"/>
            <w:color w:val="000000" w:themeColor="text1"/>
            <w:sz w:val="28"/>
            <w:szCs w:val="28"/>
            <w:u w:val="none"/>
            <w:bdr w:val="none" w:sz="0" w:space="0" w:color="auto" w:frame="1"/>
          </w:rPr>
          <w:t>токарную обработку</w:t>
        </w:r>
      </w:hyperlink>
      <w:r>
        <w:rPr>
          <w:rFonts w:ascii="Times New Roman" w:hAnsi="Times New Roman"/>
          <w:color w:val="000000" w:themeColor="text1"/>
          <w:sz w:val="28"/>
          <w:szCs w:val="28"/>
        </w:rPr>
        <w:t>,</w:t>
      </w:r>
    </w:p>
    <w:p w:rsidR="00F521BC" w:rsidRPr="00587C79" w:rsidRDefault="00F521BC" w:rsidP="00F521BC">
      <w:pPr>
        <w:pStyle w:val="a5"/>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развертывание,</w:t>
      </w:r>
    </w:p>
    <w:p w:rsidR="00F521BC" w:rsidRPr="00587C79" w:rsidRDefault="00F521BC" w:rsidP="00F521BC">
      <w:pPr>
        <w:pStyle w:val="a5"/>
        <w:spacing w:line="360" w:lineRule="auto"/>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 проре</w:t>
      </w:r>
      <w:r>
        <w:rPr>
          <w:rFonts w:ascii="Times New Roman" w:hAnsi="Times New Roman"/>
          <w:color w:val="000000" w:themeColor="text1"/>
          <w:sz w:val="28"/>
          <w:szCs w:val="28"/>
        </w:rPr>
        <w:t>зывание канавок кольцевого вида,</w:t>
      </w:r>
    </w:p>
    <w:p w:rsidR="00F521BC" w:rsidRPr="00587C79" w:rsidRDefault="00F521BC" w:rsidP="00F521BC">
      <w:pPr>
        <w:pStyle w:val="a5"/>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зенкерование,</w:t>
      </w:r>
    </w:p>
    <w:p w:rsidR="00F521BC" w:rsidRPr="00587C79" w:rsidRDefault="00F521BC" w:rsidP="00F521BC">
      <w:pPr>
        <w:pStyle w:val="a5"/>
        <w:spacing w:line="360" w:lineRule="auto"/>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 облицовку наклонных поверхност</w:t>
      </w:r>
      <w:r>
        <w:rPr>
          <w:rFonts w:ascii="Times New Roman" w:hAnsi="Times New Roman"/>
          <w:color w:val="000000" w:themeColor="text1"/>
          <w:sz w:val="28"/>
          <w:szCs w:val="28"/>
        </w:rPr>
        <w:t>ей и их разнообразную обработку,</w:t>
      </w:r>
    </w:p>
    <w:p w:rsidR="00F521BC" w:rsidRDefault="00F521BC" w:rsidP="00F521BC">
      <w:pPr>
        <w:pStyle w:val="a5"/>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сверление,</w:t>
      </w:r>
    </w:p>
    <w:p w:rsidR="00F521BC" w:rsidRPr="00587C79" w:rsidRDefault="00F521BC" w:rsidP="00F521BC">
      <w:pPr>
        <w:pStyle w:val="a5"/>
        <w:tabs>
          <w:tab w:val="left" w:pos="284"/>
        </w:tabs>
        <w:spacing w:line="360" w:lineRule="auto"/>
        <w:jc w:val="both"/>
        <w:rPr>
          <w:rStyle w:val="apple-converted-space"/>
          <w:color w:val="000000" w:themeColor="text1"/>
          <w:sz w:val="28"/>
          <w:szCs w:val="28"/>
        </w:rPr>
      </w:pPr>
      <w:r w:rsidRPr="00587C79">
        <w:rPr>
          <w:rFonts w:ascii="Times New Roman" w:hAnsi="Times New Roman"/>
          <w:color w:val="000000" w:themeColor="text1"/>
          <w:sz w:val="28"/>
          <w:szCs w:val="28"/>
        </w:rPr>
        <w:t>–</w:t>
      </w:r>
      <w:r>
        <w:rPr>
          <w:rFonts w:ascii="Times New Roman" w:hAnsi="Times New Roman"/>
          <w:color w:val="000000" w:themeColor="text1"/>
          <w:sz w:val="28"/>
          <w:szCs w:val="28"/>
        </w:rPr>
        <w:tab/>
      </w:r>
      <w:r w:rsidRPr="00587C79">
        <w:rPr>
          <w:rFonts w:ascii="Times New Roman" w:hAnsi="Times New Roman"/>
          <w:color w:val="000000" w:themeColor="text1"/>
          <w:sz w:val="28"/>
          <w:szCs w:val="28"/>
        </w:rPr>
        <w:t>растачивание и точение поверхностей конической и цилиндрической формы.</w:t>
      </w:r>
    </w:p>
    <w:p w:rsidR="00F521BC" w:rsidRPr="00587C79"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sidRPr="00587C79">
        <w:rPr>
          <w:rFonts w:ascii="Times New Roman" w:hAnsi="Times New Roman"/>
          <w:color w:val="000000" w:themeColor="text1"/>
          <w:sz w:val="28"/>
          <w:szCs w:val="28"/>
          <w:shd w:val="clear" w:color="auto" w:fill="FFFFFF"/>
        </w:rPr>
        <w:t>Когда карусельные станки дополнительно оснащаются специальными рабочими приспособлениями, на них можно, кроме всего прочего, производить долбление, фрезерование,</w:t>
      </w:r>
      <w:r w:rsidRPr="00587C79">
        <w:rPr>
          <w:rStyle w:val="apple-converted-space"/>
          <w:color w:val="000000" w:themeColor="text1"/>
          <w:sz w:val="28"/>
          <w:szCs w:val="28"/>
          <w:shd w:val="clear" w:color="auto" w:fill="FFFFFF"/>
        </w:rPr>
        <w:t> </w:t>
      </w:r>
      <w:hyperlink r:id="rId96" w:tgtFrame="_blank" w:history="1">
        <w:r w:rsidRPr="00587C79">
          <w:rPr>
            <w:rFonts w:ascii="Times New Roman" w:hAnsi="Times New Roman"/>
            <w:color w:val="000000" w:themeColor="text1"/>
            <w:sz w:val="28"/>
            <w:szCs w:val="28"/>
          </w:rPr>
          <w:t>нарезание резьбы</w:t>
        </w:r>
      </w:hyperlink>
      <w:r w:rsidRPr="00587C79">
        <w:rPr>
          <w:rFonts w:ascii="Times New Roman" w:hAnsi="Times New Roman"/>
          <w:color w:val="000000" w:themeColor="text1"/>
          <w:sz w:val="28"/>
          <w:szCs w:val="28"/>
        </w:rPr>
        <w:t xml:space="preserve">, </w:t>
      </w:r>
      <w:r w:rsidRPr="00587C79">
        <w:rPr>
          <w:rFonts w:ascii="Times New Roman" w:hAnsi="Times New Roman"/>
          <w:color w:val="000000" w:themeColor="text1"/>
          <w:sz w:val="28"/>
          <w:szCs w:val="28"/>
          <w:shd w:val="clear" w:color="auto" w:fill="FFFFFF"/>
        </w:rPr>
        <w:t xml:space="preserve">точение по копиру фасонных поверхностей, шлифование. Токарно-карусельные агрегаты </w:t>
      </w:r>
      <w:r w:rsidRPr="00587C79">
        <w:rPr>
          <w:rFonts w:ascii="Times New Roman" w:hAnsi="Times New Roman"/>
          <w:color w:val="000000" w:themeColor="text1"/>
          <w:sz w:val="28"/>
          <w:szCs w:val="28"/>
          <w:shd w:val="clear" w:color="auto" w:fill="FFFFFF"/>
        </w:rPr>
        <w:lastRenderedPageBreak/>
        <w:t>позволяют выполнять черновую обработку заготовок из цветных металлов и стали диаметром до 25 метров.</w:t>
      </w:r>
    </w:p>
    <w:p w:rsidR="00F521BC" w:rsidRPr="00587C79" w:rsidRDefault="00F521BC" w:rsidP="00F521BC">
      <w:pPr>
        <w:pStyle w:val="a5"/>
        <w:spacing w:line="360" w:lineRule="auto"/>
        <w:ind w:firstLine="709"/>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 xml:space="preserve">При этом за счет своей особой конструкции это оборудование обеспечивает безопасную, надежную и простую установку изделий в станке для дальнейшей работы с ним. </w:t>
      </w:r>
    </w:p>
    <w:p w:rsidR="00F521BC" w:rsidRPr="00587C79"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sidRPr="00587C79">
        <w:rPr>
          <w:rFonts w:ascii="Times New Roman" w:hAnsi="Times New Roman"/>
          <w:color w:val="000000" w:themeColor="text1"/>
          <w:sz w:val="28"/>
          <w:szCs w:val="28"/>
        </w:rPr>
        <w:t>Токарно-карусельный двухстоечный станок 1525 предназначен для токарной обработки заготовок различных деталей из черных и цветных металлов в условиях единичного, мелкосерийного и серийного производства.</w:t>
      </w:r>
    </w:p>
    <w:p w:rsidR="00F521BC" w:rsidRPr="00587C79" w:rsidRDefault="00F521BC" w:rsidP="00F521BC">
      <w:pPr>
        <w:pStyle w:val="a5"/>
        <w:spacing w:line="360" w:lineRule="auto"/>
        <w:ind w:firstLine="709"/>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В</w:t>
      </w:r>
      <w:r w:rsidRPr="00587C79">
        <w:rPr>
          <w:rStyle w:val="af"/>
          <w:rFonts w:ascii="Times New Roman" w:hAnsi="Times New Roman"/>
          <w:color w:val="000000" w:themeColor="text1"/>
          <w:sz w:val="28"/>
          <w:szCs w:val="28"/>
        </w:rPr>
        <w:t> </w:t>
      </w:r>
      <w:r w:rsidRPr="00587C79">
        <w:rPr>
          <w:rStyle w:val="50"/>
          <w:rFonts w:ascii="Times New Roman" w:eastAsiaTheme="minorHAnsi" w:hAnsi="Times New Roman"/>
          <w:color w:val="000000" w:themeColor="text1"/>
          <w:sz w:val="28"/>
          <w:szCs w:val="28"/>
        </w:rPr>
        <w:t>паспорте</w:t>
      </w:r>
      <w:r w:rsidRPr="00587C79">
        <w:rPr>
          <w:rStyle w:val="af"/>
          <w:rFonts w:ascii="Times New Roman" w:hAnsi="Times New Roman"/>
          <w:color w:val="000000" w:themeColor="text1"/>
          <w:sz w:val="28"/>
          <w:szCs w:val="28"/>
        </w:rPr>
        <w:t> </w:t>
      </w:r>
      <w:r w:rsidRPr="00587C79">
        <w:rPr>
          <w:rFonts w:ascii="Times New Roman" w:hAnsi="Times New Roman"/>
          <w:color w:val="000000" w:themeColor="text1"/>
          <w:sz w:val="28"/>
          <w:szCs w:val="28"/>
        </w:rPr>
        <w:t>расшифровывается индекс моделей. Цифры и буквы здесь означают следующее:</w:t>
      </w:r>
    </w:p>
    <w:p w:rsidR="00F521BC" w:rsidRPr="00587C79" w:rsidRDefault="00F521BC" w:rsidP="00F521BC">
      <w:pPr>
        <w:pStyle w:val="a5"/>
        <w:spacing w:line="360" w:lineRule="auto"/>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1 –</w:t>
      </w:r>
      <w:r w:rsidR="008F3C35">
        <w:rPr>
          <w:rFonts w:ascii="Times New Roman" w:hAnsi="Times New Roman"/>
          <w:color w:val="000000" w:themeColor="text1"/>
          <w:sz w:val="28"/>
          <w:szCs w:val="28"/>
        </w:rPr>
        <w:t xml:space="preserve"> </w:t>
      </w:r>
      <w:r w:rsidRPr="00587C79">
        <w:rPr>
          <w:rFonts w:ascii="Times New Roman" w:hAnsi="Times New Roman"/>
          <w:color w:val="000000" w:themeColor="text1"/>
          <w:sz w:val="28"/>
          <w:szCs w:val="28"/>
        </w:rPr>
        <w:t>принадлежность агрегата к классу токарных.</w:t>
      </w:r>
    </w:p>
    <w:p w:rsidR="00F521BC" w:rsidRPr="00587C79" w:rsidRDefault="00F521BC" w:rsidP="00F521BC">
      <w:pPr>
        <w:pStyle w:val="a5"/>
        <w:spacing w:line="360" w:lineRule="auto"/>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5 –</w:t>
      </w:r>
      <w:r w:rsidR="008F3C35">
        <w:rPr>
          <w:rFonts w:ascii="Times New Roman" w:hAnsi="Times New Roman"/>
          <w:color w:val="000000" w:themeColor="text1"/>
          <w:sz w:val="28"/>
          <w:szCs w:val="28"/>
        </w:rPr>
        <w:t xml:space="preserve"> </w:t>
      </w:r>
      <w:r w:rsidRPr="00587C79">
        <w:rPr>
          <w:rFonts w:ascii="Times New Roman" w:hAnsi="Times New Roman"/>
          <w:color w:val="000000" w:themeColor="text1"/>
          <w:sz w:val="28"/>
          <w:szCs w:val="28"/>
        </w:rPr>
        <w:t>карусельный тип станка.</w:t>
      </w:r>
    </w:p>
    <w:p w:rsidR="00F521BC" w:rsidRPr="00587C79" w:rsidRDefault="00F521BC" w:rsidP="00F521BC">
      <w:pPr>
        <w:pStyle w:val="a5"/>
        <w:spacing w:line="360" w:lineRule="auto"/>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25 – максимальный диаметр детали для обработки (2,5 м).</w:t>
      </w:r>
    </w:p>
    <w:p w:rsidR="00F521BC" w:rsidRPr="00587C79" w:rsidRDefault="009C148B" w:rsidP="00F521BC">
      <w:pPr>
        <w:pStyle w:val="a5"/>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Таблица 21</w:t>
      </w:r>
      <w:r w:rsidR="00F521BC">
        <w:rPr>
          <w:rFonts w:ascii="Times New Roman" w:hAnsi="Times New Roman"/>
          <w:color w:val="000000" w:themeColor="text1"/>
          <w:sz w:val="28"/>
          <w:szCs w:val="28"/>
        </w:rPr>
        <w:t xml:space="preserve"> – Технические характеристики токарно</w:t>
      </w:r>
      <w:r w:rsidR="00F521BC" w:rsidRPr="00587C79">
        <w:rPr>
          <w:rFonts w:ascii="Times New Roman" w:hAnsi="Times New Roman"/>
          <w:color w:val="000000" w:themeColor="text1"/>
          <w:sz w:val="28"/>
          <w:szCs w:val="28"/>
        </w:rPr>
        <w:t xml:space="preserve"> – </w:t>
      </w:r>
      <w:r w:rsidR="00F521BC">
        <w:rPr>
          <w:rFonts w:ascii="Times New Roman" w:hAnsi="Times New Roman"/>
          <w:color w:val="000000" w:themeColor="text1"/>
          <w:sz w:val="28"/>
          <w:szCs w:val="28"/>
        </w:rPr>
        <w:t>карусельного станка 1525</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55"/>
        <w:gridCol w:w="4301"/>
      </w:tblGrid>
      <w:tr w:rsidR="00F521BC" w:rsidRPr="00FD2E32" w:rsidTr="00F521BC">
        <w:tc>
          <w:tcPr>
            <w:tcW w:w="5055" w:type="dxa"/>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Технические характеристики</w:t>
            </w:r>
          </w:p>
        </w:tc>
        <w:tc>
          <w:tcPr>
            <w:tcW w:w="4301" w:type="dxa"/>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Параметры</w:t>
            </w:r>
          </w:p>
        </w:tc>
      </w:tr>
      <w:tr w:rsidR="00F521BC" w:rsidRPr="00FD2E32" w:rsidTr="00F521BC">
        <w:trPr>
          <w:trHeight w:val="1956"/>
        </w:trPr>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Габариты устройства</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Длина – 5065 мм</w:t>
            </w:r>
          </w:p>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 xml:space="preserve">Ширина – 5340 мм </w:t>
            </w:r>
          </w:p>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Высота – 4190 мм</w:t>
            </w:r>
          </w:p>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Масса – 35500 кг</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Вертикальная длина изделий</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1,6 м</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Размер планшайбы</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225 см</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Вес заготовки</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До 16 т</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Количество вращений планшайбы в минуту</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От  16 до 80</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Скорость подачи материала</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до 16 миллиметров на 1 оборот</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Крутящий момент</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до 67 кН*м</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Мощность электрического мотора</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45кВТ</w:t>
            </w:r>
          </w:p>
        </w:tc>
      </w:tr>
      <w:tr w:rsidR="008632B4" w:rsidRPr="00FD2E32" w:rsidTr="007972DC">
        <w:tc>
          <w:tcPr>
            <w:tcW w:w="5055" w:type="dxa"/>
            <w:tcBorders>
              <w:top w:val="single" w:sz="4" w:space="0" w:color="FFFFFF" w:themeColor="background1"/>
              <w:left w:val="single" w:sz="4" w:space="0" w:color="FFFFFF" w:themeColor="background1"/>
              <w:right w:val="single" w:sz="4" w:space="0" w:color="FFFFFF" w:themeColor="background1"/>
            </w:tcBorders>
          </w:tcPr>
          <w:p w:rsidR="008632B4" w:rsidRPr="00FD2E32" w:rsidRDefault="008632B4" w:rsidP="00F521BC">
            <w:pPr>
              <w:pStyle w:val="a5"/>
              <w:spacing w:line="360" w:lineRule="auto"/>
              <w:jc w:val="both"/>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lastRenderedPageBreak/>
              <w:t>Продолжение таблицы 21.</w:t>
            </w:r>
          </w:p>
        </w:tc>
        <w:tc>
          <w:tcPr>
            <w:tcW w:w="4301" w:type="dxa"/>
            <w:tcBorders>
              <w:top w:val="single" w:sz="4" w:space="0" w:color="FFFFFF" w:themeColor="background1"/>
              <w:left w:val="single" w:sz="4" w:space="0" w:color="FFFFFF" w:themeColor="background1"/>
              <w:right w:val="single" w:sz="4" w:space="0" w:color="FFFFFF" w:themeColor="background1"/>
            </w:tcBorders>
          </w:tcPr>
          <w:p w:rsidR="008632B4" w:rsidRPr="00FD2E32" w:rsidRDefault="008632B4" w:rsidP="00F521BC">
            <w:pPr>
              <w:pStyle w:val="a5"/>
              <w:spacing w:line="360" w:lineRule="auto"/>
              <w:jc w:val="both"/>
              <w:rPr>
                <w:rFonts w:ascii="Times New Roman" w:eastAsiaTheme="minorEastAsia" w:hAnsi="Times New Roman"/>
                <w:color w:val="000000" w:themeColor="text1"/>
                <w:sz w:val="28"/>
                <w:szCs w:val="28"/>
              </w:rPr>
            </w:pP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Перемещающая способность суппортов по вертикали</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До 1,2 м</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Перемещающая способность суппортов по горизонтали</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До 1,7 м</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Скорость перемещения установки</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2м/мин</w:t>
            </w:r>
          </w:p>
        </w:tc>
      </w:tr>
      <w:tr w:rsidR="00F521BC" w:rsidRPr="00FD2E32" w:rsidTr="00F521BC">
        <w:tc>
          <w:tcPr>
            <w:tcW w:w="5055"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Сечение державок резцов</w:t>
            </w:r>
          </w:p>
        </w:tc>
        <w:tc>
          <w:tcPr>
            <w:tcW w:w="4301"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63 мм</w:t>
            </w:r>
          </w:p>
        </w:tc>
      </w:tr>
    </w:tbl>
    <w:p w:rsidR="00F521BC" w:rsidRDefault="00F521BC" w:rsidP="00F521BC">
      <w:pPr>
        <w:pStyle w:val="a5"/>
        <w:spacing w:line="360" w:lineRule="auto"/>
        <w:jc w:val="both"/>
        <w:rPr>
          <w:rFonts w:ascii="Times New Roman" w:hAnsi="Times New Roman"/>
          <w:color w:val="000000" w:themeColor="text1"/>
          <w:sz w:val="28"/>
          <w:szCs w:val="28"/>
        </w:rPr>
      </w:pPr>
    </w:p>
    <w:p w:rsidR="00F521BC" w:rsidRPr="00587C79" w:rsidRDefault="00F521BC" w:rsidP="00F521BC">
      <w:pPr>
        <w:pStyle w:val="a5"/>
        <w:spacing w:line="360" w:lineRule="auto"/>
        <w:ind w:firstLine="709"/>
        <w:jc w:val="both"/>
        <w:rPr>
          <w:rStyle w:val="apple-converted-space"/>
          <w:color w:val="000000" w:themeColor="text1"/>
          <w:sz w:val="28"/>
          <w:szCs w:val="28"/>
          <w:shd w:val="clear" w:color="auto" w:fill="FFFFFF"/>
        </w:rPr>
      </w:pPr>
      <w:r w:rsidRPr="00587C79">
        <w:rPr>
          <w:rFonts w:ascii="Times New Roman" w:hAnsi="Times New Roman"/>
          <w:color w:val="000000" w:themeColor="text1"/>
          <w:sz w:val="28"/>
          <w:szCs w:val="28"/>
          <w:shd w:val="clear" w:color="auto" w:fill="FFFFFF"/>
        </w:rPr>
        <w:t>Двухстоечные агрегаты чаще всего используются для токарной обработки заготовок диаметром от 16,5 до 25 метров, одностоечные – для менее крупных деталей. Агрегаты с ЧПУ позволяют работать с изделиями сложных конфигураций.</w:t>
      </w:r>
      <w:r w:rsidRPr="00587C79">
        <w:rPr>
          <w:rStyle w:val="apple-converted-space"/>
          <w:color w:val="000000" w:themeColor="text1"/>
          <w:sz w:val="28"/>
          <w:szCs w:val="28"/>
          <w:shd w:val="clear" w:color="auto" w:fill="FFFFFF"/>
        </w:rPr>
        <w:t> </w:t>
      </w:r>
    </w:p>
    <w:p w:rsidR="00F521BC" w:rsidRPr="00587C79" w:rsidRDefault="00F521BC" w:rsidP="00F521BC">
      <w:pPr>
        <w:pStyle w:val="a5"/>
        <w:spacing w:line="360" w:lineRule="auto"/>
        <w:ind w:firstLine="709"/>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К ключевым достоинствам описываемых агрегатов относят:</w:t>
      </w:r>
    </w:p>
    <w:p w:rsidR="00F521BC" w:rsidRPr="00587C79" w:rsidRDefault="00F521BC" w:rsidP="00F521BC">
      <w:pPr>
        <w:pStyle w:val="a5"/>
        <w:tabs>
          <w:tab w:val="left" w:pos="284"/>
        </w:tabs>
        <w:spacing w:line="360" w:lineRule="auto"/>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w:t>
      </w:r>
      <w:r>
        <w:rPr>
          <w:rFonts w:ascii="Times New Roman" w:hAnsi="Times New Roman"/>
          <w:color w:val="000000" w:themeColor="text1"/>
          <w:sz w:val="28"/>
          <w:szCs w:val="28"/>
        </w:rPr>
        <w:tab/>
      </w:r>
      <w:r w:rsidRPr="00587C79">
        <w:rPr>
          <w:rFonts w:ascii="Times New Roman" w:hAnsi="Times New Roman"/>
          <w:color w:val="000000" w:themeColor="text1"/>
          <w:sz w:val="28"/>
          <w:szCs w:val="28"/>
        </w:rPr>
        <w:t>превосходное качество и точность обработки, после которой (вне зависимости от типа выполняемой операции) вероятн</w:t>
      </w:r>
      <w:r>
        <w:rPr>
          <w:rFonts w:ascii="Times New Roman" w:hAnsi="Times New Roman"/>
          <w:color w:val="000000" w:themeColor="text1"/>
          <w:sz w:val="28"/>
          <w:szCs w:val="28"/>
        </w:rPr>
        <w:t>ость брака является минимальной,</w:t>
      </w:r>
    </w:p>
    <w:p w:rsidR="00F521BC" w:rsidRPr="00587C79" w:rsidRDefault="00F521BC" w:rsidP="00F521BC">
      <w:pPr>
        <w:pStyle w:val="a5"/>
        <w:tabs>
          <w:tab w:val="left" w:pos="284"/>
        </w:tabs>
        <w:spacing w:line="360" w:lineRule="auto"/>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w:t>
      </w:r>
      <w:r>
        <w:rPr>
          <w:rFonts w:ascii="Times New Roman" w:hAnsi="Times New Roman"/>
          <w:color w:val="000000" w:themeColor="text1"/>
          <w:sz w:val="28"/>
          <w:szCs w:val="28"/>
        </w:rPr>
        <w:tab/>
      </w:r>
      <w:r w:rsidRPr="00587C79">
        <w:rPr>
          <w:rFonts w:ascii="Times New Roman" w:hAnsi="Times New Roman"/>
          <w:color w:val="000000" w:themeColor="text1"/>
          <w:sz w:val="28"/>
          <w:szCs w:val="28"/>
        </w:rPr>
        <w:t>удобное управление станком, особенно, когда речь идет об установках</w:t>
      </w:r>
      <w:r>
        <w:rPr>
          <w:rFonts w:ascii="Times New Roman" w:hAnsi="Times New Roman"/>
          <w:color w:val="000000" w:themeColor="text1"/>
          <w:sz w:val="28"/>
          <w:szCs w:val="28"/>
        </w:rPr>
        <w:t xml:space="preserve"> с ЧПУ (программное управление),</w:t>
      </w:r>
    </w:p>
    <w:p w:rsidR="00F521BC" w:rsidRPr="00587C79" w:rsidRDefault="00F521BC" w:rsidP="00F521BC">
      <w:pPr>
        <w:pStyle w:val="a5"/>
        <w:tabs>
          <w:tab w:val="left" w:pos="284"/>
        </w:tabs>
        <w:spacing w:line="360" w:lineRule="auto"/>
        <w:jc w:val="both"/>
        <w:rPr>
          <w:rFonts w:ascii="Times New Roman" w:hAnsi="Times New Roman"/>
          <w:color w:val="000000" w:themeColor="text1"/>
          <w:sz w:val="28"/>
          <w:szCs w:val="28"/>
        </w:rPr>
      </w:pPr>
      <w:r w:rsidRPr="00587C79">
        <w:rPr>
          <w:rFonts w:ascii="Times New Roman" w:hAnsi="Times New Roman"/>
          <w:color w:val="000000" w:themeColor="text1"/>
          <w:sz w:val="28"/>
          <w:szCs w:val="28"/>
        </w:rPr>
        <w:t>–</w:t>
      </w:r>
      <w:r>
        <w:rPr>
          <w:rFonts w:ascii="Times New Roman" w:hAnsi="Times New Roman"/>
          <w:color w:val="000000" w:themeColor="text1"/>
          <w:sz w:val="28"/>
          <w:szCs w:val="28"/>
        </w:rPr>
        <w:tab/>
      </w:r>
      <w:r w:rsidRPr="00587C79">
        <w:rPr>
          <w:rFonts w:ascii="Times New Roman" w:hAnsi="Times New Roman"/>
          <w:color w:val="000000" w:themeColor="text1"/>
          <w:sz w:val="28"/>
          <w:szCs w:val="28"/>
        </w:rPr>
        <w:t>высокая скорость осуществления рабочих процедур.</w:t>
      </w:r>
    </w:p>
    <w:p w:rsidR="00F521BC" w:rsidRPr="00587C79"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sidRPr="00587C79">
        <w:rPr>
          <w:rFonts w:ascii="Times New Roman" w:hAnsi="Times New Roman"/>
          <w:color w:val="000000" w:themeColor="text1"/>
          <w:sz w:val="28"/>
          <w:szCs w:val="28"/>
          <w:shd w:val="clear" w:color="auto" w:fill="FFFFFF"/>
        </w:rPr>
        <w:t>Самым же главным преимуществом токарно-карусельных агрегатов считается то, что они максимально безопасны в эксплуатации.</w:t>
      </w:r>
    </w:p>
    <w:p w:rsidR="00F521BC" w:rsidRDefault="00F521BC" w:rsidP="00BB34E2">
      <w:pPr>
        <w:pStyle w:val="a5"/>
        <w:spacing w:line="360" w:lineRule="auto"/>
        <w:ind w:firstLine="708"/>
        <w:jc w:val="both"/>
        <w:rPr>
          <w:rFonts w:ascii="Times New Roman" w:hAnsi="Times New Roman"/>
          <w:color w:val="000000" w:themeColor="text1"/>
          <w:sz w:val="28"/>
          <w:szCs w:val="28"/>
          <w:shd w:val="clear" w:color="auto" w:fill="FFFFFF"/>
        </w:rPr>
      </w:pPr>
      <w:r w:rsidRPr="00834323">
        <w:rPr>
          <w:rFonts w:ascii="Times New Roman" w:hAnsi="Times New Roman"/>
          <w:color w:val="000000" w:themeColor="text1"/>
          <w:sz w:val="28"/>
          <w:szCs w:val="28"/>
        </w:rPr>
        <w:t xml:space="preserve">На данный момент на предприятии ИП Пшеворский В.В. установлен один </w:t>
      </w:r>
      <w:r w:rsidR="004D2168" w:rsidRPr="00834323">
        <w:rPr>
          <w:rFonts w:ascii="Times New Roman" w:hAnsi="Times New Roman"/>
          <w:color w:val="000000" w:themeColor="text1"/>
          <w:sz w:val="28"/>
          <w:szCs w:val="28"/>
        </w:rPr>
        <w:t>двух стоечный</w:t>
      </w:r>
      <w:r w:rsidRPr="00834323">
        <w:rPr>
          <w:rFonts w:ascii="Times New Roman" w:hAnsi="Times New Roman"/>
          <w:color w:val="000000" w:themeColor="text1"/>
          <w:sz w:val="28"/>
          <w:szCs w:val="28"/>
        </w:rPr>
        <w:t xml:space="preserve"> токарно </w:t>
      </w:r>
      <w:r w:rsidRPr="00834323">
        <w:rPr>
          <w:rFonts w:ascii="Times New Roman" w:hAnsi="Times New Roman"/>
          <w:color w:val="000000" w:themeColor="text1"/>
          <w:sz w:val="28"/>
          <w:szCs w:val="28"/>
          <w:shd w:val="clear" w:color="auto" w:fill="FFFFFF"/>
        </w:rPr>
        <w:t xml:space="preserve">– карусельный станок 1525 с числовым программным управлением. На нём изготавливаются валы для электродвигателей буровых установок. </w:t>
      </w:r>
    </w:p>
    <w:p w:rsidR="00F521BC" w:rsidRDefault="00F521BC" w:rsidP="00F521BC">
      <w:pPr>
        <w:pStyle w:val="a5"/>
        <w:spacing w:line="360" w:lineRule="auto"/>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Проанализируем данные по изготовленным</w:t>
      </w:r>
      <w:r w:rsidR="008F3C35">
        <w:rPr>
          <w:rFonts w:ascii="Times New Roman" w:hAnsi="Times New Roman"/>
          <w:color w:val="000000" w:themeColor="text1"/>
          <w:sz w:val="28"/>
          <w:szCs w:val="28"/>
          <w:shd w:val="clear" w:color="auto" w:fill="FFFFFF"/>
        </w:rPr>
        <w:t>, заказанным</w:t>
      </w:r>
      <w:r>
        <w:rPr>
          <w:rFonts w:ascii="Times New Roman" w:hAnsi="Times New Roman"/>
          <w:color w:val="000000" w:themeColor="text1"/>
          <w:sz w:val="28"/>
          <w:szCs w:val="28"/>
          <w:shd w:val="clear" w:color="auto" w:fill="FFFFFF"/>
        </w:rPr>
        <w:t xml:space="preserve"> и проданным предпри</w:t>
      </w:r>
      <w:r w:rsidR="008F3C35">
        <w:rPr>
          <w:rFonts w:ascii="Times New Roman" w:hAnsi="Times New Roman"/>
          <w:color w:val="000000" w:themeColor="text1"/>
          <w:sz w:val="28"/>
          <w:szCs w:val="28"/>
          <w:shd w:val="clear" w:color="auto" w:fill="FFFFFF"/>
        </w:rPr>
        <w:t>ятием деталям за предыдущий год, для определения рынка сбыта продукции.</w:t>
      </w:r>
    </w:p>
    <w:p w:rsidR="008F3C35" w:rsidRDefault="008F3C35" w:rsidP="008F3C35">
      <w:pPr>
        <w:pStyle w:val="a5"/>
        <w:spacing w:line="360" w:lineRule="auto"/>
        <w:jc w:val="both"/>
        <w:rPr>
          <w:rFonts w:ascii="Times New Roman" w:hAnsi="Times New Roman"/>
          <w:color w:val="000000" w:themeColor="text1"/>
          <w:sz w:val="28"/>
          <w:szCs w:val="28"/>
          <w:shd w:val="clear" w:color="auto" w:fill="FFFFFF"/>
        </w:rPr>
      </w:pPr>
    </w:p>
    <w:p w:rsidR="00F521BC" w:rsidRPr="002E2360" w:rsidRDefault="00F521BC" w:rsidP="00F521BC">
      <w:pPr>
        <w:pStyle w:val="a5"/>
        <w:spacing w:line="360" w:lineRule="auto"/>
        <w:jc w:val="both"/>
        <w:rPr>
          <w:rFonts w:ascii="Times New Roman" w:hAnsi="Times New Roman"/>
          <w:color w:val="000000" w:themeColor="text1"/>
          <w:sz w:val="28"/>
          <w:szCs w:val="28"/>
          <w:shd w:val="clear" w:color="auto" w:fill="FFFFFF"/>
        </w:rPr>
      </w:pPr>
      <w:r w:rsidRPr="002E2360">
        <w:rPr>
          <w:rFonts w:ascii="Times New Roman" w:hAnsi="Times New Roman"/>
          <w:color w:val="000000" w:themeColor="text1"/>
          <w:sz w:val="28"/>
          <w:szCs w:val="28"/>
          <w:shd w:val="clear" w:color="auto" w:fill="FFFFFF"/>
        </w:rPr>
        <w:lastRenderedPageBreak/>
        <w:t xml:space="preserve">Таблица </w:t>
      </w:r>
      <w:r w:rsidR="009C148B">
        <w:rPr>
          <w:rFonts w:ascii="Times New Roman" w:hAnsi="Times New Roman"/>
          <w:color w:val="000000" w:themeColor="text1"/>
          <w:sz w:val="28"/>
          <w:szCs w:val="28"/>
          <w:shd w:val="clear" w:color="auto" w:fill="FFFFFF"/>
        </w:rPr>
        <w:t>22</w:t>
      </w:r>
      <w:r>
        <w:rPr>
          <w:rFonts w:ascii="Times New Roman" w:hAnsi="Times New Roman"/>
          <w:color w:val="000000" w:themeColor="text1"/>
          <w:sz w:val="28"/>
          <w:szCs w:val="28"/>
          <w:shd w:val="clear" w:color="auto" w:fill="FFFFFF"/>
        </w:rPr>
        <w:t xml:space="preserve"> </w:t>
      </w:r>
      <w:r w:rsidRPr="002E2360">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Д</w:t>
      </w:r>
      <w:r w:rsidRPr="002E2360">
        <w:rPr>
          <w:rFonts w:ascii="Times New Roman" w:hAnsi="Times New Roman"/>
          <w:color w:val="000000" w:themeColor="text1"/>
          <w:sz w:val="28"/>
          <w:szCs w:val="28"/>
          <w:shd w:val="clear" w:color="auto" w:fill="FFFFFF"/>
        </w:rPr>
        <w:t>анные выпуска и продажи</w:t>
      </w:r>
      <w:r>
        <w:rPr>
          <w:rFonts w:ascii="Times New Roman" w:hAnsi="Times New Roman"/>
          <w:color w:val="000000" w:themeColor="text1"/>
          <w:sz w:val="28"/>
          <w:szCs w:val="28"/>
          <w:shd w:val="clear" w:color="auto" w:fill="FFFFFF"/>
        </w:rPr>
        <w:t xml:space="preserve"> продукции за 2018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97"/>
        <w:gridCol w:w="886"/>
        <w:gridCol w:w="886"/>
        <w:gridCol w:w="886"/>
        <w:gridCol w:w="886"/>
        <w:gridCol w:w="2523"/>
      </w:tblGrid>
      <w:tr w:rsidR="00F521BC" w:rsidRPr="00FD2E32" w:rsidTr="00F521BC">
        <w:tc>
          <w:tcPr>
            <w:tcW w:w="3397" w:type="dxa"/>
            <w:vMerge w:val="restart"/>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Наименование</w:t>
            </w:r>
          </w:p>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изделий</w:t>
            </w:r>
          </w:p>
        </w:tc>
        <w:tc>
          <w:tcPr>
            <w:tcW w:w="1772" w:type="dxa"/>
            <w:gridSpan w:val="2"/>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Изготовлено</w:t>
            </w:r>
          </w:p>
        </w:tc>
        <w:tc>
          <w:tcPr>
            <w:tcW w:w="1772" w:type="dxa"/>
            <w:gridSpan w:val="2"/>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Продано</w:t>
            </w:r>
          </w:p>
        </w:tc>
        <w:tc>
          <w:tcPr>
            <w:tcW w:w="2523"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Предварительные заказы на изделия</w:t>
            </w:r>
          </w:p>
        </w:tc>
      </w:tr>
      <w:tr w:rsidR="00F521BC" w:rsidRPr="00FD2E32" w:rsidTr="00F521BC">
        <w:tc>
          <w:tcPr>
            <w:tcW w:w="3397" w:type="dxa"/>
            <w:vMerge/>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шт</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шт</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w:t>
            </w:r>
          </w:p>
        </w:tc>
        <w:tc>
          <w:tcPr>
            <w:tcW w:w="2523"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шт</w:t>
            </w:r>
          </w:p>
        </w:tc>
      </w:tr>
      <w:tr w:rsidR="00F521BC" w:rsidRPr="00FD2E32" w:rsidTr="00F521BC">
        <w:tc>
          <w:tcPr>
            <w:tcW w:w="3397"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 xml:space="preserve">Детали, изготовленные на токарно-карусельном станке 1525 </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784</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100</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784</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100</w:t>
            </w:r>
          </w:p>
        </w:tc>
        <w:tc>
          <w:tcPr>
            <w:tcW w:w="2523"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2000</w:t>
            </w:r>
          </w:p>
        </w:tc>
      </w:tr>
      <w:tr w:rsidR="00F521BC" w:rsidRPr="00FD2E32" w:rsidTr="00F521BC">
        <w:tc>
          <w:tcPr>
            <w:tcW w:w="3397" w:type="dxa"/>
          </w:tcPr>
          <w:p w:rsidR="00F521BC" w:rsidRPr="00FD2E32" w:rsidRDefault="00F521BC" w:rsidP="00F521BC">
            <w:pPr>
              <w:pStyle w:val="a5"/>
              <w:spacing w:line="360" w:lineRule="auto"/>
              <w:jc w:val="both"/>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 xml:space="preserve">Детали, изготовленные на другом оборудовании </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6750</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100</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6210</w:t>
            </w:r>
          </w:p>
        </w:tc>
        <w:tc>
          <w:tcPr>
            <w:tcW w:w="886"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92</w:t>
            </w:r>
          </w:p>
        </w:tc>
        <w:tc>
          <w:tcPr>
            <w:tcW w:w="2523" w:type="dxa"/>
            <w:vAlign w:val="center"/>
          </w:tcPr>
          <w:p w:rsidR="00F521BC" w:rsidRPr="00FD2E32" w:rsidRDefault="00F521BC" w:rsidP="00F521BC">
            <w:pPr>
              <w:pStyle w:val="a5"/>
              <w:spacing w:line="360" w:lineRule="auto"/>
              <w:jc w:val="center"/>
              <w:rPr>
                <w:rFonts w:ascii="Times New Roman" w:eastAsiaTheme="minorEastAsia" w:hAnsi="Times New Roman"/>
                <w:color w:val="000000" w:themeColor="text1"/>
                <w:sz w:val="28"/>
                <w:szCs w:val="28"/>
              </w:rPr>
            </w:pPr>
            <w:r w:rsidRPr="00FD2E32">
              <w:rPr>
                <w:rFonts w:ascii="Times New Roman" w:eastAsiaTheme="minorEastAsia" w:hAnsi="Times New Roman"/>
                <w:color w:val="000000" w:themeColor="text1"/>
                <w:sz w:val="28"/>
                <w:szCs w:val="28"/>
              </w:rPr>
              <w:t>6210</w:t>
            </w:r>
          </w:p>
        </w:tc>
      </w:tr>
    </w:tbl>
    <w:p w:rsidR="00F521BC" w:rsidRPr="008E0BF0" w:rsidRDefault="00F521BC" w:rsidP="00F521BC">
      <w:pPr>
        <w:pStyle w:val="a5"/>
        <w:spacing w:line="360" w:lineRule="auto"/>
        <w:jc w:val="both"/>
        <w:rPr>
          <w:rFonts w:ascii="Times New Roman" w:hAnsi="Times New Roman"/>
          <w:color w:val="000000" w:themeColor="text1"/>
          <w:sz w:val="28"/>
          <w:szCs w:val="28"/>
        </w:rPr>
      </w:pPr>
    </w:p>
    <w:p w:rsidR="00F521BC" w:rsidRDefault="00F521BC" w:rsidP="00F521BC">
      <w:pPr>
        <w:pStyle w:val="a5"/>
        <w:spacing w:line="360" w:lineRule="auto"/>
        <w:ind w:firstLine="709"/>
        <w:jc w:val="both"/>
        <w:rPr>
          <w:rFonts w:ascii="Times New Roman" w:hAnsi="Times New Roman"/>
          <w:color w:val="000000" w:themeColor="text1"/>
          <w:sz w:val="28"/>
          <w:szCs w:val="28"/>
        </w:rPr>
      </w:pPr>
      <w:r w:rsidRPr="008E0BF0">
        <w:rPr>
          <w:rFonts w:ascii="Times New Roman" w:hAnsi="Times New Roman"/>
          <w:color w:val="000000" w:themeColor="text1"/>
          <w:sz w:val="28"/>
          <w:szCs w:val="28"/>
        </w:rPr>
        <w:t>Для более наглядного сравнения представим данные анализа в виде графика.</w:t>
      </w:r>
    </w:p>
    <w:p w:rsidR="00F521BC" w:rsidRDefault="00426079" w:rsidP="008632B4">
      <w:pPr>
        <w:jc w:val="center"/>
        <w:rPr>
          <w:rFonts w:ascii="Times New Roman" w:hAnsi="Times New Roman"/>
          <w:sz w:val="28"/>
          <w:szCs w:val="28"/>
        </w:rPr>
      </w:pPr>
      <w:r>
        <w:rPr>
          <w:noProof/>
        </w:rPr>
        <w:pict>
          <v:shape id="_x0000_i1236" type="#_x0000_t75" style="width:447.9pt;height:245.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">
            <v:imagedata r:id="rId97" o:title=""/>
            <o:lock v:ext="edit" aspectratio="f"/>
          </v:shape>
        </w:pict>
      </w:r>
    </w:p>
    <w:p w:rsidR="00F521BC" w:rsidRPr="000D3523" w:rsidRDefault="008F3C35" w:rsidP="009C148B">
      <w:pPr>
        <w:pStyle w:val="a5"/>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Рисунок 4 – Д</w:t>
      </w:r>
      <w:r w:rsidR="00F521BC">
        <w:rPr>
          <w:rFonts w:ascii="Times New Roman" w:hAnsi="Times New Roman"/>
          <w:color w:val="000000" w:themeColor="text1"/>
          <w:sz w:val="28"/>
          <w:szCs w:val="28"/>
        </w:rPr>
        <w:t>анные выпуска и продажи продукции предприятием ИП Пшеворский В.В</w:t>
      </w:r>
      <w:r w:rsidR="009C148B">
        <w:rPr>
          <w:rFonts w:ascii="Times New Roman" w:hAnsi="Times New Roman"/>
          <w:color w:val="000000" w:themeColor="text1"/>
          <w:sz w:val="28"/>
          <w:szCs w:val="28"/>
        </w:rPr>
        <w:t>.</w:t>
      </w:r>
    </w:p>
    <w:p w:rsidR="007251C7" w:rsidRDefault="00F521BC" w:rsidP="007251C7">
      <w:pPr>
        <w:pStyle w:val="a5"/>
        <w:spacing w:line="360" w:lineRule="auto"/>
        <w:ind w:firstLine="709"/>
        <w:jc w:val="both"/>
        <w:rPr>
          <w:rFonts w:ascii="Times New Roman" w:hAnsi="Times New Roman"/>
          <w:sz w:val="28"/>
          <w:szCs w:val="28"/>
        </w:rPr>
      </w:pPr>
      <w:r w:rsidRPr="000D3523">
        <w:rPr>
          <w:rFonts w:ascii="Times New Roman" w:hAnsi="Times New Roman"/>
          <w:sz w:val="28"/>
          <w:szCs w:val="28"/>
        </w:rPr>
        <w:t>Проведя анализ выпуска и продажи продукции предприятия, можно сделать следующие выводы:</w:t>
      </w:r>
    </w:p>
    <w:p w:rsidR="00F521BC" w:rsidRPr="000D3523" w:rsidRDefault="007251C7" w:rsidP="007251C7">
      <w:pPr>
        <w:pStyle w:val="a5"/>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r>
      <w:r w:rsidR="00F521BC" w:rsidRPr="000D3523">
        <w:rPr>
          <w:rFonts w:ascii="Times New Roman" w:hAnsi="Times New Roman"/>
          <w:sz w:val="28"/>
          <w:szCs w:val="28"/>
        </w:rPr>
        <w:t xml:space="preserve">количество проданной продукции, изготовленной другим оборудованием, равно количество предварительно заказанной и составляет 92% от </w:t>
      </w:r>
      <w:r w:rsidR="008F3C35" w:rsidRPr="000D3523">
        <w:rPr>
          <w:rFonts w:ascii="Times New Roman" w:hAnsi="Times New Roman"/>
          <w:sz w:val="28"/>
          <w:szCs w:val="28"/>
        </w:rPr>
        <w:t>изготовленной</w:t>
      </w:r>
      <w:r w:rsidR="00F521BC" w:rsidRPr="000D3523">
        <w:rPr>
          <w:rFonts w:ascii="Times New Roman" w:hAnsi="Times New Roman"/>
          <w:sz w:val="28"/>
          <w:szCs w:val="28"/>
        </w:rPr>
        <w:t>,</w:t>
      </w:r>
    </w:p>
    <w:p w:rsidR="00F521BC" w:rsidRPr="000D3523" w:rsidRDefault="008F3C35" w:rsidP="007251C7">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0D3523">
        <w:rPr>
          <w:rFonts w:ascii="Times New Roman" w:hAnsi="Times New Roman"/>
          <w:sz w:val="28"/>
          <w:szCs w:val="28"/>
        </w:rPr>
        <w:t>продукция,</w:t>
      </w:r>
      <w:r w:rsidR="00F521BC" w:rsidRPr="000D3523">
        <w:rPr>
          <w:rFonts w:ascii="Times New Roman" w:hAnsi="Times New Roman"/>
          <w:sz w:val="28"/>
          <w:szCs w:val="28"/>
        </w:rPr>
        <w:t xml:space="preserve"> изготавливаемая на токарно – карусельном станке продаются </w:t>
      </w:r>
      <w:r w:rsidRPr="000D3523">
        <w:rPr>
          <w:rFonts w:ascii="Times New Roman" w:hAnsi="Times New Roman"/>
          <w:sz w:val="28"/>
          <w:szCs w:val="28"/>
        </w:rPr>
        <w:t>полностью</w:t>
      </w:r>
      <w:r w:rsidR="00F521BC" w:rsidRPr="000D3523">
        <w:rPr>
          <w:rFonts w:ascii="Times New Roman" w:hAnsi="Times New Roman"/>
          <w:sz w:val="28"/>
          <w:szCs w:val="28"/>
        </w:rPr>
        <w:t>,</w:t>
      </w:r>
    </w:p>
    <w:p w:rsidR="00F521BC" w:rsidRDefault="00F521BC" w:rsidP="007251C7">
      <w:pPr>
        <w:pStyle w:val="a5"/>
        <w:spacing w:line="360" w:lineRule="auto"/>
        <w:ind w:firstLine="709"/>
        <w:jc w:val="both"/>
        <w:rPr>
          <w:rFonts w:ascii="Times New Roman" w:hAnsi="Times New Roman"/>
          <w:sz w:val="28"/>
          <w:szCs w:val="28"/>
        </w:rPr>
      </w:pPr>
      <w:r w:rsidRPr="000D3523">
        <w:rPr>
          <w:rFonts w:ascii="Times New Roman" w:hAnsi="Times New Roman"/>
          <w:sz w:val="28"/>
          <w:szCs w:val="28"/>
        </w:rPr>
        <w:t>- спрос на количество продукцию, изготовленную на токарно – карусел</w:t>
      </w:r>
      <w:r w:rsidR="008F3C35">
        <w:rPr>
          <w:rFonts w:ascii="Times New Roman" w:hAnsi="Times New Roman"/>
          <w:sz w:val="28"/>
          <w:szCs w:val="28"/>
        </w:rPr>
        <w:t>ьном станке, выше предложенного,</w:t>
      </w:r>
    </w:p>
    <w:p w:rsidR="008F3C35" w:rsidRPr="000D3523" w:rsidRDefault="008F3C35" w:rsidP="007251C7">
      <w:pPr>
        <w:pStyle w:val="a5"/>
        <w:spacing w:line="360" w:lineRule="auto"/>
        <w:ind w:firstLine="709"/>
        <w:jc w:val="both"/>
        <w:rPr>
          <w:rFonts w:ascii="Times New Roman" w:hAnsi="Times New Roman"/>
          <w:sz w:val="28"/>
          <w:szCs w:val="28"/>
        </w:rPr>
      </w:pPr>
      <w:r>
        <w:rPr>
          <w:rFonts w:ascii="Times New Roman" w:hAnsi="Times New Roman"/>
          <w:sz w:val="28"/>
          <w:szCs w:val="28"/>
        </w:rPr>
        <w:t>- сбыт продукции, изготавливаемой на токарно – карусельном станке 1525 обеспечен количеством предварительных заказов на неё.</w:t>
      </w:r>
    </w:p>
    <w:p w:rsidR="00F521BC" w:rsidRDefault="00F521BC" w:rsidP="00F521BC">
      <w:pPr>
        <w:pStyle w:val="a5"/>
        <w:spacing w:line="360" w:lineRule="auto"/>
        <w:ind w:firstLine="709"/>
        <w:jc w:val="both"/>
        <w:rPr>
          <w:rFonts w:ascii="Times New Roman" w:hAnsi="Times New Roman"/>
          <w:sz w:val="28"/>
          <w:szCs w:val="28"/>
        </w:rPr>
      </w:pPr>
      <w:r w:rsidRPr="000D3523">
        <w:rPr>
          <w:rFonts w:ascii="Times New Roman" w:hAnsi="Times New Roman"/>
          <w:sz w:val="28"/>
          <w:szCs w:val="28"/>
        </w:rPr>
        <w:t xml:space="preserve">Отталкиваясь от результатов анализа, можно сказать, что на рынке деталей для электродвигателей существует спрос на изделия крупных габаритов. Предприятие ИП Пшеворский В.В. не справляется выпуском заказанного количества продукции, так как на его производстве установлен всего один токарно – карусельный станок 1525. Исходя из количества предварительных заказов на продукцию, произведенную данным станком, можно сделать вывод, что если предприятие приобретёт ещё один станок, то сбыт продукции ему будет обеспечен. </w:t>
      </w:r>
    </w:p>
    <w:p w:rsidR="00F521BC" w:rsidRPr="002F5AD6" w:rsidRDefault="00F521BC" w:rsidP="00F521BC">
      <w:pPr>
        <w:pStyle w:val="a5"/>
        <w:spacing w:line="360" w:lineRule="auto"/>
        <w:ind w:firstLine="709"/>
        <w:jc w:val="both"/>
        <w:rPr>
          <w:rFonts w:ascii="Times New Roman" w:hAnsi="Times New Roman"/>
          <w:b/>
          <w:color w:val="000000" w:themeColor="text1"/>
          <w:sz w:val="28"/>
          <w:szCs w:val="28"/>
        </w:rPr>
      </w:pPr>
      <w:r w:rsidRPr="002F5AD6">
        <w:rPr>
          <w:rFonts w:ascii="Times New Roman" w:hAnsi="Times New Roman"/>
          <w:b/>
          <w:color w:val="000000" w:themeColor="text1"/>
          <w:sz w:val="28"/>
          <w:szCs w:val="28"/>
        </w:rPr>
        <w:t xml:space="preserve">3.2 Разработка инвестиционного проекта </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В данной работе представлен инвестиционный</w:t>
      </w:r>
      <w:r w:rsidRPr="002F5AD6">
        <w:rPr>
          <w:rFonts w:ascii="Times New Roman" w:hAnsi="Times New Roman"/>
          <w:sz w:val="28"/>
          <w:szCs w:val="28"/>
        </w:rPr>
        <w:t xml:space="preserve"> проект покупки и ввода в эксплуатацию токарно -карусельного станка 1525 в производственном цехе. </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Цель проекта – повысить экономическую эффективность предприятия за счёт получения наибольшей прибыли, благодаря увеличению объёма востребованной продукции.</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Инвестируется проект за счёт собственных средств предприятия.</w:t>
      </w:r>
    </w:p>
    <w:p w:rsidR="00F521BC" w:rsidRPr="002F5AD6"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Перечень оборудования с </w:t>
      </w:r>
      <w:r w:rsidRPr="002F5AD6">
        <w:rPr>
          <w:rFonts w:ascii="Times New Roman" w:hAnsi="Times New Roman"/>
          <w:sz w:val="28"/>
          <w:szCs w:val="28"/>
        </w:rPr>
        <w:t>затрат</w:t>
      </w:r>
      <w:r>
        <w:rPr>
          <w:rFonts w:ascii="Times New Roman" w:hAnsi="Times New Roman"/>
          <w:sz w:val="28"/>
          <w:szCs w:val="28"/>
        </w:rPr>
        <w:t>ами</w:t>
      </w:r>
      <w:r w:rsidRPr="002F5AD6">
        <w:rPr>
          <w:rFonts w:ascii="Times New Roman" w:hAnsi="Times New Roman"/>
          <w:sz w:val="28"/>
          <w:szCs w:val="28"/>
        </w:rPr>
        <w:t xml:space="preserve"> на</w:t>
      </w:r>
      <w:r>
        <w:rPr>
          <w:rFonts w:ascii="Times New Roman" w:hAnsi="Times New Roman"/>
          <w:sz w:val="28"/>
          <w:szCs w:val="28"/>
        </w:rPr>
        <w:t xml:space="preserve"> его</w:t>
      </w:r>
      <w:r w:rsidRPr="002F5AD6">
        <w:rPr>
          <w:rFonts w:ascii="Times New Roman" w:hAnsi="Times New Roman"/>
          <w:sz w:val="28"/>
          <w:szCs w:val="28"/>
        </w:rPr>
        <w:t xml:space="preserve"> приобретение </w:t>
      </w:r>
      <w:r>
        <w:rPr>
          <w:rFonts w:ascii="Times New Roman" w:hAnsi="Times New Roman"/>
          <w:sz w:val="28"/>
          <w:szCs w:val="28"/>
        </w:rPr>
        <w:t>и доставку представлен</w:t>
      </w:r>
      <w:r w:rsidRPr="002F5AD6">
        <w:rPr>
          <w:rFonts w:ascii="Times New Roman" w:hAnsi="Times New Roman"/>
          <w:sz w:val="28"/>
          <w:szCs w:val="28"/>
        </w:rPr>
        <w:t xml:space="preserve"> в таблице</w:t>
      </w:r>
      <w:r w:rsidR="00DE3928">
        <w:rPr>
          <w:rFonts w:ascii="Times New Roman" w:hAnsi="Times New Roman"/>
          <w:sz w:val="28"/>
          <w:szCs w:val="28"/>
        </w:rPr>
        <w:t xml:space="preserve"> 23</w:t>
      </w:r>
      <w:r w:rsidRPr="002F5AD6">
        <w:rPr>
          <w:rFonts w:ascii="Times New Roman" w:hAnsi="Times New Roman"/>
          <w:sz w:val="28"/>
          <w:szCs w:val="28"/>
        </w:rPr>
        <w:t>.</w:t>
      </w:r>
    </w:p>
    <w:p w:rsidR="00F521BC"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Поставщик оборудования – ПАО Краснодарский завод тяжелого станкостроения,</w:t>
      </w:r>
      <w:r w:rsidR="00663056">
        <w:rPr>
          <w:rFonts w:ascii="Times New Roman" w:hAnsi="Times New Roman"/>
          <w:sz w:val="28"/>
          <w:szCs w:val="28"/>
        </w:rPr>
        <w:t xml:space="preserve"> </w:t>
      </w:r>
      <w:r w:rsidRPr="002F5AD6">
        <w:rPr>
          <w:rFonts w:ascii="Times New Roman" w:hAnsi="Times New Roman"/>
          <w:sz w:val="28"/>
          <w:szCs w:val="28"/>
        </w:rPr>
        <w:t>г. Краснодар, ул. Захарова, д. 1</w:t>
      </w:r>
    </w:p>
    <w:p w:rsidR="008F3C35" w:rsidRPr="002F5AD6" w:rsidRDefault="008F3C35" w:rsidP="008F3C35">
      <w:pPr>
        <w:pStyle w:val="a5"/>
        <w:spacing w:line="360" w:lineRule="auto"/>
        <w:jc w:val="both"/>
        <w:rPr>
          <w:rFonts w:ascii="Times New Roman" w:hAnsi="Times New Roman"/>
          <w:sz w:val="28"/>
          <w:szCs w:val="28"/>
        </w:rPr>
      </w:pPr>
    </w:p>
    <w:p w:rsidR="00F521BC" w:rsidRPr="002F5AD6"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lastRenderedPageBreak/>
        <w:t>Таблица</w:t>
      </w:r>
      <w:r w:rsidR="009C148B">
        <w:rPr>
          <w:rFonts w:ascii="Times New Roman" w:hAnsi="Times New Roman"/>
          <w:sz w:val="28"/>
          <w:szCs w:val="28"/>
        </w:rPr>
        <w:t xml:space="preserve"> 23</w:t>
      </w:r>
      <w:r>
        <w:rPr>
          <w:rFonts w:ascii="Times New Roman" w:hAnsi="Times New Roman"/>
          <w:sz w:val="28"/>
          <w:szCs w:val="28"/>
        </w:rPr>
        <w:t xml:space="preserve"> </w:t>
      </w:r>
      <w:r w:rsidR="009C148B">
        <w:rPr>
          <w:rFonts w:ascii="Times New Roman" w:hAnsi="Times New Roman"/>
          <w:sz w:val="28"/>
          <w:szCs w:val="28"/>
        </w:rPr>
        <w:t>– Расчет инвестиций на реализацию инвестиционного проекта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53"/>
        <w:gridCol w:w="1554"/>
        <w:gridCol w:w="2155"/>
      </w:tblGrid>
      <w:tr w:rsidR="00F521BC" w:rsidRPr="00FD2E32" w:rsidTr="00F521BC">
        <w:trPr>
          <w:trHeight w:val="808"/>
        </w:trPr>
        <w:tc>
          <w:tcPr>
            <w:tcW w:w="5754"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Наименование оборудования (марка станка)</w:t>
            </w:r>
          </w:p>
        </w:tc>
        <w:tc>
          <w:tcPr>
            <w:tcW w:w="1554"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Единиц</w:t>
            </w:r>
          </w:p>
        </w:tc>
        <w:tc>
          <w:tcPr>
            <w:tcW w:w="2155"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Стоимость единицы, тыс. руб.</w:t>
            </w:r>
          </w:p>
        </w:tc>
      </w:tr>
      <w:tr w:rsidR="00F521BC" w:rsidRPr="00FD2E32" w:rsidTr="00F521BC">
        <w:tc>
          <w:tcPr>
            <w:tcW w:w="5754"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Технологическое оборудование: Токарно-карусельный станок 1525</w:t>
            </w:r>
          </w:p>
        </w:tc>
        <w:tc>
          <w:tcPr>
            <w:tcW w:w="1554"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тыс.руб</w:t>
            </w:r>
          </w:p>
        </w:tc>
        <w:tc>
          <w:tcPr>
            <w:tcW w:w="2155"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3000</w:t>
            </w:r>
          </w:p>
        </w:tc>
      </w:tr>
      <w:tr w:rsidR="00F521BC" w:rsidRPr="00FD2E32" w:rsidTr="00F521BC">
        <w:tc>
          <w:tcPr>
            <w:tcW w:w="5754"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Транспортные расходы</w:t>
            </w:r>
          </w:p>
        </w:tc>
        <w:tc>
          <w:tcPr>
            <w:tcW w:w="1554"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тыс.руб</w:t>
            </w:r>
          </w:p>
        </w:tc>
        <w:tc>
          <w:tcPr>
            <w:tcW w:w="2155"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118</w:t>
            </w:r>
          </w:p>
        </w:tc>
      </w:tr>
      <w:tr w:rsidR="00F521BC" w:rsidRPr="00FD2E32" w:rsidTr="00F521BC">
        <w:tc>
          <w:tcPr>
            <w:tcW w:w="5754"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Монтаж оборудования</w:t>
            </w:r>
          </w:p>
        </w:tc>
        <w:tc>
          <w:tcPr>
            <w:tcW w:w="1554" w:type="dxa"/>
            <w:vAlign w:val="center"/>
            <w:hideMark/>
          </w:tcPr>
          <w:p w:rsidR="00F521BC" w:rsidRPr="00FD2E32" w:rsidRDefault="00F521BC" w:rsidP="00F521BC">
            <w:pPr>
              <w:pStyle w:val="a5"/>
              <w:spacing w:line="360" w:lineRule="auto"/>
              <w:jc w:val="center"/>
              <w:rPr>
                <w:rFonts w:ascii="Times New Roman" w:hAnsi="Times New Roman"/>
                <w:sz w:val="28"/>
                <w:szCs w:val="28"/>
              </w:rPr>
            </w:pPr>
          </w:p>
        </w:tc>
        <w:tc>
          <w:tcPr>
            <w:tcW w:w="2155"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0</w:t>
            </w:r>
          </w:p>
        </w:tc>
      </w:tr>
      <w:tr w:rsidR="00F521BC" w:rsidRPr="00FD2E32" w:rsidTr="00F521BC">
        <w:tc>
          <w:tcPr>
            <w:tcW w:w="5754"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Всего затрат на оборудование</w:t>
            </w:r>
          </w:p>
        </w:tc>
        <w:tc>
          <w:tcPr>
            <w:tcW w:w="1554"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 руб</w:t>
            </w:r>
          </w:p>
        </w:tc>
        <w:tc>
          <w:tcPr>
            <w:tcW w:w="2155"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3118</w:t>
            </w:r>
          </w:p>
        </w:tc>
      </w:tr>
      <w:tr w:rsidR="00F521BC" w:rsidRPr="00FD2E32" w:rsidTr="00F521BC">
        <w:tc>
          <w:tcPr>
            <w:tcW w:w="5754"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ИТОГО ИНВЕСТИЦИЙ</w:t>
            </w:r>
          </w:p>
        </w:tc>
        <w:tc>
          <w:tcPr>
            <w:tcW w:w="1554"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тыс.руб</w:t>
            </w:r>
          </w:p>
        </w:tc>
        <w:tc>
          <w:tcPr>
            <w:tcW w:w="2155"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3118</w:t>
            </w:r>
          </w:p>
        </w:tc>
      </w:tr>
    </w:tbl>
    <w:p w:rsidR="00F521BC" w:rsidRDefault="00F521BC" w:rsidP="00F521BC">
      <w:pPr>
        <w:pStyle w:val="a5"/>
        <w:jc w:val="both"/>
        <w:rPr>
          <w:rFonts w:ascii="Times New Roman" w:hAnsi="Times New Roman"/>
          <w:sz w:val="28"/>
          <w:szCs w:val="28"/>
        </w:rPr>
      </w:pPr>
    </w:p>
    <w:p w:rsidR="00F521BC"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Доставка осуществляется предприятием ИП Юдов В.В.</w:t>
      </w:r>
      <w:r>
        <w:rPr>
          <w:rFonts w:ascii="Times New Roman" w:hAnsi="Times New Roman"/>
          <w:sz w:val="28"/>
          <w:szCs w:val="28"/>
        </w:rPr>
        <w:t xml:space="preserve"> Цена – 118 тыс. руб. за 1 единицу</w:t>
      </w:r>
      <w:r w:rsidRPr="002F5AD6">
        <w:rPr>
          <w:rFonts w:ascii="Times New Roman" w:hAnsi="Times New Roman"/>
          <w:sz w:val="28"/>
          <w:szCs w:val="28"/>
        </w:rPr>
        <w:t xml:space="preserve"> оборудования</w:t>
      </w:r>
      <w:r>
        <w:rPr>
          <w:rFonts w:ascii="Times New Roman" w:hAnsi="Times New Roman"/>
          <w:sz w:val="28"/>
          <w:szCs w:val="28"/>
        </w:rPr>
        <w:t>.</w:t>
      </w:r>
    </w:p>
    <w:p w:rsidR="00F521BC" w:rsidRDefault="00DE3928"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Монтаж и пуско</w:t>
      </w:r>
      <w:r w:rsidR="00F521BC" w:rsidRPr="002F5AD6">
        <w:rPr>
          <w:rFonts w:ascii="Times New Roman" w:hAnsi="Times New Roman"/>
          <w:sz w:val="28"/>
          <w:szCs w:val="28"/>
        </w:rPr>
        <w:t>наладочные работы предоставляются заводом производителем и включены в стоимость оборудования.</w:t>
      </w:r>
    </w:p>
    <w:p w:rsidR="00423FE3" w:rsidRPr="002F5AD6" w:rsidRDefault="00423FE3"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График реализации инвестиционного проекта составит шесть месяцев, пре</w:t>
      </w:r>
      <w:r w:rsidR="009743B4">
        <w:rPr>
          <w:rFonts w:ascii="Times New Roman" w:hAnsi="Times New Roman"/>
          <w:sz w:val="28"/>
          <w:szCs w:val="28"/>
        </w:rPr>
        <w:t>дставлен П</w:t>
      </w:r>
      <w:r>
        <w:rPr>
          <w:rFonts w:ascii="Times New Roman" w:hAnsi="Times New Roman"/>
          <w:sz w:val="28"/>
          <w:szCs w:val="28"/>
        </w:rPr>
        <w:t>риложении Г.</w:t>
      </w:r>
    </w:p>
    <w:p w:rsidR="00F521BC" w:rsidRDefault="00F521BC" w:rsidP="00D27D2A">
      <w:pPr>
        <w:pStyle w:val="a5"/>
        <w:spacing w:line="360" w:lineRule="auto"/>
        <w:ind w:firstLine="708"/>
        <w:jc w:val="both"/>
        <w:rPr>
          <w:rFonts w:ascii="Times New Roman" w:hAnsi="Times New Roman"/>
          <w:sz w:val="28"/>
          <w:szCs w:val="28"/>
        </w:rPr>
      </w:pPr>
      <w:r>
        <w:rPr>
          <w:rFonts w:ascii="Times New Roman" w:hAnsi="Times New Roman"/>
          <w:sz w:val="28"/>
          <w:szCs w:val="28"/>
        </w:rPr>
        <w:t>Определим объём выпускаемой продукции на токарно-карусельном станке 1525 до и после внедрения проекта, используя формулу:</w:t>
      </w:r>
    </w:p>
    <w:p w:rsidR="00F521BC" w:rsidRDefault="00F521BC" w:rsidP="00F521BC">
      <w:pPr>
        <w:pStyle w:val="a5"/>
        <w:spacing w:line="360" w:lineRule="auto"/>
        <w:jc w:val="both"/>
        <w:rPr>
          <w:rFonts w:ascii="Times New Roman" w:hAnsi="Times New Roman"/>
          <w:sz w:val="28"/>
          <w:szCs w:val="28"/>
        </w:rPr>
      </w:pPr>
    </w:p>
    <w:tbl>
      <w:tblPr>
        <w:tblW w:w="9599" w:type="dxa"/>
        <w:tblLook w:val="04A0"/>
      </w:tblPr>
      <w:tblGrid>
        <w:gridCol w:w="3199"/>
        <w:gridCol w:w="3199"/>
        <w:gridCol w:w="3201"/>
      </w:tblGrid>
      <w:tr w:rsidR="00F521BC" w:rsidRPr="00FD2E32" w:rsidTr="00F521BC">
        <w:trPr>
          <w:trHeight w:val="469"/>
        </w:trPr>
        <w:tc>
          <w:tcPr>
            <w:tcW w:w="3199" w:type="dxa"/>
          </w:tcPr>
          <w:p w:rsidR="00F521BC" w:rsidRPr="00FD2E32" w:rsidRDefault="00F521BC" w:rsidP="00F521BC">
            <w:pPr>
              <w:pStyle w:val="a5"/>
              <w:spacing w:line="360" w:lineRule="auto"/>
              <w:jc w:val="both"/>
              <w:rPr>
                <w:rFonts w:ascii="Times New Roman" w:eastAsiaTheme="minorEastAsia" w:hAnsi="Times New Roman"/>
                <w:sz w:val="28"/>
                <w:szCs w:val="28"/>
                <w:shd w:val="clear" w:color="auto" w:fill="FFFFFF"/>
              </w:rPr>
            </w:pPr>
          </w:p>
        </w:tc>
        <w:tc>
          <w:tcPr>
            <w:tcW w:w="3199" w:type="dxa"/>
          </w:tcPr>
          <w:p w:rsidR="00F521BC" w:rsidRPr="00FD2E32" w:rsidRDefault="00F521BC" w:rsidP="00F521BC">
            <w:pPr>
              <w:pStyle w:val="a5"/>
              <w:jc w:val="center"/>
              <w:rPr>
                <w:rFonts w:ascii="Times New Roman" w:eastAsiaTheme="minorEastAsia" w:hAnsi="Times New Roman"/>
                <w:sz w:val="28"/>
                <w:szCs w:val="28"/>
                <w:shd w:val="clear" w:color="auto" w:fill="FFFFFF"/>
              </w:rPr>
            </w:pPr>
            <w:r w:rsidRPr="00FD2E32">
              <w:rPr>
                <w:rFonts w:ascii="Times New Roman" w:hAnsi="Times New Roman"/>
                <w:sz w:val="28"/>
                <w:szCs w:val="28"/>
              </w:rPr>
              <w:t>В = n * ЧПТ * ФВэ</w:t>
            </w:r>
            <w:r w:rsidRPr="00FD2E32">
              <w:rPr>
                <w:rFonts w:ascii="Times New Roman" w:eastAsiaTheme="minorEastAsia" w:hAnsi="Times New Roman"/>
                <w:color w:val="000000"/>
                <w:sz w:val="28"/>
                <w:szCs w:val="28"/>
                <w:shd w:val="clear" w:color="auto" w:fill="FFFFFF"/>
              </w:rPr>
              <w:t xml:space="preserve">, </w:t>
            </w:r>
          </w:p>
        </w:tc>
        <w:tc>
          <w:tcPr>
            <w:tcW w:w="3201" w:type="dxa"/>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(35)</w:t>
            </w:r>
          </w:p>
        </w:tc>
      </w:tr>
    </w:tbl>
    <w:p w:rsidR="00F521BC" w:rsidRPr="002F5AD6" w:rsidRDefault="00F521BC" w:rsidP="00F521BC">
      <w:pPr>
        <w:pStyle w:val="a5"/>
        <w:spacing w:line="360" w:lineRule="auto"/>
        <w:jc w:val="both"/>
        <w:rPr>
          <w:rFonts w:ascii="Times New Roman" w:hAnsi="Times New Roman"/>
          <w:sz w:val="28"/>
          <w:szCs w:val="28"/>
        </w:rPr>
      </w:pPr>
    </w:p>
    <w:p w:rsidR="00F521BC" w:rsidRPr="002F5AD6" w:rsidRDefault="00F521BC" w:rsidP="004E119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 xml:space="preserve">где В –объем </w:t>
      </w:r>
      <w:r>
        <w:rPr>
          <w:rFonts w:ascii="Times New Roman" w:hAnsi="Times New Roman"/>
          <w:sz w:val="28"/>
          <w:szCs w:val="28"/>
        </w:rPr>
        <w:t>произведенной</w:t>
      </w:r>
      <w:r w:rsidRPr="002F5AD6">
        <w:rPr>
          <w:rFonts w:ascii="Times New Roman" w:hAnsi="Times New Roman"/>
          <w:sz w:val="28"/>
          <w:szCs w:val="28"/>
        </w:rPr>
        <w:t xml:space="preserve"> продукции</w:t>
      </w:r>
      <w:r w:rsidR="006E77A6">
        <w:rPr>
          <w:rFonts w:ascii="Times New Roman" w:hAnsi="Times New Roman"/>
          <w:sz w:val="28"/>
          <w:szCs w:val="28"/>
        </w:rPr>
        <w:t xml:space="preserve"> в год;</w:t>
      </w:r>
    </w:p>
    <w:p w:rsidR="00F521BC" w:rsidRPr="002F5AD6" w:rsidRDefault="00F521BC" w:rsidP="004E119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n – количество станков</w:t>
      </w:r>
      <w:r w:rsidR="006E77A6">
        <w:rPr>
          <w:rFonts w:ascii="Times New Roman" w:hAnsi="Times New Roman"/>
          <w:sz w:val="28"/>
          <w:szCs w:val="28"/>
        </w:rPr>
        <w:t>;</w:t>
      </w:r>
    </w:p>
    <w:p w:rsidR="00F521BC" w:rsidRPr="002F5AD6" w:rsidRDefault="00F521BC" w:rsidP="004E119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ЧПТ – часовая производительность оборудования</w:t>
      </w:r>
      <w:r w:rsidR="006E77A6">
        <w:rPr>
          <w:rFonts w:ascii="Times New Roman" w:hAnsi="Times New Roman"/>
          <w:sz w:val="28"/>
          <w:szCs w:val="28"/>
        </w:rPr>
        <w:t>;</w:t>
      </w:r>
    </w:p>
    <w:p w:rsidR="00F521BC" w:rsidRPr="002F5AD6" w:rsidRDefault="00F521BC" w:rsidP="004E119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 xml:space="preserve">ФВэ – </w:t>
      </w:r>
      <w:r>
        <w:rPr>
          <w:rFonts w:ascii="Times New Roman" w:hAnsi="Times New Roman"/>
          <w:sz w:val="28"/>
          <w:szCs w:val="28"/>
        </w:rPr>
        <w:t xml:space="preserve">годовой </w:t>
      </w:r>
      <w:r w:rsidRPr="002F5AD6">
        <w:rPr>
          <w:rFonts w:ascii="Times New Roman" w:hAnsi="Times New Roman"/>
          <w:sz w:val="28"/>
          <w:szCs w:val="28"/>
        </w:rPr>
        <w:t xml:space="preserve">эффективный фонд </w:t>
      </w:r>
      <w:r>
        <w:rPr>
          <w:rFonts w:ascii="Times New Roman" w:hAnsi="Times New Roman"/>
          <w:sz w:val="28"/>
          <w:szCs w:val="28"/>
        </w:rPr>
        <w:t>рабочего времени</w:t>
      </w:r>
      <w:r w:rsidRPr="002F5AD6">
        <w:rPr>
          <w:rFonts w:ascii="Times New Roman" w:hAnsi="Times New Roman"/>
          <w:sz w:val="28"/>
          <w:szCs w:val="28"/>
        </w:rPr>
        <w:t xml:space="preserve"> 1 ед. обор</w:t>
      </w:r>
      <w:r>
        <w:rPr>
          <w:rFonts w:ascii="Times New Roman" w:hAnsi="Times New Roman"/>
          <w:sz w:val="28"/>
          <w:szCs w:val="28"/>
        </w:rPr>
        <w:t>удования.</w:t>
      </w: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 xml:space="preserve">До внедрения проекта </w:t>
      </w:r>
      <w:r w:rsidRPr="002F5AD6">
        <w:rPr>
          <w:rFonts w:ascii="Times New Roman" w:hAnsi="Times New Roman"/>
          <w:sz w:val="28"/>
          <w:szCs w:val="28"/>
        </w:rPr>
        <w:t>объем произв</w:t>
      </w:r>
      <w:r>
        <w:rPr>
          <w:rFonts w:ascii="Times New Roman" w:hAnsi="Times New Roman"/>
          <w:sz w:val="28"/>
          <w:szCs w:val="28"/>
        </w:rPr>
        <w:t>едённой</w:t>
      </w:r>
      <w:r w:rsidRPr="002F5AD6">
        <w:rPr>
          <w:rFonts w:ascii="Times New Roman" w:hAnsi="Times New Roman"/>
          <w:sz w:val="28"/>
          <w:szCs w:val="28"/>
        </w:rPr>
        <w:t xml:space="preserve"> продукции </w:t>
      </w:r>
      <w:r>
        <w:rPr>
          <w:rFonts w:ascii="Times New Roman" w:hAnsi="Times New Roman"/>
          <w:sz w:val="28"/>
          <w:szCs w:val="28"/>
        </w:rPr>
        <w:t xml:space="preserve">в год </w:t>
      </w:r>
      <w:r w:rsidRPr="002F5AD6">
        <w:rPr>
          <w:rFonts w:ascii="Times New Roman" w:hAnsi="Times New Roman"/>
          <w:sz w:val="28"/>
          <w:szCs w:val="28"/>
        </w:rPr>
        <w:t xml:space="preserve">на </w:t>
      </w:r>
      <w:r>
        <w:rPr>
          <w:rFonts w:ascii="Times New Roman" w:hAnsi="Times New Roman"/>
          <w:sz w:val="28"/>
          <w:szCs w:val="28"/>
        </w:rPr>
        <w:t>одном станке</w:t>
      </w:r>
      <w:r w:rsidRPr="002F5AD6">
        <w:rPr>
          <w:rFonts w:ascii="Times New Roman" w:hAnsi="Times New Roman"/>
          <w:sz w:val="28"/>
          <w:szCs w:val="28"/>
        </w:rPr>
        <w:t>: В = 1 * 0,1 * 7848 = 784</w:t>
      </w:r>
      <w:r>
        <w:rPr>
          <w:rFonts w:ascii="Times New Roman" w:hAnsi="Times New Roman"/>
          <w:sz w:val="28"/>
          <w:szCs w:val="28"/>
        </w:rPr>
        <w:t xml:space="preserve"> штук</w:t>
      </w:r>
      <w:r w:rsidRPr="002F5AD6">
        <w:rPr>
          <w:rFonts w:ascii="Times New Roman" w:hAnsi="Times New Roman"/>
          <w:sz w:val="28"/>
          <w:szCs w:val="28"/>
        </w:rPr>
        <w:t>.</w:t>
      </w:r>
    </w:p>
    <w:p w:rsidR="006E77A6" w:rsidRPr="002F5AD6"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lastRenderedPageBreak/>
        <w:tab/>
        <w:t>После внедрения проекта годовой объём произведенной продукции</w:t>
      </w:r>
      <w:r w:rsidR="00C76C34">
        <w:rPr>
          <w:rFonts w:ascii="Times New Roman" w:hAnsi="Times New Roman"/>
          <w:sz w:val="28"/>
          <w:szCs w:val="28"/>
        </w:rPr>
        <w:t xml:space="preserve"> на новом станкне</w:t>
      </w:r>
      <w:r>
        <w:rPr>
          <w:rFonts w:ascii="Times New Roman" w:hAnsi="Times New Roman"/>
          <w:sz w:val="28"/>
          <w:szCs w:val="28"/>
        </w:rPr>
        <w:t xml:space="preserve"> будет так же равен 784 штук. Представим сравнительные данные по объёму выпуска на одном и двух токарно-</w:t>
      </w:r>
      <w:r w:rsidR="00A75A02">
        <w:rPr>
          <w:rFonts w:ascii="Times New Roman" w:hAnsi="Times New Roman"/>
          <w:sz w:val="28"/>
          <w:szCs w:val="28"/>
        </w:rPr>
        <w:t xml:space="preserve"> карусельных станка в таблице 24</w:t>
      </w:r>
      <w:r>
        <w:rPr>
          <w:rFonts w:ascii="Times New Roman" w:hAnsi="Times New Roman"/>
          <w:sz w:val="28"/>
          <w:szCs w:val="28"/>
        </w:rPr>
        <w:t>.</w:t>
      </w:r>
    </w:p>
    <w:p w:rsidR="00F521BC" w:rsidRPr="002F5AD6"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 xml:space="preserve">Таблица </w:t>
      </w:r>
      <w:r w:rsidR="009C148B">
        <w:rPr>
          <w:rFonts w:ascii="Times New Roman" w:hAnsi="Times New Roman"/>
          <w:sz w:val="28"/>
          <w:szCs w:val="28"/>
        </w:rPr>
        <w:t>24</w:t>
      </w:r>
      <w:r w:rsidRPr="002F5AD6">
        <w:rPr>
          <w:rFonts w:ascii="Times New Roman" w:hAnsi="Times New Roman"/>
          <w:sz w:val="28"/>
          <w:szCs w:val="28"/>
        </w:rPr>
        <w:t xml:space="preserve"> – Годовой объем производства продукции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4"/>
        <w:gridCol w:w="1410"/>
        <w:gridCol w:w="1458"/>
        <w:gridCol w:w="1546"/>
        <w:gridCol w:w="1418"/>
      </w:tblGrid>
      <w:tr w:rsidR="00F521BC" w:rsidRPr="00FD2E32" w:rsidTr="00F521BC">
        <w:trPr>
          <w:trHeight w:val="715"/>
        </w:trPr>
        <w:tc>
          <w:tcPr>
            <w:tcW w:w="3524"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Наименование</w:t>
            </w:r>
          </w:p>
        </w:tc>
        <w:tc>
          <w:tcPr>
            <w:tcW w:w="1410"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Единица учета</w:t>
            </w:r>
          </w:p>
        </w:tc>
        <w:tc>
          <w:tcPr>
            <w:tcW w:w="1458"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До внедрения</w:t>
            </w:r>
          </w:p>
        </w:tc>
        <w:tc>
          <w:tcPr>
            <w:tcW w:w="1546"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После внедрения</w:t>
            </w:r>
          </w:p>
        </w:tc>
        <w:tc>
          <w:tcPr>
            <w:tcW w:w="1418"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Эффект</w:t>
            </w:r>
          </w:p>
        </w:tc>
      </w:tr>
      <w:tr w:rsidR="00F521BC" w:rsidRPr="00FD2E32" w:rsidTr="00F521BC">
        <w:tc>
          <w:tcPr>
            <w:tcW w:w="3524"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Часовая производительность оборудования</w:t>
            </w:r>
          </w:p>
        </w:tc>
        <w:tc>
          <w:tcPr>
            <w:tcW w:w="1410"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у.ед./час</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0,1</w:t>
            </w:r>
          </w:p>
        </w:tc>
        <w:tc>
          <w:tcPr>
            <w:tcW w:w="154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0,1</w:t>
            </w:r>
          </w:p>
        </w:tc>
        <w:tc>
          <w:tcPr>
            <w:tcW w:w="141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r>
      <w:tr w:rsidR="00F521BC" w:rsidRPr="00FD2E32" w:rsidTr="00F521BC">
        <w:tc>
          <w:tcPr>
            <w:tcW w:w="3524"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Фонд времени работы 1 ед. оборудования в год</w:t>
            </w:r>
          </w:p>
        </w:tc>
        <w:tc>
          <w:tcPr>
            <w:tcW w:w="1410"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час</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7848</w:t>
            </w:r>
          </w:p>
        </w:tc>
        <w:tc>
          <w:tcPr>
            <w:tcW w:w="1546"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7848</w:t>
            </w:r>
          </w:p>
        </w:tc>
        <w:tc>
          <w:tcPr>
            <w:tcW w:w="1418"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r>
      <w:tr w:rsidR="00F521BC" w:rsidRPr="00FD2E32" w:rsidTr="00F521BC">
        <w:tc>
          <w:tcPr>
            <w:tcW w:w="3524"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Количество единиц оборудования</w:t>
            </w:r>
          </w:p>
        </w:tc>
        <w:tc>
          <w:tcPr>
            <w:tcW w:w="1410"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ед.</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w:t>
            </w:r>
          </w:p>
        </w:tc>
        <w:tc>
          <w:tcPr>
            <w:tcW w:w="1546"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2</w:t>
            </w:r>
          </w:p>
        </w:tc>
        <w:tc>
          <w:tcPr>
            <w:tcW w:w="1418"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r>
      <w:tr w:rsidR="00F521BC" w:rsidRPr="00FD2E32" w:rsidTr="00F521BC">
        <w:tc>
          <w:tcPr>
            <w:tcW w:w="3524"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Годовой объем производства продукции</w:t>
            </w:r>
          </w:p>
        </w:tc>
        <w:tc>
          <w:tcPr>
            <w:tcW w:w="1410"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ед.</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784</w:t>
            </w:r>
          </w:p>
        </w:tc>
        <w:tc>
          <w:tcPr>
            <w:tcW w:w="1546"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1568</w:t>
            </w:r>
          </w:p>
        </w:tc>
        <w:tc>
          <w:tcPr>
            <w:tcW w:w="1418"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784</w:t>
            </w:r>
          </w:p>
        </w:tc>
      </w:tr>
      <w:tr w:rsidR="00F521BC" w:rsidRPr="00FD2E32" w:rsidTr="00F521BC">
        <w:tc>
          <w:tcPr>
            <w:tcW w:w="3524"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Цена 1 ед. изделия</w:t>
            </w:r>
          </w:p>
        </w:tc>
        <w:tc>
          <w:tcPr>
            <w:tcW w:w="1410"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руб.</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33150</w:t>
            </w:r>
          </w:p>
        </w:tc>
        <w:tc>
          <w:tcPr>
            <w:tcW w:w="1546"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33150</w:t>
            </w:r>
          </w:p>
        </w:tc>
        <w:tc>
          <w:tcPr>
            <w:tcW w:w="1418"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p>
        </w:tc>
      </w:tr>
      <w:tr w:rsidR="00F521BC" w:rsidRPr="00FD2E32" w:rsidTr="00F521BC">
        <w:tc>
          <w:tcPr>
            <w:tcW w:w="3524"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Выручка</w:t>
            </w:r>
          </w:p>
        </w:tc>
        <w:tc>
          <w:tcPr>
            <w:tcW w:w="1410"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тыс.руб.</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25989,6</w:t>
            </w:r>
          </w:p>
        </w:tc>
        <w:tc>
          <w:tcPr>
            <w:tcW w:w="1546"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51979,2</w:t>
            </w:r>
          </w:p>
        </w:tc>
        <w:tc>
          <w:tcPr>
            <w:tcW w:w="1418" w:type="dxa"/>
            <w:shd w:val="clear" w:color="auto" w:fill="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25989,6</w:t>
            </w:r>
          </w:p>
        </w:tc>
      </w:tr>
    </w:tbl>
    <w:p w:rsidR="00F521BC" w:rsidRPr="002F5AD6"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 </w:t>
      </w:r>
    </w:p>
    <w:p w:rsidR="00F521BC" w:rsidRPr="002F5AD6"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Годовой объем про</w:t>
      </w:r>
      <w:r>
        <w:rPr>
          <w:rFonts w:ascii="Times New Roman" w:hAnsi="Times New Roman"/>
          <w:sz w:val="28"/>
          <w:szCs w:val="28"/>
        </w:rPr>
        <w:t>изведенной</w:t>
      </w:r>
      <w:r w:rsidRPr="002F5AD6">
        <w:rPr>
          <w:rFonts w:ascii="Times New Roman" w:hAnsi="Times New Roman"/>
          <w:sz w:val="28"/>
          <w:szCs w:val="28"/>
        </w:rPr>
        <w:t xml:space="preserve"> продукции на </w:t>
      </w:r>
      <w:r>
        <w:rPr>
          <w:rFonts w:ascii="Times New Roman" w:hAnsi="Times New Roman"/>
          <w:sz w:val="28"/>
          <w:szCs w:val="28"/>
        </w:rPr>
        <w:t>при использовании двух станков вырастет на 784</w:t>
      </w:r>
      <w:r w:rsidRPr="002F5AD6">
        <w:rPr>
          <w:rFonts w:ascii="Times New Roman" w:hAnsi="Times New Roman"/>
          <w:sz w:val="28"/>
          <w:szCs w:val="28"/>
        </w:rPr>
        <w:t xml:space="preserve"> ед. или на </w:t>
      </w:r>
      <w:r>
        <w:rPr>
          <w:rFonts w:ascii="Times New Roman" w:hAnsi="Times New Roman"/>
          <w:sz w:val="28"/>
          <w:szCs w:val="28"/>
        </w:rPr>
        <w:t>25989,6</w:t>
      </w:r>
      <w:r w:rsidRPr="002F5AD6">
        <w:rPr>
          <w:rFonts w:ascii="Times New Roman" w:hAnsi="Times New Roman"/>
          <w:sz w:val="28"/>
          <w:szCs w:val="28"/>
        </w:rPr>
        <w:t xml:space="preserve"> тыс. руб.</w:t>
      </w:r>
    </w:p>
    <w:p w:rsidR="00F521BC" w:rsidRPr="002F5AD6" w:rsidRDefault="00F521BC" w:rsidP="00F521BC">
      <w:pPr>
        <w:pStyle w:val="a5"/>
        <w:spacing w:line="360" w:lineRule="auto"/>
        <w:ind w:right="-1"/>
        <w:jc w:val="both"/>
        <w:rPr>
          <w:rFonts w:ascii="Times New Roman" w:hAnsi="Times New Roman"/>
          <w:sz w:val="28"/>
          <w:szCs w:val="28"/>
        </w:rPr>
      </w:pPr>
      <w:r>
        <w:rPr>
          <w:rFonts w:ascii="Times New Roman" w:hAnsi="Times New Roman"/>
          <w:sz w:val="28"/>
          <w:szCs w:val="28"/>
        </w:rPr>
        <w:tab/>
        <w:t>Проведём расчёт</w:t>
      </w:r>
      <w:r w:rsidRPr="002F5AD6">
        <w:rPr>
          <w:rFonts w:ascii="Times New Roman" w:hAnsi="Times New Roman"/>
          <w:sz w:val="28"/>
          <w:szCs w:val="28"/>
        </w:rPr>
        <w:t xml:space="preserve"> амортизационных отчислений</w:t>
      </w:r>
      <w:r>
        <w:rPr>
          <w:rFonts w:ascii="Times New Roman" w:hAnsi="Times New Roman"/>
          <w:sz w:val="28"/>
          <w:szCs w:val="28"/>
        </w:rPr>
        <w:t xml:space="preserve"> линейным способом, данные расчёта представим в таблице</w:t>
      </w:r>
      <w:r w:rsidR="00167504">
        <w:rPr>
          <w:rFonts w:ascii="Times New Roman" w:hAnsi="Times New Roman"/>
          <w:sz w:val="28"/>
          <w:szCs w:val="28"/>
        </w:rPr>
        <w:t xml:space="preserve"> 25</w:t>
      </w:r>
      <w:r>
        <w:rPr>
          <w:rFonts w:ascii="Times New Roman" w:hAnsi="Times New Roman"/>
          <w:sz w:val="28"/>
          <w:szCs w:val="28"/>
        </w:rPr>
        <w:t>.</w:t>
      </w:r>
    </w:p>
    <w:p w:rsidR="00F521BC" w:rsidRPr="002F5AD6"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 xml:space="preserve">Таблица </w:t>
      </w:r>
      <w:r w:rsidR="009C148B">
        <w:rPr>
          <w:rFonts w:ascii="Times New Roman" w:hAnsi="Times New Roman"/>
          <w:sz w:val="28"/>
          <w:szCs w:val="28"/>
        </w:rPr>
        <w:t>25</w:t>
      </w:r>
      <w:r>
        <w:rPr>
          <w:rFonts w:ascii="Times New Roman" w:hAnsi="Times New Roman"/>
          <w:sz w:val="28"/>
          <w:szCs w:val="28"/>
        </w:rPr>
        <w:t xml:space="preserve"> </w:t>
      </w:r>
      <w:r w:rsidRPr="002F5AD6">
        <w:rPr>
          <w:rFonts w:ascii="Times New Roman" w:hAnsi="Times New Roman"/>
          <w:sz w:val="28"/>
          <w:szCs w:val="28"/>
        </w:rPr>
        <w:t>– Амортизационные отчисления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00"/>
        <w:gridCol w:w="1528"/>
        <w:gridCol w:w="1559"/>
        <w:gridCol w:w="1276"/>
        <w:gridCol w:w="1701"/>
        <w:gridCol w:w="992"/>
      </w:tblGrid>
      <w:tr w:rsidR="00F521BC" w:rsidRPr="00FD2E32" w:rsidTr="00F521BC">
        <w:tc>
          <w:tcPr>
            <w:tcW w:w="2300"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Наименование</w:t>
            </w:r>
          </w:p>
        </w:tc>
        <w:tc>
          <w:tcPr>
            <w:tcW w:w="1528"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Единица учета</w:t>
            </w:r>
          </w:p>
        </w:tc>
        <w:tc>
          <w:tcPr>
            <w:tcW w:w="1559"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До внедрения</w:t>
            </w:r>
          </w:p>
        </w:tc>
        <w:tc>
          <w:tcPr>
            <w:tcW w:w="1276" w:type="dxa"/>
            <w:vAlign w:val="center"/>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Новый станок</w:t>
            </w:r>
          </w:p>
        </w:tc>
        <w:tc>
          <w:tcPr>
            <w:tcW w:w="1701"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После внедрения</w:t>
            </w:r>
          </w:p>
        </w:tc>
        <w:tc>
          <w:tcPr>
            <w:tcW w:w="992"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Изм.</w:t>
            </w:r>
          </w:p>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 xml:space="preserve"> (+/-)</w:t>
            </w:r>
          </w:p>
        </w:tc>
      </w:tr>
      <w:tr w:rsidR="00F521BC" w:rsidRPr="00FD2E32" w:rsidTr="00F521BC">
        <w:tc>
          <w:tcPr>
            <w:tcW w:w="2300"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Стоимость оборудования (первоначальная)</w:t>
            </w:r>
          </w:p>
        </w:tc>
        <w:tc>
          <w:tcPr>
            <w:tcW w:w="1528" w:type="dxa"/>
            <w:hideMark/>
          </w:tcPr>
          <w:p w:rsidR="00F521BC" w:rsidRPr="00FD2E32" w:rsidRDefault="00F521BC" w:rsidP="00F521BC">
            <w:pPr>
              <w:pStyle w:val="a5"/>
              <w:spacing w:line="276" w:lineRule="auto"/>
              <w:jc w:val="both"/>
              <w:rPr>
                <w:rFonts w:ascii="Times New Roman" w:hAnsi="Times New Roman"/>
                <w:sz w:val="28"/>
                <w:szCs w:val="28"/>
              </w:rPr>
            </w:pPr>
            <w:r w:rsidRPr="00FD2E32">
              <w:rPr>
                <w:rFonts w:ascii="Times New Roman" w:hAnsi="Times New Roman"/>
                <w:sz w:val="28"/>
                <w:szCs w:val="28"/>
              </w:rPr>
              <w:t>тыс. руб.</w:t>
            </w:r>
          </w:p>
        </w:tc>
        <w:tc>
          <w:tcPr>
            <w:tcW w:w="1559"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2400</w:t>
            </w:r>
          </w:p>
        </w:tc>
        <w:tc>
          <w:tcPr>
            <w:tcW w:w="1276" w:type="dxa"/>
            <w:vAlign w:val="center"/>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3000</w:t>
            </w:r>
          </w:p>
        </w:tc>
        <w:tc>
          <w:tcPr>
            <w:tcW w:w="170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5400</w:t>
            </w:r>
          </w:p>
        </w:tc>
        <w:tc>
          <w:tcPr>
            <w:tcW w:w="992"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3000</w:t>
            </w:r>
          </w:p>
        </w:tc>
      </w:tr>
      <w:tr w:rsidR="004E119C" w:rsidRPr="00FD2E32" w:rsidTr="004E119C">
        <w:tc>
          <w:tcPr>
            <w:tcW w:w="9356" w:type="dxa"/>
            <w:gridSpan w:val="6"/>
            <w:tcBorders>
              <w:top w:val="single" w:sz="4" w:space="0" w:color="FFFFFF" w:themeColor="background1"/>
              <w:left w:val="single" w:sz="4" w:space="0" w:color="FFFFFF" w:themeColor="background1"/>
              <w:right w:val="single" w:sz="4" w:space="0" w:color="FFFFFF" w:themeColor="background1"/>
            </w:tcBorders>
          </w:tcPr>
          <w:p w:rsidR="004E119C" w:rsidRPr="00FD2E32" w:rsidRDefault="004E119C" w:rsidP="004E119C">
            <w:pPr>
              <w:pStyle w:val="a5"/>
              <w:spacing w:line="360" w:lineRule="auto"/>
              <w:rPr>
                <w:rFonts w:ascii="Times New Roman" w:hAnsi="Times New Roman"/>
                <w:sz w:val="28"/>
                <w:szCs w:val="28"/>
              </w:rPr>
            </w:pPr>
            <w:r>
              <w:rPr>
                <w:rFonts w:ascii="Times New Roman" w:hAnsi="Times New Roman"/>
                <w:sz w:val="28"/>
                <w:szCs w:val="28"/>
              </w:rPr>
              <w:lastRenderedPageBreak/>
              <w:t>Продолжение таблицы 25.</w:t>
            </w:r>
          </w:p>
        </w:tc>
      </w:tr>
      <w:tr w:rsidR="00F521BC" w:rsidRPr="00FD2E32" w:rsidTr="00F521BC">
        <w:tc>
          <w:tcPr>
            <w:tcW w:w="2300"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Срок эксплуатации</w:t>
            </w:r>
          </w:p>
        </w:tc>
        <w:tc>
          <w:tcPr>
            <w:tcW w:w="1528"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лет</w:t>
            </w:r>
          </w:p>
        </w:tc>
        <w:tc>
          <w:tcPr>
            <w:tcW w:w="1559"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10</w:t>
            </w:r>
          </w:p>
        </w:tc>
        <w:tc>
          <w:tcPr>
            <w:tcW w:w="1276" w:type="dxa"/>
            <w:vAlign w:val="center"/>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10</w:t>
            </w:r>
          </w:p>
        </w:tc>
        <w:tc>
          <w:tcPr>
            <w:tcW w:w="170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10</w:t>
            </w:r>
          </w:p>
        </w:tc>
        <w:tc>
          <w:tcPr>
            <w:tcW w:w="992"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r>
      <w:tr w:rsidR="00F521BC" w:rsidRPr="00FD2E32" w:rsidTr="00F521BC">
        <w:tc>
          <w:tcPr>
            <w:tcW w:w="2300"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Норма амортизации</w:t>
            </w:r>
          </w:p>
        </w:tc>
        <w:tc>
          <w:tcPr>
            <w:tcW w:w="1528"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w:t>
            </w:r>
          </w:p>
        </w:tc>
        <w:tc>
          <w:tcPr>
            <w:tcW w:w="1559"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10</w:t>
            </w:r>
          </w:p>
        </w:tc>
        <w:tc>
          <w:tcPr>
            <w:tcW w:w="1276" w:type="dxa"/>
            <w:vAlign w:val="center"/>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10</w:t>
            </w:r>
          </w:p>
        </w:tc>
        <w:tc>
          <w:tcPr>
            <w:tcW w:w="170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10</w:t>
            </w:r>
          </w:p>
        </w:tc>
        <w:tc>
          <w:tcPr>
            <w:tcW w:w="992"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r>
      <w:tr w:rsidR="00F521BC" w:rsidRPr="00FD2E32" w:rsidTr="00F521BC">
        <w:tc>
          <w:tcPr>
            <w:tcW w:w="2300" w:type="dxa"/>
            <w:hideMark/>
          </w:tcPr>
          <w:p w:rsidR="00F521BC" w:rsidRPr="00FD2E32" w:rsidRDefault="00F521BC" w:rsidP="006E77A6">
            <w:pPr>
              <w:pStyle w:val="a5"/>
              <w:spacing w:line="360" w:lineRule="auto"/>
              <w:rPr>
                <w:rFonts w:ascii="Times New Roman" w:hAnsi="Times New Roman"/>
                <w:sz w:val="28"/>
                <w:szCs w:val="28"/>
              </w:rPr>
            </w:pPr>
            <w:r w:rsidRPr="00FD2E32">
              <w:rPr>
                <w:rFonts w:ascii="Times New Roman" w:hAnsi="Times New Roman"/>
                <w:sz w:val="28"/>
                <w:szCs w:val="28"/>
              </w:rPr>
              <w:t>Амортизация в год</w:t>
            </w:r>
          </w:p>
        </w:tc>
        <w:tc>
          <w:tcPr>
            <w:tcW w:w="1528" w:type="dxa"/>
            <w:hideMark/>
          </w:tcPr>
          <w:p w:rsidR="00F521BC" w:rsidRPr="00FD2E32" w:rsidRDefault="00F521BC" w:rsidP="00F521BC">
            <w:pPr>
              <w:pStyle w:val="a5"/>
              <w:spacing w:line="360" w:lineRule="auto"/>
              <w:jc w:val="both"/>
              <w:rPr>
                <w:rFonts w:ascii="Times New Roman" w:hAnsi="Times New Roman"/>
                <w:sz w:val="28"/>
                <w:szCs w:val="28"/>
              </w:rPr>
            </w:pPr>
            <w:r w:rsidRPr="00FD2E32">
              <w:rPr>
                <w:rFonts w:ascii="Times New Roman" w:hAnsi="Times New Roman"/>
                <w:sz w:val="28"/>
                <w:szCs w:val="28"/>
              </w:rPr>
              <w:t>тыс. руб.</w:t>
            </w:r>
          </w:p>
        </w:tc>
        <w:tc>
          <w:tcPr>
            <w:tcW w:w="1559"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240</w:t>
            </w:r>
          </w:p>
        </w:tc>
        <w:tc>
          <w:tcPr>
            <w:tcW w:w="1276" w:type="dxa"/>
            <w:vAlign w:val="center"/>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300</w:t>
            </w:r>
          </w:p>
        </w:tc>
        <w:tc>
          <w:tcPr>
            <w:tcW w:w="170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540</w:t>
            </w:r>
          </w:p>
        </w:tc>
        <w:tc>
          <w:tcPr>
            <w:tcW w:w="992"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300</w:t>
            </w:r>
          </w:p>
        </w:tc>
      </w:tr>
    </w:tbl>
    <w:p w:rsidR="00F521BC" w:rsidRDefault="00F521BC" w:rsidP="00F521BC">
      <w:pPr>
        <w:pStyle w:val="a5"/>
        <w:spacing w:line="360" w:lineRule="auto"/>
        <w:jc w:val="both"/>
        <w:rPr>
          <w:rFonts w:ascii="Times New Roman" w:hAnsi="Times New Roman"/>
          <w:sz w:val="28"/>
          <w:szCs w:val="28"/>
        </w:rPr>
      </w:pPr>
    </w:p>
    <w:p w:rsidR="00F521BC" w:rsidRPr="002F5AD6"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За год общая сумма амортизационных отчислений за 2 станка составит 540 тыс. руб.</w:t>
      </w: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Найдём р</w:t>
      </w:r>
      <w:r w:rsidRPr="002F5AD6">
        <w:rPr>
          <w:rFonts w:ascii="Times New Roman" w:hAnsi="Times New Roman"/>
          <w:sz w:val="28"/>
          <w:szCs w:val="28"/>
        </w:rPr>
        <w:t>асходы на содержание и эксплуатацию обо</w:t>
      </w:r>
      <w:r>
        <w:rPr>
          <w:rFonts w:ascii="Times New Roman" w:hAnsi="Times New Roman"/>
          <w:sz w:val="28"/>
          <w:szCs w:val="28"/>
        </w:rPr>
        <w:t>рудования (РСЭО), используя формулу:</w:t>
      </w:r>
    </w:p>
    <w:p w:rsidR="00F521BC" w:rsidRDefault="00F521BC" w:rsidP="00F521BC">
      <w:pPr>
        <w:pStyle w:val="a5"/>
        <w:spacing w:line="360" w:lineRule="auto"/>
        <w:jc w:val="both"/>
        <w:rPr>
          <w:rFonts w:ascii="Times New Roman" w:hAnsi="Times New Roman"/>
          <w:sz w:val="28"/>
          <w:szCs w:val="28"/>
        </w:rPr>
      </w:pPr>
    </w:p>
    <w:tbl>
      <w:tblPr>
        <w:tblW w:w="9599" w:type="dxa"/>
        <w:tblLook w:val="04A0"/>
      </w:tblPr>
      <w:tblGrid>
        <w:gridCol w:w="2943"/>
        <w:gridCol w:w="3686"/>
        <w:gridCol w:w="2970"/>
      </w:tblGrid>
      <w:tr w:rsidR="00F521BC" w:rsidRPr="00FD2E32" w:rsidTr="00F521BC">
        <w:trPr>
          <w:trHeight w:val="469"/>
        </w:trPr>
        <w:tc>
          <w:tcPr>
            <w:tcW w:w="2943" w:type="dxa"/>
          </w:tcPr>
          <w:p w:rsidR="00F521BC" w:rsidRPr="00FD2E32" w:rsidRDefault="00F521BC" w:rsidP="00F521BC">
            <w:pPr>
              <w:pStyle w:val="a5"/>
              <w:spacing w:line="360" w:lineRule="auto"/>
              <w:jc w:val="both"/>
              <w:rPr>
                <w:rFonts w:ascii="Times New Roman" w:eastAsiaTheme="minorEastAsia" w:hAnsi="Times New Roman"/>
                <w:sz w:val="28"/>
                <w:szCs w:val="28"/>
                <w:shd w:val="clear" w:color="auto" w:fill="FFFFFF"/>
              </w:rPr>
            </w:pPr>
          </w:p>
        </w:tc>
        <w:tc>
          <w:tcPr>
            <w:tcW w:w="3686" w:type="dxa"/>
          </w:tcPr>
          <w:p w:rsidR="00F521BC" w:rsidRPr="00FD2E32" w:rsidRDefault="00F521BC" w:rsidP="00F521BC">
            <w:pPr>
              <w:pStyle w:val="a5"/>
              <w:jc w:val="center"/>
              <w:rPr>
                <w:rFonts w:ascii="Times New Roman" w:eastAsiaTheme="minorEastAsia" w:hAnsi="Times New Roman"/>
                <w:sz w:val="28"/>
                <w:szCs w:val="28"/>
                <w:shd w:val="clear" w:color="auto" w:fill="FFFFFF"/>
              </w:rPr>
            </w:pPr>
            <w:r w:rsidRPr="00FD2E32">
              <w:rPr>
                <w:rFonts w:ascii="Times New Roman" w:hAnsi="Times New Roman"/>
                <w:sz w:val="28"/>
                <w:szCs w:val="28"/>
              </w:rPr>
              <w:t>РСЭО = (А ×Нрсэо)/100%</w:t>
            </w:r>
            <w:r w:rsidRPr="00FD2E32">
              <w:rPr>
                <w:rFonts w:ascii="Times New Roman" w:eastAsiaTheme="minorEastAsia" w:hAnsi="Times New Roman"/>
                <w:color w:val="000000"/>
                <w:sz w:val="28"/>
                <w:szCs w:val="28"/>
                <w:shd w:val="clear" w:color="auto" w:fill="FFFFFF"/>
              </w:rPr>
              <w:t xml:space="preserve">, </w:t>
            </w:r>
          </w:p>
        </w:tc>
        <w:tc>
          <w:tcPr>
            <w:tcW w:w="2970" w:type="dxa"/>
          </w:tcPr>
          <w:p w:rsidR="00F521BC" w:rsidRPr="00FD2E32" w:rsidRDefault="00F521BC" w:rsidP="00F521BC">
            <w:pPr>
              <w:pStyle w:val="a5"/>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(36)</w:t>
            </w:r>
          </w:p>
        </w:tc>
      </w:tr>
    </w:tbl>
    <w:p w:rsidR="00F521BC" w:rsidRPr="002F5AD6" w:rsidRDefault="00F521BC" w:rsidP="00F521BC">
      <w:pPr>
        <w:pStyle w:val="a5"/>
        <w:spacing w:line="360" w:lineRule="auto"/>
        <w:jc w:val="both"/>
        <w:rPr>
          <w:rFonts w:ascii="Times New Roman" w:hAnsi="Times New Roman"/>
          <w:sz w:val="28"/>
          <w:szCs w:val="28"/>
        </w:rPr>
      </w:pPr>
    </w:p>
    <w:p w:rsidR="00F521BC" w:rsidRDefault="00F521BC" w:rsidP="004E119C">
      <w:pPr>
        <w:pStyle w:val="a5"/>
        <w:spacing w:line="360" w:lineRule="auto"/>
        <w:ind w:firstLine="709"/>
        <w:jc w:val="both"/>
        <w:rPr>
          <w:rFonts w:ascii="Times New Roman" w:hAnsi="Times New Roman"/>
          <w:sz w:val="28"/>
          <w:szCs w:val="28"/>
        </w:rPr>
      </w:pPr>
      <w:r>
        <w:rPr>
          <w:rFonts w:ascii="Times New Roman" w:hAnsi="Times New Roman"/>
          <w:sz w:val="28"/>
          <w:szCs w:val="28"/>
        </w:rPr>
        <w:t>где А – первон</w:t>
      </w:r>
      <w:r w:rsidR="006E77A6">
        <w:rPr>
          <w:rFonts w:ascii="Times New Roman" w:hAnsi="Times New Roman"/>
          <w:sz w:val="28"/>
          <w:szCs w:val="28"/>
        </w:rPr>
        <w:t>ачальная стоимость оборудования;</w:t>
      </w:r>
    </w:p>
    <w:p w:rsidR="00F521BC" w:rsidRPr="002F5AD6" w:rsidRDefault="00F521BC" w:rsidP="004E119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Н</w:t>
      </w:r>
      <w:r w:rsidRPr="002F5AD6">
        <w:rPr>
          <w:rFonts w:ascii="Times New Roman" w:hAnsi="Times New Roman"/>
          <w:sz w:val="28"/>
          <w:szCs w:val="28"/>
          <w:vertAlign w:val="subscript"/>
        </w:rPr>
        <w:t>РСЭО</w:t>
      </w:r>
      <w:r w:rsidRPr="002F5AD6">
        <w:rPr>
          <w:rFonts w:ascii="Times New Roman" w:hAnsi="Times New Roman"/>
          <w:sz w:val="28"/>
          <w:szCs w:val="28"/>
        </w:rPr>
        <w:t> – норма расходов на</w:t>
      </w:r>
      <w:r>
        <w:rPr>
          <w:rFonts w:ascii="Times New Roman" w:hAnsi="Times New Roman"/>
          <w:sz w:val="28"/>
          <w:szCs w:val="28"/>
        </w:rPr>
        <w:t xml:space="preserve"> текущее обслуживание.</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В предыдущий год расходы на обслуживание существующего станка составили 27,8 % от его стоимости.</w:t>
      </w:r>
    </w:p>
    <w:p w:rsidR="00F521BC"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РСЭО = (2400000*27,8)/100=</w:t>
      </w:r>
      <w:r w:rsidRPr="00FA5115">
        <w:rPr>
          <w:rFonts w:ascii="Times New Roman" w:hAnsi="Times New Roman"/>
          <w:sz w:val="28"/>
          <w:szCs w:val="28"/>
        </w:rPr>
        <w:t>667200</w:t>
      </w:r>
      <w:r w:rsidRPr="002F5AD6">
        <w:rPr>
          <w:rFonts w:ascii="Times New Roman" w:hAnsi="Times New Roman"/>
          <w:sz w:val="28"/>
          <w:szCs w:val="28"/>
        </w:rPr>
        <w:t xml:space="preserve"> руб.</w:t>
      </w:r>
    </w:p>
    <w:p w:rsidR="00F521BC" w:rsidRPr="002F5AD6"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На текущее обслуживание нового станка текущие расходы составляют 3,1 % от его стоимости.</w:t>
      </w:r>
    </w:p>
    <w:p w:rsidR="00F521BC" w:rsidRPr="002F5AD6"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РСЭО = (3000000*3,1)/100=</w:t>
      </w:r>
      <w:r w:rsidRPr="00FA5115">
        <w:rPr>
          <w:rFonts w:ascii="Times New Roman" w:hAnsi="Times New Roman"/>
          <w:sz w:val="28"/>
          <w:szCs w:val="28"/>
        </w:rPr>
        <w:t>93000</w:t>
      </w:r>
      <w:r w:rsidRPr="002F5AD6">
        <w:rPr>
          <w:rFonts w:ascii="Times New Roman" w:hAnsi="Times New Roman"/>
          <w:sz w:val="28"/>
          <w:szCs w:val="28"/>
        </w:rPr>
        <w:t xml:space="preserve"> руб.</w:t>
      </w:r>
    </w:p>
    <w:p w:rsidR="00F521BC"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Сумма РСЭО за оба станка в год составит 760200руб</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Найдём фонд оплаты труда производственных рабочих, обслуживающих токарно – карусельный станок.</w:t>
      </w:r>
    </w:p>
    <w:p w:rsidR="00F521BC" w:rsidRPr="002F5AD6"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 xml:space="preserve">На предприятии уже эксплуатируется один токарно-карусельный станок 1525. Его обслуживают 4 токаря, работающих по 12 часовому графику в 2 смены. </w:t>
      </w:r>
      <w:r>
        <w:rPr>
          <w:rFonts w:ascii="Times New Roman" w:hAnsi="Times New Roman"/>
          <w:sz w:val="28"/>
          <w:szCs w:val="28"/>
        </w:rPr>
        <w:t>Среднемесячная заработная плата составляет 35 тыс. руб.</w:t>
      </w:r>
    </w:p>
    <w:p w:rsidR="00F521BC"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lastRenderedPageBreak/>
        <w:t>ФОТ</w:t>
      </w:r>
      <w:r>
        <w:rPr>
          <w:rFonts w:ascii="Times New Roman" w:hAnsi="Times New Roman"/>
          <w:sz w:val="28"/>
          <w:szCs w:val="28"/>
        </w:rPr>
        <w:t>г = 35*4*</w:t>
      </w:r>
      <w:r w:rsidRPr="002F5AD6">
        <w:rPr>
          <w:rFonts w:ascii="Times New Roman" w:hAnsi="Times New Roman"/>
          <w:sz w:val="28"/>
          <w:szCs w:val="28"/>
        </w:rPr>
        <w:t xml:space="preserve">12 мес. = 1680 тыс. руб. </w:t>
      </w:r>
      <w:r>
        <w:rPr>
          <w:rFonts w:ascii="Times New Roman" w:hAnsi="Times New Roman"/>
          <w:sz w:val="28"/>
          <w:szCs w:val="28"/>
        </w:rPr>
        <w:t>Социально – страховые взносы составляют 30% от общего фонда оплаты труда и равны 504 тыс. руб</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Определим фонд оплаты труда после внедрения проекта.</w:t>
      </w:r>
    </w:p>
    <w:p w:rsidR="00F521BC" w:rsidRPr="002F5AD6"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Так как токарно-карусельный станок оснащён числовым программным управлением(ЧПУ), он не требует постоянного внимания своей работы и 1 токарь может обслуживать до 4 таких станков одновременно. Соответственно найма нового персонала не требуется.</w:t>
      </w:r>
    </w:p>
    <w:p w:rsidR="00F521BC"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 xml:space="preserve">Предлагается сохранить существующий персонал в исходной численности, но с расширением зоны ответственности, добавив 15% к заработанной плате. Годовой ФОТ </w:t>
      </w:r>
      <w:r>
        <w:rPr>
          <w:rFonts w:ascii="Times New Roman" w:hAnsi="Times New Roman"/>
          <w:sz w:val="28"/>
          <w:szCs w:val="28"/>
        </w:rPr>
        <w:t>составит 40,25*4*</w:t>
      </w:r>
      <w:r w:rsidRPr="002F5AD6">
        <w:rPr>
          <w:rFonts w:ascii="Times New Roman" w:hAnsi="Times New Roman"/>
          <w:sz w:val="28"/>
          <w:szCs w:val="28"/>
        </w:rPr>
        <w:t xml:space="preserve">12 мес. = 1932 тыс. руб. </w:t>
      </w:r>
      <w:r>
        <w:rPr>
          <w:rFonts w:ascii="Times New Roman" w:hAnsi="Times New Roman"/>
          <w:sz w:val="28"/>
          <w:szCs w:val="28"/>
        </w:rPr>
        <w:t>Социально – страховые взносы составят 579,6 тыс. руб.</w:t>
      </w:r>
    </w:p>
    <w:p w:rsidR="00F521BC" w:rsidRPr="002F5AD6"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Представим данные по годовым затратам на производственных рабочих, обслуживающий токарно –карусельные станки в таблице</w:t>
      </w:r>
      <w:r w:rsidR="00167504">
        <w:rPr>
          <w:rFonts w:ascii="Times New Roman" w:hAnsi="Times New Roman"/>
          <w:sz w:val="28"/>
          <w:szCs w:val="28"/>
        </w:rPr>
        <w:t xml:space="preserve"> 26</w:t>
      </w:r>
      <w:r>
        <w:rPr>
          <w:rFonts w:ascii="Times New Roman" w:hAnsi="Times New Roman"/>
          <w:sz w:val="28"/>
          <w:szCs w:val="28"/>
        </w:rPr>
        <w:t>.</w:t>
      </w:r>
    </w:p>
    <w:p w:rsidR="00F521BC" w:rsidRPr="002F5AD6"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 xml:space="preserve">Таблица </w:t>
      </w:r>
      <w:r w:rsidR="009C148B">
        <w:rPr>
          <w:rFonts w:ascii="Times New Roman" w:hAnsi="Times New Roman"/>
          <w:sz w:val="28"/>
          <w:szCs w:val="28"/>
        </w:rPr>
        <w:t>26</w:t>
      </w:r>
      <w:r>
        <w:rPr>
          <w:rFonts w:ascii="Times New Roman" w:hAnsi="Times New Roman"/>
          <w:sz w:val="28"/>
          <w:szCs w:val="28"/>
        </w:rPr>
        <w:t xml:space="preserve"> – Годов</w:t>
      </w:r>
      <w:r w:rsidRPr="002F5AD6">
        <w:rPr>
          <w:rFonts w:ascii="Times New Roman" w:hAnsi="Times New Roman"/>
          <w:sz w:val="28"/>
          <w:szCs w:val="28"/>
        </w:rPr>
        <w:t>о</w:t>
      </w:r>
      <w:r>
        <w:rPr>
          <w:rFonts w:ascii="Times New Roman" w:hAnsi="Times New Roman"/>
          <w:sz w:val="28"/>
          <w:szCs w:val="28"/>
        </w:rPr>
        <w:t>й фонд</w:t>
      </w:r>
      <w:r w:rsidRPr="002F5AD6">
        <w:rPr>
          <w:rFonts w:ascii="Times New Roman" w:hAnsi="Times New Roman"/>
          <w:sz w:val="28"/>
          <w:szCs w:val="28"/>
        </w:rPr>
        <w:t xml:space="preserve"> заработной </w:t>
      </w:r>
      <w:r>
        <w:rPr>
          <w:rFonts w:ascii="Times New Roman" w:hAnsi="Times New Roman"/>
          <w:sz w:val="28"/>
          <w:szCs w:val="28"/>
        </w:rPr>
        <w:t>производственных</w:t>
      </w:r>
      <w:r w:rsidRPr="002F5AD6">
        <w:rPr>
          <w:rFonts w:ascii="Times New Roman" w:hAnsi="Times New Roman"/>
          <w:sz w:val="28"/>
          <w:szCs w:val="28"/>
        </w:rPr>
        <w:t xml:space="preserve"> рабочих</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1336"/>
        <w:gridCol w:w="1458"/>
        <w:gridCol w:w="1458"/>
        <w:gridCol w:w="851"/>
      </w:tblGrid>
      <w:tr w:rsidR="00F521BC" w:rsidRPr="00FD2E32" w:rsidTr="009C148B">
        <w:tc>
          <w:tcPr>
            <w:tcW w:w="4253"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Наименование</w:t>
            </w:r>
          </w:p>
        </w:tc>
        <w:tc>
          <w:tcPr>
            <w:tcW w:w="133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Единица учета</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До внедрения</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После внедрения</w:t>
            </w:r>
          </w:p>
        </w:tc>
        <w:tc>
          <w:tcPr>
            <w:tcW w:w="85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Изм.</w:t>
            </w:r>
          </w:p>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r>
      <w:tr w:rsidR="00F521BC" w:rsidRPr="00FD2E32" w:rsidTr="009C148B">
        <w:tc>
          <w:tcPr>
            <w:tcW w:w="425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Число производственных рабочих</w:t>
            </w:r>
          </w:p>
        </w:tc>
        <w:tc>
          <w:tcPr>
            <w:tcW w:w="133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чел.</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4</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4</w:t>
            </w:r>
          </w:p>
        </w:tc>
        <w:tc>
          <w:tcPr>
            <w:tcW w:w="85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0</w:t>
            </w:r>
          </w:p>
        </w:tc>
      </w:tr>
      <w:tr w:rsidR="00F521BC" w:rsidRPr="00FD2E32" w:rsidTr="009C148B">
        <w:tc>
          <w:tcPr>
            <w:tcW w:w="425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Среднемесячная зарплата производственных рабочих</w:t>
            </w:r>
          </w:p>
        </w:tc>
        <w:tc>
          <w:tcPr>
            <w:tcW w:w="133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 руб.</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35</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40,25</w:t>
            </w:r>
          </w:p>
        </w:tc>
        <w:tc>
          <w:tcPr>
            <w:tcW w:w="85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5,25</w:t>
            </w:r>
          </w:p>
        </w:tc>
      </w:tr>
      <w:tr w:rsidR="00F521BC" w:rsidRPr="00FD2E32" w:rsidTr="009C148B">
        <w:tc>
          <w:tcPr>
            <w:tcW w:w="425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Годовой ФОТ основного производственного персонала</w:t>
            </w:r>
          </w:p>
        </w:tc>
        <w:tc>
          <w:tcPr>
            <w:tcW w:w="133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 руб.</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1680</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1932</w:t>
            </w:r>
          </w:p>
        </w:tc>
        <w:tc>
          <w:tcPr>
            <w:tcW w:w="85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252</w:t>
            </w:r>
          </w:p>
        </w:tc>
      </w:tr>
      <w:tr w:rsidR="00F521BC" w:rsidRPr="00FD2E32" w:rsidTr="009C148B">
        <w:tc>
          <w:tcPr>
            <w:tcW w:w="425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Годовой ФОТ вспомогательного персонала</w:t>
            </w:r>
          </w:p>
        </w:tc>
        <w:tc>
          <w:tcPr>
            <w:tcW w:w="133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тыс.руб</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864</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864</w:t>
            </w:r>
          </w:p>
        </w:tc>
        <w:tc>
          <w:tcPr>
            <w:tcW w:w="85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r>
      <w:tr w:rsidR="00F521BC" w:rsidRPr="00FD2E32" w:rsidTr="009C148B">
        <w:tc>
          <w:tcPr>
            <w:tcW w:w="425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Норма отчислений на социальное страхование</w:t>
            </w:r>
          </w:p>
        </w:tc>
        <w:tc>
          <w:tcPr>
            <w:tcW w:w="133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30</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30</w:t>
            </w:r>
          </w:p>
        </w:tc>
        <w:tc>
          <w:tcPr>
            <w:tcW w:w="85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r>
      <w:tr w:rsidR="00F521BC" w:rsidRPr="00FD2E32" w:rsidTr="009C148B">
        <w:tc>
          <w:tcPr>
            <w:tcW w:w="425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Отчисления на социальное страхование</w:t>
            </w:r>
          </w:p>
        </w:tc>
        <w:tc>
          <w:tcPr>
            <w:tcW w:w="133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 руб.</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763,2</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838,8</w:t>
            </w:r>
          </w:p>
        </w:tc>
        <w:tc>
          <w:tcPr>
            <w:tcW w:w="85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75,6</w:t>
            </w:r>
          </w:p>
        </w:tc>
      </w:tr>
      <w:tr w:rsidR="004E119C" w:rsidRPr="00FD2E32" w:rsidTr="004E119C">
        <w:tc>
          <w:tcPr>
            <w:tcW w:w="9356" w:type="dxa"/>
            <w:gridSpan w:val="5"/>
            <w:tcBorders>
              <w:top w:val="single" w:sz="4" w:space="0" w:color="FFFFFF" w:themeColor="background1"/>
              <w:left w:val="single" w:sz="4" w:space="0" w:color="FFFFFF" w:themeColor="background1"/>
              <w:right w:val="single" w:sz="4" w:space="0" w:color="FFFFFF" w:themeColor="background1"/>
            </w:tcBorders>
          </w:tcPr>
          <w:p w:rsidR="004E119C" w:rsidRPr="00FD2E32" w:rsidRDefault="004E119C" w:rsidP="004E119C">
            <w:pPr>
              <w:pStyle w:val="a5"/>
              <w:spacing w:line="360" w:lineRule="auto"/>
              <w:rPr>
                <w:rFonts w:ascii="Times New Roman" w:hAnsi="Times New Roman"/>
                <w:sz w:val="28"/>
                <w:szCs w:val="28"/>
              </w:rPr>
            </w:pPr>
            <w:r>
              <w:rPr>
                <w:rFonts w:ascii="Times New Roman" w:hAnsi="Times New Roman"/>
                <w:sz w:val="28"/>
                <w:szCs w:val="28"/>
              </w:rPr>
              <w:lastRenderedPageBreak/>
              <w:t>Продолжение таблицы 26.</w:t>
            </w:r>
          </w:p>
        </w:tc>
      </w:tr>
      <w:tr w:rsidR="00F521BC" w:rsidRPr="00FD2E32" w:rsidTr="009C148B">
        <w:tc>
          <w:tcPr>
            <w:tcW w:w="425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ИТОГО на производственный персонал в год</w:t>
            </w:r>
          </w:p>
        </w:tc>
        <w:tc>
          <w:tcPr>
            <w:tcW w:w="133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 руб</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3307,2</w:t>
            </w:r>
          </w:p>
        </w:tc>
        <w:tc>
          <w:tcPr>
            <w:tcW w:w="145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3634,8</w:t>
            </w:r>
          </w:p>
        </w:tc>
        <w:tc>
          <w:tcPr>
            <w:tcW w:w="851"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327,6</w:t>
            </w:r>
          </w:p>
        </w:tc>
      </w:tr>
    </w:tbl>
    <w:p w:rsidR="00F521BC" w:rsidRDefault="00F521BC" w:rsidP="00F521BC">
      <w:pPr>
        <w:pStyle w:val="a5"/>
        <w:spacing w:line="360" w:lineRule="auto"/>
        <w:jc w:val="both"/>
        <w:rPr>
          <w:rFonts w:ascii="Times New Roman" w:hAnsi="Times New Roman"/>
          <w:sz w:val="28"/>
          <w:szCs w:val="28"/>
        </w:rPr>
      </w:pPr>
    </w:p>
    <w:p w:rsidR="00F521BC" w:rsidRPr="002F5AD6"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При установке второго токарно-карусельного станка 1525 годовой фонд оплаты труда увеличится на 15%, но при этом годовой выпуск продукции увеличится на 100%.</w:t>
      </w:r>
    </w:p>
    <w:p w:rsidR="00F521BC" w:rsidRPr="002F5AD6"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Рассчитаем затраты на вспомогательный персонал.</w:t>
      </w:r>
    </w:p>
    <w:p w:rsidR="00F521BC" w:rsidRPr="002F5AD6"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До внедрения проекта число вспомогательный персонал состоял из 4 человек. Их среднемесячная заработная плата составляет 18 тыс. руб</w:t>
      </w:r>
    </w:p>
    <w:p w:rsidR="00F521BC" w:rsidRPr="002F5AD6"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Г</w:t>
      </w:r>
      <w:r w:rsidRPr="002F5AD6">
        <w:rPr>
          <w:rFonts w:ascii="Times New Roman" w:hAnsi="Times New Roman"/>
          <w:sz w:val="28"/>
          <w:szCs w:val="28"/>
        </w:rPr>
        <w:t>одовой ФОТ составит 864 тыс. руб.</w:t>
      </w:r>
      <w:r>
        <w:rPr>
          <w:rFonts w:ascii="Times New Roman" w:hAnsi="Times New Roman"/>
          <w:sz w:val="28"/>
          <w:szCs w:val="28"/>
        </w:rPr>
        <w:t xml:space="preserve"> Социально – страховые взносы составят 259,2 тыс. руб.</w:t>
      </w:r>
    </w:p>
    <w:p w:rsidR="00F521BC"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После внедрения их численность не изменится, по этому готовой ФОТ так же останется не именным.</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Найдём затраты на электроэнергию, используя формулу:</w:t>
      </w:r>
    </w:p>
    <w:p w:rsidR="00F521BC" w:rsidRDefault="00F521BC" w:rsidP="00F521BC">
      <w:pPr>
        <w:pStyle w:val="a5"/>
        <w:spacing w:line="276" w:lineRule="auto"/>
        <w:ind w:firstLine="709"/>
        <w:jc w:val="both"/>
        <w:rPr>
          <w:rFonts w:ascii="Times New Roman" w:hAnsi="Times New Roman"/>
          <w:sz w:val="28"/>
          <w:szCs w:val="28"/>
        </w:rPr>
      </w:pPr>
    </w:p>
    <w:tbl>
      <w:tblPr>
        <w:tblW w:w="9599" w:type="dxa"/>
        <w:tblLook w:val="04A0"/>
      </w:tblPr>
      <w:tblGrid>
        <w:gridCol w:w="2943"/>
        <w:gridCol w:w="3686"/>
        <w:gridCol w:w="2970"/>
      </w:tblGrid>
      <w:tr w:rsidR="00F521BC" w:rsidRPr="00FD2E32" w:rsidTr="00F521BC">
        <w:trPr>
          <w:trHeight w:val="469"/>
        </w:trPr>
        <w:tc>
          <w:tcPr>
            <w:tcW w:w="2943" w:type="dxa"/>
          </w:tcPr>
          <w:p w:rsidR="00F521BC" w:rsidRPr="00FD2E32" w:rsidRDefault="00F521BC" w:rsidP="00F521BC">
            <w:pPr>
              <w:pStyle w:val="a5"/>
              <w:spacing w:line="276" w:lineRule="auto"/>
              <w:jc w:val="both"/>
              <w:rPr>
                <w:rFonts w:ascii="Times New Roman" w:eastAsiaTheme="minorEastAsia" w:hAnsi="Times New Roman"/>
                <w:sz w:val="28"/>
                <w:szCs w:val="28"/>
                <w:shd w:val="clear" w:color="auto" w:fill="FFFFFF"/>
              </w:rPr>
            </w:pPr>
          </w:p>
        </w:tc>
        <w:tc>
          <w:tcPr>
            <w:tcW w:w="3686" w:type="dxa"/>
          </w:tcPr>
          <w:p w:rsidR="00F521BC" w:rsidRPr="00FD2E32" w:rsidRDefault="00426079" w:rsidP="00F521BC">
            <w:pPr>
              <w:pStyle w:val="a5"/>
              <w:spacing w:line="276" w:lineRule="auto"/>
              <w:jc w:val="center"/>
              <w:rPr>
                <w:rFonts w:ascii="Times New Roman" w:eastAsiaTheme="minorEastAsia" w:hAnsi="Times New Roman"/>
                <w:sz w:val="28"/>
                <w:szCs w:val="28"/>
                <w:shd w:val="clear" w:color="auto" w:fill="FFFFFF"/>
              </w:rPr>
            </w:pPr>
            <w:r w:rsidRPr="00FD2E32">
              <w:rPr>
                <w:rFonts w:ascii="Times New Roman" w:hAnsi="Times New Roman"/>
                <w:color w:val="000000"/>
                <w:sz w:val="28"/>
                <w:szCs w:val="28"/>
                <w:shd w:val="clear" w:color="auto" w:fill="FFFFFF"/>
              </w:rPr>
              <w:fldChar w:fldCharType="begin"/>
            </w:r>
            <w:r w:rsidR="00F521BC" w:rsidRPr="00FD2E32">
              <w:rPr>
                <w:rFonts w:ascii="Times New Roman" w:hAnsi="Times New Roman"/>
                <w:color w:val="000000"/>
                <w:sz w:val="28"/>
                <w:szCs w:val="28"/>
                <w:shd w:val="clear" w:color="auto" w:fill="FFFFFF"/>
              </w:rPr>
              <w:instrText xml:space="preserve"> QUOTE </w:instrText>
            </w:r>
            <w:r w:rsidRPr="00426079">
              <w:rPr>
                <w:rFonts w:eastAsiaTheme="minorEastAsia"/>
                <w:position w:val="-6"/>
              </w:rPr>
              <w:pict>
                <v:shape id="_x0000_i1237" type="#_x0000_t75" style="width:13.1pt;height:16.85pt" equationxml="&lt;">
                  <v:imagedata r:id="rId98" o:title="" chromakey="white"/>
                </v:shape>
              </w:pict>
            </w:r>
            <w:r w:rsidR="00F521BC" w:rsidRPr="00FD2E32">
              <w:rPr>
                <w:rFonts w:ascii="Times New Roman" w:hAnsi="Times New Roman"/>
                <w:color w:val="000000"/>
                <w:sz w:val="28"/>
                <w:szCs w:val="28"/>
                <w:shd w:val="clear" w:color="auto" w:fill="FFFFFF"/>
              </w:rPr>
              <w:instrText xml:space="preserve"> </w:instrText>
            </w:r>
            <w:r w:rsidRPr="00FD2E32">
              <w:rPr>
                <w:rFonts w:ascii="Times New Roman" w:hAnsi="Times New Roman"/>
                <w:color w:val="000000"/>
                <w:sz w:val="28"/>
                <w:szCs w:val="28"/>
                <w:shd w:val="clear" w:color="auto" w:fill="FFFFFF"/>
              </w:rPr>
              <w:fldChar w:fldCharType="separate"/>
            </w:r>
            <w:r w:rsidRPr="00426079">
              <w:rPr>
                <w:rFonts w:eastAsiaTheme="minorEastAsia"/>
                <w:position w:val="-6"/>
              </w:rPr>
              <w:pict>
                <v:shape id="_x0000_i1238" type="#_x0000_t75" style="width:13.1pt;height:16.85pt" equationxml="&lt;">
                  <v:imagedata r:id="rId98" o:title="" chromakey="white"/>
                </v:shape>
              </w:pict>
            </w:r>
            <w:r w:rsidRPr="00FD2E32">
              <w:rPr>
                <w:rFonts w:ascii="Times New Roman" w:hAnsi="Times New Roman"/>
                <w:color w:val="000000"/>
                <w:sz w:val="28"/>
                <w:szCs w:val="28"/>
                <w:shd w:val="clear" w:color="auto" w:fill="FFFFFF"/>
              </w:rPr>
              <w:fldChar w:fldCharType="end"/>
            </w:r>
            <w:r w:rsidR="00F521BC" w:rsidRPr="00FD2E32">
              <w:rPr>
                <w:rFonts w:ascii="Times New Roman" w:eastAsiaTheme="minorEastAsia" w:hAnsi="Times New Roman"/>
                <w:color w:val="000000"/>
                <w:sz w:val="28"/>
                <w:szCs w:val="28"/>
                <w:shd w:val="clear" w:color="auto" w:fill="FFFFFF"/>
              </w:rPr>
              <w:t xml:space="preserve"> = Э </w:t>
            </w:r>
            <w:r w:rsidR="00F521BC" w:rsidRPr="00FD2E32">
              <w:rPr>
                <w:rFonts w:asciiTheme="minorEastAsia" w:eastAsiaTheme="minorEastAsia" w:hAnsiTheme="minorEastAsia" w:cstheme="minorEastAsia" w:hint="eastAsia"/>
                <w:color w:val="000000"/>
                <w:sz w:val="28"/>
                <w:szCs w:val="28"/>
                <w:shd w:val="clear" w:color="auto" w:fill="FFFFFF"/>
              </w:rPr>
              <w:t>×</w:t>
            </w:r>
            <w:r w:rsidR="00F521BC" w:rsidRPr="00FD2E32">
              <w:rPr>
                <w:rFonts w:ascii="Times New Roman" w:eastAsiaTheme="minorEastAsia" w:hAnsi="Times New Roman"/>
                <w:color w:val="000000"/>
                <w:sz w:val="28"/>
                <w:szCs w:val="28"/>
                <w:shd w:val="clear" w:color="auto" w:fill="FFFFFF"/>
              </w:rPr>
              <w:t>Ф</w:t>
            </w:r>
            <w:r w:rsidR="00F521BC" w:rsidRPr="00FD2E32">
              <w:rPr>
                <w:rFonts w:asciiTheme="minorEastAsia" w:eastAsiaTheme="minorEastAsia" w:hAnsiTheme="minorEastAsia" w:cstheme="minorEastAsia" w:hint="eastAsia"/>
                <w:color w:val="000000"/>
                <w:sz w:val="28"/>
                <w:szCs w:val="28"/>
                <w:shd w:val="clear" w:color="auto" w:fill="FFFFFF"/>
              </w:rPr>
              <w:t>×</w:t>
            </w:r>
            <w:r w:rsidR="00F521BC" w:rsidRPr="00FD2E32">
              <w:rPr>
                <w:rFonts w:ascii="Times New Roman" w:eastAsiaTheme="minorEastAsia" w:hAnsi="Times New Roman"/>
                <w:color w:val="000000"/>
                <w:sz w:val="28"/>
                <w:szCs w:val="28"/>
                <w:shd w:val="clear" w:color="auto" w:fill="FFFFFF"/>
              </w:rPr>
              <w:t>Т,</w:t>
            </w:r>
          </w:p>
        </w:tc>
        <w:tc>
          <w:tcPr>
            <w:tcW w:w="2970" w:type="dxa"/>
          </w:tcPr>
          <w:p w:rsidR="00F521BC" w:rsidRPr="00FD2E32" w:rsidRDefault="00F521BC" w:rsidP="00F521BC">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(37)</w:t>
            </w:r>
          </w:p>
        </w:tc>
      </w:tr>
    </w:tbl>
    <w:p w:rsidR="00F521BC" w:rsidRDefault="00F521BC" w:rsidP="00F521BC">
      <w:pPr>
        <w:pStyle w:val="a5"/>
        <w:spacing w:line="360" w:lineRule="auto"/>
        <w:jc w:val="both"/>
        <w:rPr>
          <w:rFonts w:ascii="Times New Roman" w:hAnsi="Times New Roman"/>
          <w:sz w:val="28"/>
          <w:szCs w:val="28"/>
        </w:rPr>
      </w:pPr>
    </w:p>
    <w:p w:rsidR="00F521BC" w:rsidRPr="002F5AD6" w:rsidRDefault="00F521BC" w:rsidP="004E119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где Э</w:t>
      </w:r>
      <w:r w:rsidRPr="002F5AD6">
        <w:rPr>
          <w:rFonts w:ascii="Times New Roman" w:hAnsi="Times New Roman"/>
          <w:sz w:val="28"/>
          <w:szCs w:val="28"/>
          <w:vertAlign w:val="subscript"/>
        </w:rPr>
        <w:t>э</w:t>
      </w:r>
      <w:r w:rsidRPr="002F5AD6">
        <w:rPr>
          <w:rFonts w:ascii="Times New Roman" w:hAnsi="Times New Roman"/>
          <w:sz w:val="28"/>
          <w:szCs w:val="28"/>
        </w:rPr>
        <w:t> –</w:t>
      </w:r>
      <w:r w:rsidR="004E119C">
        <w:rPr>
          <w:rFonts w:ascii="Times New Roman" w:hAnsi="Times New Roman"/>
          <w:sz w:val="28"/>
          <w:szCs w:val="28"/>
        </w:rPr>
        <w:t xml:space="preserve"> стоимость электроэнергии, руб.;</w:t>
      </w:r>
    </w:p>
    <w:p w:rsidR="00F521BC" w:rsidRPr="002F5AD6" w:rsidRDefault="00F521BC" w:rsidP="004E119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Э – энергопотребляемость, кВт</w:t>
      </w:r>
      <w:r w:rsidR="004E119C">
        <w:rPr>
          <w:rFonts w:ascii="Times New Roman" w:hAnsi="Times New Roman"/>
          <w:sz w:val="28"/>
          <w:szCs w:val="28"/>
        </w:rPr>
        <w:t>;</w:t>
      </w:r>
    </w:p>
    <w:p w:rsidR="00F521BC" w:rsidRPr="002F5AD6" w:rsidRDefault="00F521BC" w:rsidP="004E119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Ф – необходимый фонд в</w:t>
      </w:r>
      <w:r w:rsidR="004E119C">
        <w:rPr>
          <w:rFonts w:ascii="Times New Roman" w:hAnsi="Times New Roman"/>
          <w:sz w:val="28"/>
          <w:szCs w:val="28"/>
        </w:rPr>
        <w:t>ремени работы оборудования, кВт;</w:t>
      </w:r>
    </w:p>
    <w:p w:rsidR="00F521BC" w:rsidRPr="002F5AD6" w:rsidRDefault="00F521BC" w:rsidP="004E119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Т – тариф за 1 кВт в час электроэнергии, руб. (2,97 руб.)</w:t>
      </w:r>
      <w:r>
        <w:rPr>
          <w:rFonts w:ascii="Times New Roman" w:hAnsi="Times New Roman"/>
          <w:sz w:val="28"/>
          <w:szCs w:val="28"/>
        </w:rPr>
        <w:t>.</w:t>
      </w:r>
    </w:p>
    <w:p w:rsidR="00F521BC" w:rsidRPr="002F5AD6"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Данные по затратам на электроэнергию представим в таблице</w:t>
      </w:r>
      <w:r w:rsidR="00167504">
        <w:rPr>
          <w:rFonts w:ascii="Times New Roman" w:hAnsi="Times New Roman"/>
          <w:sz w:val="28"/>
          <w:szCs w:val="28"/>
        </w:rPr>
        <w:t xml:space="preserve"> 27</w:t>
      </w:r>
      <w:r>
        <w:rPr>
          <w:rFonts w:ascii="Times New Roman" w:hAnsi="Times New Roman"/>
          <w:sz w:val="28"/>
          <w:szCs w:val="28"/>
        </w:rPr>
        <w:t>.</w:t>
      </w:r>
    </w:p>
    <w:p w:rsidR="00F521BC" w:rsidRPr="002F5AD6" w:rsidRDefault="009C148B" w:rsidP="00F521BC">
      <w:pPr>
        <w:pStyle w:val="a5"/>
        <w:spacing w:line="360" w:lineRule="auto"/>
        <w:jc w:val="both"/>
        <w:rPr>
          <w:rFonts w:ascii="Times New Roman" w:hAnsi="Times New Roman"/>
          <w:sz w:val="28"/>
          <w:szCs w:val="28"/>
        </w:rPr>
      </w:pPr>
      <w:r>
        <w:rPr>
          <w:rFonts w:ascii="Times New Roman" w:hAnsi="Times New Roman"/>
          <w:sz w:val="28"/>
          <w:szCs w:val="28"/>
        </w:rPr>
        <w:t>Таблица</w:t>
      </w:r>
      <w:r w:rsidR="00F521BC" w:rsidRPr="002F5AD6">
        <w:rPr>
          <w:rFonts w:ascii="Times New Roman" w:hAnsi="Times New Roman"/>
          <w:sz w:val="28"/>
          <w:szCs w:val="28"/>
        </w:rPr>
        <w:t xml:space="preserve"> </w:t>
      </w:r>
      <w:r>
        <w:rPr>
          <w:rFonts w:ascii="Times New Roman" w:hAnsi="Times New Roman"/>
          <w:sz w:val="28"/>
          <w:szCs w:val="28"/>
        </w:rPr>
        <w:t>27</w:t>
      </w:r>
      <w:r w:rsidR="00F521BC">
        <w:rPr>
          <w:rFonts w:ascii="Times New Roman" w:hAnsi="Times New Roman"/>
          <w:sz w:val="28"/>
          <w:szCs w:val="28"/>
        </w:rPr>
        <w:t>– Затраты на электроэнергию</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3"/>
        <w:gridCol w:w="1806"/>
        <w:gridCol w:w="1309"/>
        <w:gridCol w:w="1138"/>
      </w:tblGrid>
      <w:tr w:rsidR="00F521BC" w:rsidRPr="00FD2E32" w:rsidTr="00F521BC">
        <w:tc>
          <w:tcPr>
            <w:tcW w:w="5103"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Наименование</w:t>
            </w:r>
          </w:p>
        </w:tc>
        <w:tc>
          <w:tcPr>
            <w:tcW w:w="0" w:type="auto"/>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Единица учета</w:t>
            </w:r>
          </w:p>
        </w:tc>
        <w:tc>
          <w:tcPr>
            <w:tcW w:w="0" w:type="auto"/>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Старый станок</w:t>
            </w:r>
          </w:p>
        </w:tc>
        <w:tc>
          <w:tcPr>
            <w:tcW w:w="1138" w:type="dxa"/>
            <w:vAlign w:val="center"/>
            <w:hideMark/>
          </w:tcPr>
          <w:p w:rsidR="00F521BC" w:rsidRPr="00FD2E32" w:rsidRDefault="00F521BC" w:rsidP="00F521BC">
            <w:pPr>
              <w:pStyle w:val="a5"/>
              <w:spacing w:line="276" w:lineRule="auto"/>
              <w:jc w:val="center"/>
              <w:rPr>
                <w:rFonts w:ascii="Times New Roman" w:hAnsi="Times New Roman"/>
                <w:sz w:val="28"/>
                <w:szCs w:val="28"/>
              </w:rPr>
            </w:pPr>
            <w:r w:rsidRPr="00FD2E32">
              <w:rPr>
                <w:rFonts w:ascii="Times New Roman" w:hAnsi="Times New Roman"/>
                <w:sz w:val="28"/>
                <w:szCs w:val="28"/>
              </w:rPr>
              <w:t>Новый станок</w:t>
            </w:r>
          </w:p>
        </w:tc>
      </w:tr>
      <w:tr w:rsidR="00F521BC" w:rsidRPr="00FD2E32" w:rsidTr="00F521BC">
        <w:tc>
          <w:tcPr>
            <w:tcW w:w="510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Энергопотребляемость</w:t>
            </w:r>
          </w:p>
        </w:tc>
        <w:tc>
          <w:tcPr>
            <w:tcW w:w="0" w:type="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кВт</w:t>
            </w:r>
          </w:p>
        </w:tc>
        <w:tc>
          <w:tcPr>
            <w:tcW w:w="0" w:type="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45</w:t>
            </w:r>
          </w:p>
        </w:tc>
        <w:tc>
          <w:tcPr>
            <w:tcW w:w="113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45</w:t>
            </w:r>
          </w:p>
        </w:tc>
      </w:tr>
      <w:tr w:rsidR="00F521BC" w:rsidRPr="00FD2E32" w:rsidTr="00F521BC">
        <w:tc>
          <w:tcPr>
            <w:tcW w:w="510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Необходимый фонд времени работы оборудования в год</w:t>
            </w:r>
          </w:p>
        </w:tc>
        <w:tc>
          <w:tcPr>
            <w:tcW w:w="0" w:type="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час</w:t>
            </w:r>
          </w:p>
        </w:tc>
        <w:tc>
          <w:tcPr>
            <w:tcW w:w="0" w:type="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7848</w:t>
            </w:r>
          </w:p>
        </w:tc>
        <w:tc>
          <w:tcPr>
            <w:tcW w:w="113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7848</w:t>
            </w:r>
          </w:p>
        </w:tc>
      </w:tr>
      <w:tr w:rsidR="004E119C" w:rsidRPr="00FD2E32" w:rsidTr="004E119C">
        <w:tc>
          <w:tcPr>
            <w:tcW w:w="9356" w:type="dxa"/>
            <w:gridSpan w:val="4"/>
            <w:tcBorders>
              <w:top w:val="single" w:sz="4" w:space="0" w:color="FFFFFF" w:themeColor="background1"/>
              <w:left w:val="single" w:sz="4" w:space="0" w:color="FFFFFF" w:themeColor="background1"/>
              <w:right w:val="single" w:sz="4" w:space="0" w:color="FFFFFF" w:themeColor="background1"/>
            </w:tcBorders>
          </w:tcPr>
          <w:p w:rsidR="004E119C" w:rsidRPr="00FD2E32" w:rsidRDefault="004E119C" w:rsidP="004E119C">
            <w:pPr>
              <w:pStyle w:val="a5"/>
              <w:spacing w:line="360" w:lineRule="auto"/>
              <w:rPr>
                <w:rFonts w:ascii="Times New Roman" w:hAnsi="Times New Roman"/>
                <w:sz w:val="28"/>
                <w:szCs w:val="28"/>
              </w:rPr>
            </w:pPr>
            <w:r>
              <w:rPr>
                <w:rFonts w:ascii="Times New Roman" w:hAnsi="Times New Roman"/>
                <w:sz w:val="28"/>
                <w:szCs w:val="28"/>
              </w:rPr>
              <w:lastRenderedPageBreak/>
              <w:t>Продолжение таблицы 27.</w:t>
            </w:r>
          </w:p>
        </w:tc>
      </w:tr>
      <w:tr w:rsidR="00F521BC" w:rsidRPr="00FD2E32" w:rsidTr="00F521BC">
        <w:tc>
          <w:tcPr>
            <w:tcW w:w="510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Тариф</w:t>
            </w:r>
          </w:p>
        </w:tc>
        <w:tc>
          <w:tcPr>
            <w:tcW w:w="0" w:type="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руб./кВт*час</w:t>
            </w:r>
          </w:p>
        </w:tc>
        <w:tc>
          <w:tcPr>
            <w:tcW w:w="0" w:type="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4,5</w:t>
            </w:r>
          </w:p>
        </w:tc>
        <w:tc>
          <w:tcPr>
            <w:tcW w:w="113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4,5</w:t>
            </w:r>
          </w:p>
        </w:tc>
      </w:tr>
      <w:tr w:rsidR="00F521BC" w:rsidRPr="00FD2E32" w:rsidTr="00F521BC">
        <w:tc>
          <w:tcPr>
            <w:tcW w:w="5103" w:type="dxa"/>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Затраты на электроэнергию</w:t>
            </w:r>
          </w:p>
        </w:tc>
        <w:tc>
          <w:tcPr>
            <w:tcW w:w="0" w:type="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тыс. руб.</w:t>
            </w:r>
          </w:p>
        </w:tc>
        <w:tc>
          <w:tcPr>
            <w:tcW w:w="0" w:type="auto"/>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1589</w:t>
            </w:r>
          </w:p>
        </w:tc>
        <w:tc>
          <w:tcPr>
            <w:tcW w:w="1138"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1589</w:t>
            </w:r>
          </w:p>
        </w:tc>
      </w:tr>
    </w:tbl>
    <w:p w:rsidR="00F521BC" w:rsidRDefault="00F521BC" w:rsidP="00F521BC">
      <w:pPr>
        <w:pStyle w:val="a5"/>
        <w:spacing w:line="360" w:lineRule="auto"/>
        <w:ind w:firstLine="709"/>
        <w:jc w:val="both"/>
        <w:rPr>
          <w:rFonts w:ascii="Times New Roman" w:hAnsi="Times New Roman"/>
          <w:sz w:val="28"/>
          <w:szCs w:val="28"/>
        </w:rPr>
      </w:pPr>
    </w:p>
    <w:p w:rsidR="00F521BC" w:rsidRPr="002F5AD6" w:rsidRDefault="00F521BC" w:rsidP="00F521BC">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 xml:space="preserve">До внедрения </w:t>
      </w:r>
      <w:r>
        <w:rPr>
          <w:rFonts w:ascii="Times New Roman" w:hAnsi="Times New Roman"/>
          <w:sz w:val="28"/>
          <w:szCs w:val="28"/>
        </w:rPr>
        <w:t>нового станка</w:t>
      </w:r>
      <w:r w:rsidRPr="002F5AD6">
        <w:rPr>
          <w:rFonts w:ascii="Times New Roman" w:hAnsi="Times New Roman"/>
          <w:sz w:val="28"/>
          <w:szCs w:val="28"/>
        </w:rPr>
        <w:t xml:space="preserve"> затраты н</w:t>
      </w:r>
      <w:r>
        <w:rPr>
          <w:rFonts w:ascii="Times New Roman" w:hAnsi="Times New Roman"/>
          <w:sz w:val="28"/>
          <w:szCs w:val="28"/>
        </w:rPr>
        <w:t>а электроэнергию в год составили</w:t>
      </w:r>
      <w:r w:rsidRPr="002F5AD6">
        <w:rPr>
          <w:rFonts w:ascii="Times New Roman" w:hAnsi="Times New Roman"/>
          <w:sz w:val="28"/>
          <w:szCs w:val="28"/>
        </w:rPr>
        <w:t xml:space="preserve"> 1589 тыс.</w:t>
      </w:r>
      <w:r>
        <w:rPr>
          <w:rFonts w:ascii="Times New Roman" w:hAnsi="Times New Roman"/>
          <w:sz w:val="28"/>
          <w:szCs w:val="28"/>
        </w:rPr>
        <w:t>руб</w:t>
      </w:r>
      <w:r w:rsidRPr="002F5AD6">
        <w:rPr>
          <w:rFonts w:ascii="Times New Roman" w:hAnsi="Times New Roman"/>
          <w:sz w:val="28"/>
          <w:szCs w:val="28"/>
        </w:rPr>
        <w:t>, после внедрения общая сумма затрат  составит:1589+1589 =</w:t>
      </w:r>
      <w:r w:rsidRPr="00CF3B29">
        <w:rPr>
          <w:rFonts w:ascii="Times New Roman" w:hAnsi="Times New Roman"/>
          <w:sz w:val="28"/>
          <w:szCs w:val="28"/>
        </w:rPr>
        <w:t>3178</w:t>
      </w:r>
      <w:r w:rsidRPr="002F5AD6">
        <w:rPr>
          <w:rFonts w:ascii="Times New Roman" w:hAnsi="Times New Roman"/>
          <w:sz w:val="28"/>
          <w:szCs w:val="28"/>
        </w:rPr>
        <w:t xml:space="preserve"> тыс.руб. </w:t>
      </w:r>
    </w:p>
    <w:p w:rsidR="00F521BC" w:rsidRDefault="00F521BC" w:rsidP="004E119C">
      <w:pPr>
        <w:pStyle w:val="a5"/>
        <w:spacing w:line="360" w:lineRule="auto"/>
        <w:ind w:firstLine="709"/>
        <w:jc w:val="both"/>
        <w:rPr>
          <w:rFonts w:ascii="Times New Roman" w:hAnsi="Times New Roman"/>
          <w:sz w:val="28"/>
          <w:szCs w:val="28"/>
        </w:rPr>
      </w:pPr>
      <w:r>
        <w:rPr>
          <w:rFonts w:ascii="Times New Roman" w:hAnsi="Times New Roman"/>
          <w:sz w:val="28"/>
          <w:szCs w:val="28"/>
        </w:rPr>
        <w:t>Определ</w:t>
      </w:r>
      <w:r w:rsidR="004E119C">
        <w:rPr>
          <w:rFonts w:ascii="Times New Roman" w:hAnsi="Times New Roman"/>
          <w:sz w:val="28"/>
          <w:szCs w:val="28"/>
        </w:rPr>
        <w:t>ение</w:t>
      </w:r>
      <w:r>
        <w:rPr>
          <w:rFonts w:ascii="Times New Roman" w:hAnsi="Times New Roman"/>
          <w:sz w:val="28"/>
          <w:szCs w:val="28"/>
        </w:rPr>
        <w:t xml:space="preserve"> налог на имущество, а именно </w:t>
      </w:r>
      <w:r w:rsidR="004E119C">
        <w:rPr>
          <w:rFonts w:ascii="Times New Roman" w:hAnsi="Times New Roman"/>
          <w:sz w:val="28"/>
          <w:szCs w:val="28"/>
        </w:rPr>
        <w:t>на токарно – карусельные станки представлено в приложении Д.</w:t>
      </w:r>
    </w:p>
    <w:p w:rsidR="00F521BC" w:rsidRDefault="00F521BC" w:rsidP="004E119C">
      <w:pPr>
        <w:pStyle w:val="a5"/>
        <w:spacing w:line="360" w:lineRule="auto"/>
        <w:ind w:firstLine="708"/>
        <w:jc w:val="both"/>
        <w:rPr>
          <w:rFonts w:ascii="Times New Roman" w:hAnsi="Times New Roman"/>
          <w:sz w:val="28"/>
          <w:szCs w:val="28"/>
        </w:rPr>
      </w:pPr>
      <w:r>
        <w:rPr>
          <w:rFonts w:ascii="Times New Roman" w:hAnsi="Times New Roman"/>
          <w:sz w:val="28"/>
          <w:szCs w:val="28"/>
        </w:rPr>
        <w:t>Рассчитаем объём бракованной продукции на новом станке и после внедрения проекта:</w:t>
      </w:r>
    </w:p>
    <w:p w:rsidR="00F521BC" w:rsidRDefault="00F521BC" w:rsidP="00F521BC">
      <w:pPr>
        <w:pStyle w:val="a5"/>
        <w:spacing w:line="360" w:lineRule="auto"/>
        <w:jc w:val="both"/>
        <w:rPr>
          <w:rFonts w:ascii="Times New Roman" w:hAnsi="Times New Roman"/>
          <w:sz w:val="28"/>
          <w:szCs w:val="28"/>
        </w:rPr>
      </w:pPr>
    </w:p>
    <w:tbl>
      <w:tblPr>
        <w:tblW w:w="9599" w:type="dxa"/>
        <w:tblLook w:val="04A0"/>
      </w:tblPr>
      <w:tblGrid>
        <w:gridCol w:w="2943"/>
        <w:gridCol w:w="3686"/>
        <w:gridCol w:w="2970"/>
      </w:tblGrid>
      <w:tr w:rsidR="00F521BC" w:rsidRPr="00FD2E32" w:rsidTr="00F521BC">
        <w:trPr>
          <w:trHeight w:val="469"/>
        </w:trPr>
        <w:tc>
          <w:tcPr>
            <w:tcW w:w="2943" w:type="dxa"/>
          </w:tcPr>
          <w:p w:rsidR="00F521BC" w:rsidRPr="00FD2E32" w:rsidRDefault="00F521BC" w:rsidP="00F521BC">
            <w:pPr>
              <w:pStyle w:val="a5"/>
              <w:spacing w:line="276" w:lineRule="auto"/>
              <w:jc w:val="both"/>
              <w:rPr>
                <w:rFonts w:ascii="Times New Roman" w:eastAsiaTheme="minorEastAsia" w:hAnsi="Times New Roman"/>
                <w:sz w:val="28"/>
                <w:szCs w:val="28"/>
                <w:shd w:val="clear" w:color="auto" w:fill="FFFFFF"/>
              </w:rPr>
            </w:pPr>
          </w:p>
        </w:tc>
        <w:tc>
          <w:tcPr>
            <w:tcW w:w="3686" w:type="dxa"/>
          </w:tcPr>
          <w:p w:rsidR="00F521BC" w:rsidRPr="00FD2E32" w:rsidRDefault="00426079" w:rsidP="00F521BC">
            <w:pPr>
              <w:pStyle w:val="a5"/>
              <w:spacing w:line="276" w:lineRule="auto"/>
              <w:jc w:val="center"/>
              <w:rPr>
                <w:rFonts w:ascii="Times New Roman" w:eastAsiaTheme="minorEastAsia" w:hAnsi="Times New Roman"/>
                <w:sz w:val="28"/>
                <w:szCs w:val="28"/>
                <w:shd w:val="clear" w:color="auto" w:fill="FFFFFF"/>
              </w:rPr>
            </w:pPr>
            <w:r w:rsidRPr="00FD2E32">
              <w:rPr>
                <w:rFonts w:ascii="Times New Roman" w:hAnsi="Times New Roman"/>
                <w:sz w:val="28"/>
                <w:szCs w:val="28"/>
                <w:shd w:val="clear" w:color="auto" w:fill="FFFFFF"/>
              </w:rPr>
              <w:fldChar w:fldCharType="begin"/>
            </w:r>
            <w:r w:rsidR="00F521BC" w:rsidRPr="00FD2E32">
              <w:rPr>
                <w:rFonts w:ascii="Times New Roman" w:hAnsi="Times New Roman"/>
                <w:sz w:val="28"/>
                <w:szCs w:val="28"/>
                <w:shd w:val="clear" w:color="auto" w:fill="FFFFFF"/>
              </w:rPr>
              <w:instrText xml:space="preserve"> QUOTE </w:instrText>
            </w:r>
            <w:r w:rsidRPr="00426079">
              <w:rPr>
                <w:rFonts w:eastAsiaTheme="minorEastAsia"/>
                <w:position w:val="-11"/>
              </w:rPr>
              <w:pict>
                <v:shape id="_x0000_i1239" type="#_x0000_t75" style="width:20.55pt;height:17.75pt" equationxml="&lt;">
                  <v:imagedata r:id="rId99" o:title="" chromakey="white"/>
                </v:shape>
              </w:pict>
            </w:r>
            <w:r w:rsidR="00F521BC" w:rsidRPr="00FD2E32">
              <w:rPr>
                <w:rFonts w:ascii="Times New Roman" w:hAnsi="Times New Roman"/>
                <w:sz w:val="28"/>
                <w:szCs w:val="28"/>
                <w:shd w:val="clear" w:color="auto" w:fill="FFFFFF"/>
              </w:rPr>
              <w:instrText xml:space="preserve"> </w:instrText>
            </w:r>
            <w:r w:rsidRPr="00FD2E32">
              <w:rPr>
                <w:rFonts w:ascii="Times New Roman" w:hAnsi="Times New Roman"/>
                <w:sz w:val="28"/>
                <w:szCs w:val="28"/>
                <w:shd w:val="clear" w:color="auto" w:fill="FFFFFF"/>
              </w:rPr>
              <w:fldChar w:fldCharType="separate"/>
            </w:r>
            <w:r w:rsidRPr="00426079">
              <w:rPr>
                <w:rFonts w:eastAsiaTheme="minorEastAsia"/>
                <w:position w:val="-11"/>
              </w:rPr>
              <w:pict>
                <v:shape id="_x0000_i1240" type="#_x0000_t75" style="width:20.55pt;height:17.75pt" equationxml="&lt;">
                  <v:imagedata r:id="rId99" o:title="" chromakey="white"/>
                </v:shape>
              </w:pict>
            </w:r>
            <w:r w:rsidRPr="00FD2E32">
              <w:rPr>
                <w:rFonts w:ascii="Times New Roman" w:hAnsi="Times New Roman"/>
                <w:sz w:val="28"/>
                <w:szCs w:val="28"/>
                <w:shd w:val="clear" w:color="auto" w:fill="FFFFFF"/>
              </w:rPr>
              <w:fldChar w:fldCharType="end"/>
            </w:r>
            <w:r w:rsidR="00F521BC" w:rsidRPr="00FD2E32">
              <w:rPr>
                <w:rFonts w:ascii="Times New Roman" w:eastAsiaTheme="minorEastAsia" w:hAnsi="Times New Roman"/>
                <w:sz w:val="28"/>
                <w:szCs w:val="28"/>
                <w:shd w:val="clear" w:color="auto" w:fill="FFFFFF"/>
              </w:rPr>
              <w:t xml:space="preserve"> = </w:t>
            </w:r>
            <w:r w:rsidRPr="00FD2E32">
              <w:rPr>
                <w:rFonts w:ascii="Times New Roman" w:hAnsi="Times New Roman"/>
                <w:sz w:val="28"/>
                <w:szCs w:val="28"/>
                <w:shd w:val="clear" w:color="auto" w:fill="FFFFFF"/>
              </w:rPr>
              <w:fldChar w:fldCharType="begin"/>
            </w:r>
            <w:r w:rsidR="00F521BC" w:rsidRPr="00FD2E32">
              <w:rPr>
                <w:rFonts w:ascii="Times New Roman" w:hAnsi="Times New Roman"/>
                <w:sz w:val="28"/>
                <w:szCs w:val="28"/>
                <w:shd w:val="clear" w:color="auto" w:fill="FFFFFF"/>
              </w:rPr>
              <w:instrText xml:space="preserve"> QUOTE </w:instrText>
            </w:r>
            <w:r w:rsidRPr="00426079">
              <w:rPr>
                <w:rFonts w:eastAsiaTheme="minorEastAsia"/>
                <w:position w:val="-17"/>
              </w:rPr>
              <w:pict>
                <v:shape id="_x0000_i1241" type="#_x0000_t75" style="width:36.45pt;height:28.05pt" equationxml="&lt;">
                  <v:imagedata r:id="rId100" o:title="" chromakey="white"/>
                </v:shape>
              </w:pict>
            </w:r>
            <w:r w:rsidR="00F521BC" w:rsidRPr="00FD2E32">
              <w:rPr>
                <w:rFonts w:ascii="Times New Roman" w:hAnsi="Times New Roman"/>
                <w:sz w:val="28"/>
                <w:szCs w:val="28"/>
                <w:shd w:val="clear" w:color="auto" w:fill="FFFFFF"/>
              </w:rPr>
              <w:instrText xml:space="preserve"> </w:instrText>
            </w:r>
            <w:r w:rsidRPr="00FD2E32">
              <w:rPr>
                <w:rFonts w:ascii="Times New Roman" w:hAnsi="Times New Roman"/>
                <w:sz w:val="28"/>
                <w:szCs w:val="28"/>
                <w:shd w:val="clear" w:color="auto" w:fill="FFFFFF"/>
              </w:rPr>
              <w:fldChar w:fldCharType="separate"/>
            </w:r>
            <w:r w:rsidRPr="00426079">
              <w:rPr>
                <w:rFonts w:eastAsiaTheme="minorEastAsia"/>
                <w:position w:val="-17"/>
              </w:rPr>
              <w:pict>
                <v:shape id="_x0000_i1242" type="#_x0000_t75" style="width:36.45pt;height:28.05pt" equationxml="&lt;">
                  <v:imagedata r:id="rId100" o:title="" chromakey="white"/>
                </v:shape>
              </w:pict>
            </w:r>
            <w:r w:rsidRPr="00FD2E32">
              <w:rPr>
                <w:rFonts w:ascii="Times New Roman" w:hAnsi="Times New Roman"/>
                <w:sz w:val="28"/>
                <w:szCs w:val="28"/>
                <w:shd w:val="clear" w:color="auto" w:fill="FFFFFF"/>
              </w:rPr>
              <w:fldChar w:fldCharType="end"/>
            </w:r>
            <w:r w:rsidR="00F521BC" w:rsidRPr="00FD2E32">
              <w:rPr>
                <w:rFonts w:ascii="Times New Roman" w:eastAsiaTheme="minorEastAsia" w:hAnsi="Times New Roman"/>
                <w:sz w:val="28"/>
                <w:szCs w:val="28"/>
                <w:shd w:val="clear" w:color="auto" w:fill="FFFFFF"/>
              </w:rPr>
              <w:t>,</w:t>
            </w:r>
          </w:p>
        </w:tc>
        <w:tc>
          <w:tcPr>
            <w:tcW w:w="2970" w:type="dxa"/>
          </w:tcPr>
          <w:p w:rsidR="00F521BC" w:rsidRPr="00FD2E32" w:rsidRDefault="00F521BC" w:rsidP="00F521BC">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(38)</w:t>
            </w:r>
          </w:p>
        </w:tc>
      </w:tr>
    </w:tbl>
    <w:p w:rsidR="00F521BC" w:rsidRPr="002F5AD6"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 </w:t>
      </w:r>
    </w:p>
    <w:p w:rsidR="00F521BC" w:rsidRDefault="00F521BC" w:rsidP="005C590A">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П</w:t>
      </w:r>
      <w:r w:rsidRPr="002F5AD6">
        <w:rPr>
          <w:rFonts w:ascii="Times New Roman" w:hAnsi="Times New Roman"/>
          <w:sz w:val="28"/>
          <w:szCs w:val="28"/>
          <w:vertAlign w:val="subscript"/>
        </w:rPr>
        <w:t>бр</w:t>
      </w:r>
      <w:r w:rsidRPr="002F5AD6">
        <w:rPr>
          <w:rFonts w:ascii="Times New Roman" w:hAnsi="Times New Roman"/>
          <w:sz w:val="28"/>
          <w:szCs w:val="28"/>
        </w:rPr>
        <w:t> – объем бракованной продукции, тыс. руб.</w:t>
      </w:r>
      <w:r w:rsidR="00F66D1A">
        <w:rPr>
          <w:rFonts w:ascii="Times New Roman" w:hAnsi="Times New Roman"/>
          <w:sz w:val="28"/>
          <w:szCs w:val="28"/>
        </w:rPr>
        <w:t>;</w:t>
      </w:r>
    </w:p>
    <w:p w:rsidR="00F521BC" w:rsidRPr="002F5AD6" w:rsidRDefault="00F521BC" w:rsidP="005C590A">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П </w:t>
      </w:r>
      <w:r w:rsidRPr="002F5AD6">
        <w:rPr>
          <w:rFonts w:ascii="Times New Roman" w:hAnsi="Times New Roman"/>
          <w:sz w:val="28"/>
          <w:szCs w:val="28"/>
        </w:rPr>
        <w:t>–</w:t>
      </w:r>
      <w:r>
        <w:rPr>
          <w:rFonts w:ascii="Times New Roman" w:hAnsi="Times New Roman"/>
          <w:sz w:val="28"/>
          <w:szCs w:val="28"/>
        </w:rPr>
        <w:t xml:space="preserve"> объём производимой продукции на станк</w:t>
      </w:r>
      <w:r w:rsidR="00F66D1A">
        <w:rPr>
          <w:rFonts w:ascii="Times New Roman" w:hAnsi="Times New Roman"/>
          <w:sz w:val="28"/>
          <w:szCs w:val="28"/>
        </w:rPr>
        <w:t>е, шт;</w:t>
      </w:r>
    </w:p>
    <w:p w:rsidR="00F521BC" w:rsidRDefault="00F521BC" w:rsidP="005C590A">
      <w:pPr>
        <w:pStyle w:val="a5"/>
        <w:spacing w:line="360" w:lineRule="auto"/>
        <w:ind w:firstLine="709"/>
        <w:jc w:val="both"/>
        <w:rPr>
          <w:rFonts w:ascii="Times New Roman" w:hAnsi="Times New Roman"/>
          <w:sz w:val="28"/>
          <w:szCs w:val="28"/>
        </w:rPr>
      </w:pPr>
      <w:r w:rsidRPr="002F5AD6">
        <w:rPr>
          <w:rFonts w:ascii="Times New Roman" w:hAnsi="Times New Roman"/>
          <w:sz w:val="28"/>
          <w:szCs w:val="28"/>
        </w:rPr>
        <w:t>Н</w:t>
      </w:r>
      <w:r w:rsidRPr="002F5AD6">
        <w:rPr>
          <w:rFonts w:ascii="Times New Roman" w:hAnsi="Times New Roman"/>
          <w:sz w:val="28"/>
          <w:szCs w:val="28"/>
          <w:vertAlign w:val="subscript"/>
        </w:rPr>
        <w:t>бр</w:t>
      </w:r>
      <w:r>
        <w:rPr>
          <w:rFonts w:ascii="Times New Roman" w:hAnsi="Times New Roman"/>
          <w:sz w:val="28"/>
          <w:szCs w:val="28"/>
        </w:rPr>
        <w:t> – норма брака, %.</w:t>
      </w:r>
    </w:p>
    <w:p w:rsidR="00F521BC" w:rsidRPr="002F5AD6"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П</w:t>
      </w:r>
      <w:r w:rsidRPr="002F5AD6">
        <w:rPr>
          <w:rFonts w:ascii="Times New Roman" w:hAnsi="Times New Roman"/>
          <w:sz w:val="28"/>
          <w:szCs w:val="28"/>
        </w:rPr>
        <w:t xml:space="preserve">редполагает, что </w:t>
      </w:r>
      <w:r>
        <w:rPr>
          <w:rFonts w:ascii="Times New Roman" w:hAnsi="Times New Roman"/>
          <w:sz w:val="28"/>
          <w:szCs w:val="28"/>
        </w:rPr>
        <w:t>процент</w:t>
      </w:r>
      <w:r w:rsidRPr="002F5AD6">
        <w:rPr>
          <w:rFonts w:ascii="Times New Roman" w:hAnsi="Times New Roman"/>
          <w:sz w:val="28"/>
          <w:szCs w:val="28"/>
        </w:rPr>
        <w:t xml:space="preserve"> брака по новому оборудованию будет равен средней величине – 1,1%.</w:t>
      </w:r>
    </w:p>
    <w:p w:rsidR="00F521BC" w:rsidRPr="002F5AD6"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 xml:space="preserve">Таблица </w:t>
      </w:r>
      <w:r w:rsidR="008632B4">
        <w:rPr>
          <w:rFonts w:ascii="Times New Roman" w:hAnsi="Times New Roman"/>
          <w:sz w:val="28"/>
          <w:szCs w:val="28"/>
        </w:rPr>
        <w:t>28</w:t>
      </w:r>
      <w:r w:rsidR="009C148B">
        <w:rPr>
          <w:rFonts w:ascii="Times New Roman" w:hAnsi="Times New Roman"/>
          <w:sz w:val="28"/>
          <w:szCs w:val="28"/>
        </w:rPr>
        <w:t xml:space="preserve"> – Расчет объема бракованной продукции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5"/>
        <w:gridCol w:w="1533"/>
        <w:gridCol w:w="1463"/>
        <w:gridCol w:w="1424"/>
        <w:gridCol w:w="1147"/>
      </w:tblGrid>
      <w:tr w:rsidR="00F521BC" w:rsidRPr="00FD2E32" w:rsidTr="00F521BC">
        <w:tc>
          <w:tcPr>
            <w:tcW w:w="3895" w:type="dxa"/>
            <w:vAlign w:val="center"/>
            <w:hideMark/>
          </w:tcPr>
          <w:p w:rsidR="00F521BC" w:rsidRPr="00FD2E32" w:rsidRDefault="00F521BC" w:rsidP="00F521BC">
            <w:pPr>
              <w:pStyle w:val="a5"/>
              <w:spacing w:line="276"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Наименование</w:t>
            </w:r>
          </w:p>
        </w:tc>
        <w:tc>
          <w:tcPr>
            <w:tcW w:w="0" w:type="auto"/>
            <w:vAlign w:val="center"/>
            <w:hideMark/>
          </w:tcPr>
          <w:p w:rsidR="00F521BC" w:rsidRPr="00FD2E32" w:rsidRDefault="00F521BC" w:rsidP="00F521BC">
            <w:pPr>
              <w:pStyle w:val="a5"/>
              <w:spacing w:line="276"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Единица учета</w:t>
            </w:r>
          </w:p>
        </w:tc>
        <w:tc>
          <w:tcPr>
            <w:tcW w:w="0" w:type="auto"/>
            <w:vAlign w:val="center"/>
            <w:hideMark/>
          </w:tcPr>
          <w:p w:rsidR="00F521BC" w:rsidRPr="00FD2E32" w:rsidRDefault="00F521BC" w:rsidP="00F521BC">
            <w:pPr>
              <w:pStyle w:val="a5"/>
              <w:spacing w:line="276"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Старый станок</w:t>
            </w:r>
          </w:p>
        </w:tc>
        <w:tc>
          <w:tcPr>
            <w:tcW w:w="0" w:type="auto"/>
            <w:vAlign w:val="center"/>
            <w:hideMark/>
          </w:tcPr>
          <w:p w:rsidR="00F521BC" w:rsidRPr="00FD2E32" w:rsidRDefault="00F521BC" w:rsidP="00F521BC">
            <w:pPr>
              <w:pStyle w:val="a5"/>
              <w:spacing w:line="276"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Новый станок</w:t>
            </w:r>
          </w:p>
        </w:tc>
        <w:tc>
          <w:tcPr>
            <w:tcW w:w="0" w:type="auto"/>
            <w:vAlign w:val="center"/>
            <w:hideMark/>
          </w:tcPr>
          <w:p w:rsidR="00F521BC" w:rsidRPr="00FD2E32" w:rsidRDefault="00F521BC" w:rsidP="00F521BC">
            <w:pPr>
              <w:pStyle w:val="a5"/>
              <w:spacing w:line="276"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Эффект</w:t>
            </w:r>
          </w:p>
        </w:tc>
      </w:tr>
      <w:tr w:rsidR="00F521BC" w:rsidRPr="00FD2E32" w:rsidTr="00F521BC">
        <w:tc>
          <w:tcPr>
            <w:tcW w:w="3895" w:type="dxa"/>
            <w:hideMark/>
          </w:tcPr>
          <w:p w:rsidR="00F521BC" w:rsidRPr="00FD2E32" w:rsidRDefault="00F521BC" w:rsidP="00F521BC">
            <w:pPr>
              <w:pStyle w:val="a5"/>
              <w:spacing w:line="360" w:lineRule="auto"/>
              <w:rPr>
                <w:rFonts w:ascii="Times New Roman" w:hAnsi="Times New Roman"/>
                <w:color w:val="000000" w:themeColor="text1"/>
                <w:sz w:val="28"/>
                <w:szCs w:val="28"/>
              </w:rPr>
            </w:pPr>
            <w:r w:rsidRPr="00FD2E32">
              <w:rPr>
                <w:rFonts w:ascii="Times New Roman" w:hAnsi="Times New Roman"/>
                <w:color w:val="000000" w:themeColor="text1"/>
                <w:sz w:val="28"/>
                <w:szCs w:val="28"/>
              </w:rPr>
              <w:t>Объем производимой продукции на данном оборудовании</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тыс. руб.</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25989,6</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25989,6</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p>
        </w:tc>
      </w:tr>
      <w:tr w:rsidR="00F521BC" w:rsidRPr="00FD2E32" w:rsidTr="00F521BC">
        <w:tc>
          <w:tcPr>
            <w:tcW w:w="3895" w:type="dxa"/>
            <w:hideMark/>
          </w:tcPr>
          <w:p w:rsidR="00F521BC" w:rsidRPr="00FD2E32" w:rsidRDefault="00F521BC" w:rsidP="00F521BC">
            <w:pPr>
              <w:pStyle w:val="a5"/>
              <w:spacing w:line="360" w:lineRule="auto"/>
              <w:rPr>
                <w:rFonts w:ascii="Times New Roman" w:hAnsi="Times New Roman"/>
                <w:color w:val="000000" w:themeColor="text1"/>
                <w:sz w:val="28"/>
                <w:szCs w:val="28"/>
              </w:rPr>
            </w:pPr>
            <w:r w:rsidRPr="00FD2E32">
              <w:rPr>
                <w:rFonts w:ascii="Times New Roman" w:hAnsi="Times New Roman"/>
                <w:color w:val="000000" w:themeColor="text1"/>
                <w:sz w:val="28"/>
                <w:szCs w:val="28"/>
              </w:rPr>
              <w:t>Процент брака</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6,23</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1,10</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-5,13</w:t>
            </w:r>
          </w:p>
        </w:tc>
      </w:tr>
      <w:tr w:rsidR="00F521BC" w:rsidRPr="00FD2E32" w:rsidTr="00F521BC">
        <w:tc>
          <w:tcPr>
            <w:tcW w:w="3895" w:type="dxa"/>
            <w:hideMark/>
          </w:tcPr>
          <w:p w:rsidR="00F521BC" w:rsidRPr="00FD2E32" w:rsidRDefault="00F521BC" w:rsidP="00F521BC">
            <w:pPr>
              <w:pStyle w:val="a5"/>
              <w:spacing w:line="360" w:lineRule="auto"/>
              <w:rPr>
                <w:rFonts w:ascii="Times New Roman" w:hAnsi="Times New Roman"/>
                <w:color w:val="000000" w:themeColor="text1"/>
                <w:sz w:val="28"/>
                <w:szCs w:val="28"/>
              </w:rPr>
            </w:pPr>
            <w:r w:rsidRPr="00FD2E32">
              <w:rPr>
                <w:rFonts w:ascii="Times New Roman" w:hAnsi="Times New Roman"/>
                <w:color w:val="000000" w:themeColor="text1"/>
                <w:sz w:val="28"/>
                <w:szCs w:val="28"/>
              </w:rPr>
              <w:t>Объем бракованной продукции</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тыс. руб.</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1619,1</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285,8</w:t>
            </w:r>
          </w:p>
        </w:tc>
        <w:tc>
          <w:tcPr>
            <w:tcW w:w="0" w:type="auto"/>
            <w:vAlign w:val="center"/>
            <w:hideMark/>
          </w:tcPr>
          <w:p w:rsidR="00F521BC" w:rsidRPr="00FD2E32" w:rsidRDefault="00F521BC" w:rsidP="00F521BC">
            <w:pPr>
              <w:pStyle w:val="a5"/>
              <w:spacing w:line="360" w:lineRule="auto"/>
              <w:jc w:val="center"/>
              <w:rPr>
                <w:rFonts w:ascii="Times New Roman" w:hAnsi="Times New Roman"/>
                <w:color w:val="000000" w:themeColor="text1"/>
                <w:sz w:val="28"/>
                <w:szCs w:val="28"/>
              </w:rPr>
            </w:pPr>
            <w:r w:rsidRPr="00FD2E32">
              <w:rPr>
                <w:rFonts w:ascii="Times New Roman" w:hAnsi="Times New Roman"/>
                <w:color w:val="000000" w:themeColor="text1"/>
                <w:sz w:val="28"/>
                <w:szCs w:val="28"/>
              </w:rPr>
              <w:t>-1333,3</w:t>
            </w:r>
          </w:p>
        </w:tc>
      </w:tr>
    </w:tbl>
    <w:p w:rsidR="00F521BC" w:rsidRDefault="00F521BC" w:rsidP="00F521BC">
      <w:pPr>
        <w:pStyle w:val="a5"/>
        <w:spacing w:line="360" w:lineRule="auto"/>
        <w:jc w:val="both"/>
        <w:rPr>
          <w:rFonts w:ascii="Times New Roman" w:hAnsi="Times New Roman"/>
          <w:sz w:val="28"/>
          <w:szCs w:val="28"/>
        </w:rPr>
      </w:pP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lastRenderedPageBreak/>
        <w:tab/>
        <w:t>Затраты на бракованную продукцию на новом станке ниже на 1333,3.</w:t>
      </w:r>
    </w:p>
    <w:p w:rsidR="00F521BC" w:rsidRPr="002F5AD6" w:rsidRDefault="00F521BC" w:rsidP="00982C81">
      <w:pPr>
        <w:pStyle w:val="a5"/>
        <w:spacing w:line="360" w:lineRule="auto"/>
        <w:ind w:firstLine="708"/>
        <w:jc w:val="both"/>
        <w:rPr>
          <w:rFonts w:ascii="Times New Roman" w:hAnsi="Times New Roman"/>
          <w:sz w:val="28"/>
          <w:szCs w:val="28"/>
        </w:rPr>
      </w:pPr>
      <w:r>
        <w:rPr>
          <w:rFonts w:ascii="Times New Roman" w:hAnsi="Times New Roman"/>
          <w:sz w:val="28"/>
          <w:szCs w:val="28"/>
        </w:rPr>
        <w:t>Рас</w:t>
      </w:r>
      <w:r w:rsidR="009C148B">
        <w:rPr>
          <w:rFonts w:ascii="Times New Roman" w:hAnsi="Times New Roman"/>
          <w:sz w:val="28"/>
          <w:szCs w:val="28"/>
        </w:rPr>
        <w:t>с</w:t>
      </w:r>
      <w:r>
        <w:rPr>
          <w:rFonts w:ascii="Times New Roman" w:hAnsi="Times New Roman"/>
          <w:sz w:val="28"/>
          <w:szCs w:val="28"/>
        </w:rPr>
        <w:t>читаем сумму годовых издержек на новый станок и сумму издержек на оба станка после внедрения прое</w:t>
      </w:r>
      <w:r w:rsidR="009C148B">
        <w:rPr>
          <w:rFonts w:ascii="Times New Roman" w:hAnsi="Times New Roman"/>
          <w:sz w:val="28"/>
          <w:szCs w:val="28"/>
        </w:rPr>
        <w:t>к</w:t>
      </w:r>
      <w:r>
        <w:rPr>
          <w:rFonts w:ascii="Times New Roman" w:hAnsi="Times New Roman"/>
          <w:sz w:val="28"/>
          <w:szCs w:val="28"/>
        </w:rPr>
        <w:t>та.</w:t>
      </w:r>
    </w:p>
    <w:p w:rsidR="00F521BC" w:rsidRPr="002F5AD6"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 xml:space="preserve">Таблица </w:t>
      </w:r>
      <w:r w:rsidR="004E119C">
        <w:rPr>
          <w:rFonts w:ascii="Times New Roman" w:hAnsi="Times New Roman"/>
          <w:sz w:val="28"/>
          <w:szCs w:val="28"/>
        </w:rPr>
        <w:t>29</w:t>
      </w:r>
      <w:r w:rsidR="009C148B">
        <w:rPr>
          <w:rFonts w:ascii="Times New Roman" w:hAnsi="Times New Roman"/>
          <w:sz w:val="28"/>
          <w:szCs w:val="28"/>
        </w:rPr>
        <w:t xml:space="preserve"> </w:t>
      </w:r>
      <w:r w:rsidRPr="002F5AD6">
        <w:rPr>
          <w:rFonts w:ascii="Times New Roman" w:hAnsi="Times New Roman"/>
          <w:sz w:val="28"/>
          <w:szCs w:val="28"/>
        </w:rPr>
        <w:t>– Суммарные издержки, тыс. руб</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gridCol w:w="1560"/>
        <w:gridCol w:w="1417"/>
        <w:gridCol w:w="1276"/>
        <w:gridCol w:w="1134"/>
      </w:tblGrid>
      <w:tr w:rsidR="00F521BC" w:rsidRPr="00FD2E32" w:rsidTr="00F521BC">
        <w:tc>
          <w:tcPr>
            <w:tcW w:w="3969"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Наименование</w:t>
            </w:r>
          </w:p>
        </w:tc>
        <w:tc>
          <w:tcPr>
            <w:tcW w:w="1560"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Pr>
                <w:rFonts w:ascii="Times New Roman" w:hAnsi="Times New Roman"/>
                <w:sz w:val="28"/>
                <w:szCs w:val="28"/>
              </w:rPr>
              <w:t>На старый станок</w:t>
            </w:r>
          </w:p>
        </w:tc>
        <w:tc>
          <w:tcPr>
            <w:tcW w:w="1417" w:type="dxa"/>
            <w:vAlign w:val="center"/>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На новый станок</w:t>
            </w:r>
          </w:p>
        </w:tc>
        <w:tc>
          <w:tcPr>
            <w:tcW w:w="1276" w:type="dxa"/>
            <w:vAlign w:val="center"/>
            <w:hideMark/>
          </w:tcPr>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Изм.</w:t>
            </w:r>
          </w:p>
          <w:p w:rsidR="00F521BC" w:rsidRPr="00FD2E32" w:rsidRDefault="00F521BC" w:rsidP="00F521BC">
            <w:pPr>
              <w:pStyle w:val="a5"/>
              <w:spacing w:line="360" w:lineRule="auto"/>
              <w:jc w:val="center"/>
              <w:rPr>
                <w:rFonts w:ascii="Times New Roman" w:hAnsi="Times New Roman"/>
                <w:sz w:val="28"/>
                <w:szCs w:val="28"/>
              </w:rPr>
            </w:pPr>
            <w:r w:rsidRPr="00FD2E32">
              <w:rPr>
                <w:rFonts w:ascii="Times New Roman" w:hAnsi="Times New Roman"/>
                <w:sz w:val="28"/>
                <w:szCs w:val="28"/>
              </w:rPr>
              <w:t>(+/-)</w:t>
            </w:r>
          </w:p>
        </w:tc>
        <w:tc>
          <w:tcPr>
            <w:tcW w:w="1134" w:type="dxa"/>
            <w:vAlign w:val="center"/>
          </w:tcPr>
          <w:p w:rsidR="00F521BC" w:rsidRPr="00FD2E32" w:rsidRDefault="00F521BC" w:rsidP="00F521BC">
            <w:pPr>
              <w:pStyle w:val="a5"/>
              <w:spacing w:line="360" w:lineRule="auto"/>
              <w:jc w:val="center"/>
              <w:rPr>
                <w:rFonts w:ascii="Times New Roman" w:hAnsi="Times New Roman"/>
                <w:sz w:val="28"/>
                <w:szCs w:val="28"/>
              </w:rPr>
            </w:pPr>
            <w:r>
              <w:rPr>
                <w:rFonts w:ascii="Times New Roman" w:hAnsi="Times New Roman"/>
                <w:sz w:val="28"/>
                <w:szCs w:val="28"/>
              </w:rPr>
              <w:t>На 2 станка</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Амортизация</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240</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300</w:t>
            </w:r>
          </w:p>
        </w:tc>
        <w:tc>
          <w:tcPr>
            <w:tcW w:w="1276" w:type="dxa"/>
            <w:vAlign w:val="center"/>
          </w:tcPr>
          <w:p w:rsidR="00F521BC" w:rsidRPr="00554F17" w:rsidRDefault="00F521BC" w:rsidP="00F521BC">
            <w:pPr>
              <w:jc w:val="center"/>
              <w:rPr>
                <w:rFonts w:ascii="Times New Roman" w:hAnsi="Times New Roman"/>
                <w:color w:val="000000"/>
                <w:sz w:val="28"/>
                <w:szCs w:val="28"/>
              </w:rPr>
            </w:pPr>
            <w:r w:rsidRPr="00554F17">
              <w:rPr>
                <w:rFonts w:ascii="Times New Roman" w:hAnsi="Times New Roman"/>
                <w:color w:val="000000"/>
                <w:sz w:val="28"/>
                <w:szCs w:val="28"/>
              </w:rPr>
              <w:t>60</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540</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РСЭО</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667,2</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93</w:t>
            </w:r>
          </w:p>
        </w:tc>
        <w:tc>
          <w:tcPr>
            <w:tcW w:w="1276" w:type="dxa"/>
            <w:vAlign w:val="center"/>
          </w:tcPr>
          <w:p w:rsidR="00F521BC" w:rsidRPr="00554F17" w:rsidRDefault="00F521BC" w:rsidP="00F521BC">
            <w:pPr>
              <w:jc w:val="center"/>
              <w:rPr>
                <w:rFonts w:ascii="Times New Roman" w:hAnsi="Times New Roman"/>
                <w:color w:val="000000"/>
                <w:sz w:val="28"/>
                <w:szCs w:val="28"/>
              </w:rPr>
            </w:pPr>
            <w:r>
              <w:rPr>
                <w:rFonts w:ascii="Times New Roman" w:hAnsi="Times New Roman"/>
                <w:color w:val="000000"/>
                <w:sz w:val="28"/>
                <w:szCs w:val="28"/>
              </w:rPr>
              <w:t>-574,</w:t>
            </w:r>
            <w:r w:rsidRPr="00554F17">
              <w:rPr>
                <w:rFonts w:ascii="Times New Roman" w:hAnsi="Times New Roman"/>
                <w:color w:val="000000"/>
                <w:sz w:val="28"/>
                <w:szCs w:val="28"/>
              </w:rPr>
              <w:t>2</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760,2</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Зарплата с отчислениями в т.ч:</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3307,2</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327,6</w:t>
            </w:r>
          </w:p>
        </w:tc>
        <w:tc>
          <w:tcPr>
            <w:tcW w:w="1276" w:type="dxa"/>
            <w:vAlign w:val="center"/>
          </w:tcPr>
          <w:p w:rsidR="00F521BC" w:rsidRPr="00554F17" w:rsidRDefault="00F521BC" w:rsidP="00F521BC">
            <w:pPr>
              <w:jc w:val="center"/>
              <w:rPr>
                <w:rFonts w:ascii="Times New Roman" w:hAnsi="Times New Roman"/>
                <w:color w:val="000000"/>
                <w:sz w:val="28"/>
                <w:szCs w:val="28"/>
              </w:rPr>
            </w:pPr>
            <w:r>
              <w:rPr>
                <w:rFonts w:ascii="Times New Roman" w:hAnsi="Times New Roman"/>
                <w:color w:val="000000"/>
                <w:sz w:val="28"/>
                <w:szCs w:val="28"/>
              </w:rPr>
              <w:t>-2979,</w:t>
            </w:r>
            <w:r w:rsidRPr="00554F17">
              <w:rPr>
                <w:rFonts w:ascii="Times New Roman" w:hAnsi="Times New Roman"/>
                <w:color w:val="000000"/>
                <w:sz w:val="28"/>
                <w:szCs w:val="28"/>
              </w:rPr>
              <w:t>6</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3634,8</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Основные рабочие</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1680</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252</w:t>
            </w:r>
          </w:p>
        </w:tc>
        <w:tc>
          <w:tcPr>
            <w:tcW w:w="1276" w:type="dxa"/>
            <w:vAlign w:val="center"/>
          </w:tcPr>
          <w:p w:rsidR="00F521BC" w:rsidRPr="00554F17" w:rsidRDefault="00F521BC" w:rsidP="00F521BC">
            <w:pPr>
              <w:jc w:val="center"/>
              <w:rPr>
                <w:rFonts w:ascii="Times New Roman" w:hAnsi="Times New Roman"/>
                <w:color w:val="000000"/>
                <w:sz w:val="28"/>
                <w:szCs w:val="28"/>
              </w:rPr>
            </w:pPr>
            <w:r w:rsidRPr="00554F17">
              <w:rPr>
                <w:rFonts w:ascii="Times New Roman" w:hAnsi="Times New Roman"/>
                <w:color w:val="000000"/>
                <w:sz w:val="28"/>
                <w:szCs w:val="28"/>
              </w:rPr>
              <w:t>-1428</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1932</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Страховые взносы, 30%</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504</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75,6</w:t>
            </w:r>
          </w:p>
        </w:tc>
        <w:tc>
          <w:tcPr>
            <w:tcW w:w="1276" w:type="dxa"/>
            <w:vAlign w:val="center"/>
          </w:tcPr>
          <w:p w:rsidR="00F521BC" w:rsidRPr="00554F17" w:rsidRDefault="00F521BC" w:rsidP="00F521BC">
            <w:pPr>
              <w:jc w:val="center"/>
              <w:rPr>
                <w:rFonts w:ascii="Times New Roman" w:hAnsi="Times New Roman"/>
                <w:color w:val="000000"/>
                <w:sz w:val="28"/>
                <w:szCs w:val="28"/>
              </w:rPr>
            </w:pPr>
            <w:r>
              <w:rPr>
                <w:rFonts w:ascii="Times New Roman" w:hAnsi="Times New Roman"/>
                <w:color w:val="000000"/>
                <w:sz w:val="28"/>
                <w:szCs w:val="28"/>
              </w:rPr>
              <w:t>-428,</w:t>
            </w:r>
            <w:r w:rsidRPr="00554F17">
              <w:rPr>
                <w:rFonts w:ascii="Times New Roman" w:hAnsi="Times New Roman"/>
                <w:color w:val="000000"/>
                <w:sz w:val="28"/>
                <w:szCs w:val="28"/>
              </w:rPr>
              <w:t>4</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579,6</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Вспомогательные рабочие</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864</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0</w:t>
            </w:r>
          </w:p>
        </w:tc>
        <w:tc>
          <w:tcPr>
            <w:tcW w:w="1276" w:type="dxa"/>
            <w:vAlign w:val="center"/>
          </w:tcPr>
          <w:p w:rsidR="00F521BC" w:rsidRPr="00554F17" w:rsidRDefault="00F521BC" w:rsidP="00F521BC">
            <w:pPr>
              <w:jc w:val="center"/>
              <w:rPr>
                <w:rFonts w:ascii="Times New Roman" w:hAnsi="Times New Roman"/>
                <w:color w:val="000000"/>
                <w:sz w:val="28"/>
                <w:szCs w:val="28"/>
              </w:rPr>
            </w:pPr>
            <w:r w:rsidRPr="00554F17">
              <w:rPr>
                <w:rFonts w:ascii="Times New Roman" w:hAnsi="Times New Roman"/>
                <w:color w:val="000000"/>
                <w:sz w:val="28"/>
                <w:szCs w:val="28"/>
              </w:rPr>
              <w:t>-864</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864</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Страховые взносы, 30%</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259,2</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0</w:t>
            </w:r>
          </w:p>
        </w:tc>
        <w:tc>
          <w:tcPr>
            <w:tcW w:w="1276" w:type="dxa"/>
            <w:vAlign w:val="center"/>
          </w:tcPr>
          <w:p w:rsidR="00F521BC" w:rsidRPr="00554F17" w:rsidRDefault="00F521BC" w:rsidP="00F521BC">
            <w:pPr>
              <w:jc w:val="center"/>
              <w:rPr>
                <w:rFonts w:ascii="Times New Roman" w:hAnsi="Times New Roman"/>
                <w:color w:val="000000"/>
                <w:sz w:val="28"/>
                <w:szCs w:val="28"/>
              </w:rPr>
            </w:pPr>
            <w:r>
              <w:rPr>
                <w:rFonts w:ascii="Times New Roman" w:hAnsi="Times New Roman"/>
                <w:color w:val="000000"/>
                <w:sz w:val="28"/>
                <w:szCs w:val="28"/>
              </w:rPr>
              <w:t>-259,</w:t>
            </w:r>
            <w:r w:rsidRPr="00554F17">
              <w:rPr>
                <w:rFonts w:ascii="Times New Roman" w:hAnsi="Times New Roman"/>
                <w:color w:val="000000"/>
                <w:sz w:val="28"/>
                <w:szCs w:val="28"/>
              </w:rPr>
              <w:t>2</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259,2</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Электроэнергия</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1589</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1589</w:t>
            </w:r>
          </w:p>
        </w:tc>
        <w:tc>
          <w:tcPr>
            <w:tcW w:w="1276" w:type="dxa"/>
            <w:vAlign w:val="center"/>
          </w:tcPr>
          <w:p w:rsidR="00F521BC" w:rsidRPr="00554F17" w:rsidRDefault="00F521BC" w:rsidP="00F521BC">
            <w:pPr>
              <w:jc w:val="center"/>
              <w:rPr>
                <w:rFonts w:ascii="Times New Roman" w:hAnsi="Times New Roman"/>
                <w:color w:val="000000"/>
                <w:sz w:val="28"/>
                <w:szCs w:val="28"/>
              </w:rPr>
            </w:pPr>
            <w:r w:rsidRPr="00554F17">
              <w:rPr>
                <w:rFonts w:ascii="Times New Roman" w:hAnsi="Times New Roman"/>
                <w:color w:val="000000"/>
                <w:sz w:val="28"/>
                <w:szCs w:val="28"/>
              </w:rPr>
              <w:t>0</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3178</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Заготовки</w:t>
            </w:r>
          </w:p>
        </w:tc>
        <w:tc>
          <w:tcPr>
            <w:tcW w:w="1560" w:type="dxa"/>
            <w:vAlign w:val="center"/>
          </w:tcPr>
          <w:p w:rsidR="00F521BC" w:rsidRPr="00D8287E"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lang w:val="en-US"/>
              </w:rPr>
              <w:t>705</w:t>
            </w:r>
            <w:r>
              <w:rPr>
                <w:rFonts w:ascii="Times New Roman" w:eastAsiaTheme="minorEastAsia" w:hAnsi="Times New Roman"/>
                <w:color w:val="000000"/>
                <w:sz w:val="28"/>
                <w:szCs w:val="28"/>
              </w:rPr>
              <w:t>6</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Pr>
                <w:rFonts w:ascii="Times New Roman" w:eastAsiaTheme="minorEastAsia" w:hAnsi="Times New Roman"/>
                <w:color w:val="000000"/>
                <w:sz w:val="28"/>
                <w:szCs w:val="28"/>
              </w:rPr>
              <w:t>7056</w:t>
            </w:r>
          </w:p>
        </w:tc>
        <w:tc>
          <w:tcPr>
            <w:tcW w:w="1276" w:type="dxa"/>
            <w:vAlign w:val="center"/>
          </w:tcPr>
          <w:p w:rsidR="00F521BC" w:rsidRPr="00554F17" w:rsidRDefault="00F521BC" w:rsidP="00F521BC">
            <w:pPr>
              <w:jc w:val="center"/>
              <w:rPr>
                <w:rFonts w:ascii="Times New Roman" w:hAnsi="Times New Roman"/>
                <w:color w:val="000000"/>
                <w:sz w:val="28"/>
                <w:szCs w:val="28"/>
              </w:rPr>
            </w:pPr>
            <w:r w:rsidRPr="00554F17">
              <w:rPr>
                <w:rFonts w:ascii="Times New Roman" w:hAnsi="Times New Roman"/>
                <w:color w:val="000000"/>
                <w:sz w:val="28"/>
                <w:szCs w:val="28"/>
              </w:rPr>
              <w:t>0</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Pr>
                <w:rFonts w:ascii="Times New Roman" w:eastAsiaTheme="minorEastAsia" w:hAnsi="Times New Roman"/>
                <w:color w:val="000000"/>
                <w:sz w:val="28"/>
                <w:szCs w:val="28"/>
              </w:rPr>
              <w:t>14112</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Объем бракованной продукции</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1619,71</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285,19</w:t>
            </w:r>
          </w:p>
        </w:tc>
        <w:tc>
          <w:tcPr>
            <w:tcW w:w="1276" w:type="dxa"/>
            <w:vAlign w:val="center"/>
          </w:tcPr>
          <w:p w:rsidR="00F521BC" w:rsidRPr="00554F17" w:rsidRDefault="00F521BC" w:rsidP="00F521BC">
            <w:pPr>
              <w:jc w:val="center"/>
              <w:rPr>
                <w:rFonts w:ascii="Times New Roman" w:hAnsi="Times New Roman"/>
                <w:color w:val="000000"/>
                <w:sz w:val="28"/>
                <w:szCs w:val="28"/>
              </w:rPr>
            </w:pPr>
            <w:r>
              <w:rPr>
                <w:rFonts w:ascii="Times New Roman" w:hAnsi="Times New Roman"/>
                <w:color w:val="000000"/>
                <w:sz w:val="28"/>
                <w:szCs w:val="28"/>
              </w:rPr>
              <w:t>-1334,</w:t>
            </w:r>
            <w:r w:rsidRPr="00554F17">
              <w:rPr>
                <w:rFonts w:ascii="Times New Roman" w:hAnsi="Times New Roman"/>
                <w:color w:val="000000"/>
                <w:sz w:val="28"/>
                <w:szCs w:val="28"/>
              </w:rPr>
              <w:t>52</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1904,9</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ИТОГО производственные расходы</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144</w:t>
            </w:r>
            <w:r>
              <w:rPr>
                <w:rFonts w:ascii="Times New Roman" w:eastAsiaTheme="minorEastAsia" w:hAnsi="Times New Roman"/>
                <w:color w:val="000000"/>
                <w:sz w:val="28"/>
                <w:szCs w:val="28"/>
              </w:rPr>
              <w:t>79,11</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Pr>
                <w:rFonts w:ascii="Times New Roman" w:eastAsiaTheme="minorEastAsia" w:hAnsi="Times New Roman"/>
                <w:color w:val="000000"/>
                <w:sz w:val="28"/>
                <w:szCs w:val="28"/>
              </w:rPr>
              <w:t>9650,79</w:t>
            </w:r>
          </w:p>
        </w:tc>
        <w:tc>
          <w:tcPr>
            <w:tcW w:w="1276" w:type="dxa"/>
            <w:vAlign w:val="center"/>
          </w:tcPr>
          <w:p w:rsidR="00F521BC" w:rsidRPr="00554F17" w:rsidRDefault="00F521BC" w:rsidP="00F521BC">
            <w:pPr>
              <w:jc w:val="center"/>
              <w:rPr>
                <w:rFonts w:ascii="Times New Roman" w:hAnsi="Times New Roman"/>
                <w:color w:val="000000"/>
                <w:sz w:val="28"/>
                <w:szCs w:val="28"/>
              </w:rPr>
            </w:pPr>
            <w:r>
              <w:rPr>
                <w:rFonts w:ascii="Times New Roman" w:hAnsi="Times New Roman"/>
                <w:color w:val="000000"/>
                <w:sz w:val="28"/>
                <w:szCs w:val="28"/>
              </w:rPr>
              <w:t>-4828,</w:t>
            </w:r>
            <w:r w:rsidRPr="00554F17">
              <w:rPr>
                <w:rFonts w:ascii="Times New Roman" w:hAnsi="Times New Roman"/>
                <w:color w:val="000000"/>
                <w:sz w:val="28"/>
                <w:szCs w:val="28"/>
              </w:rPr>
              <w:t>32</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241</w:t>
            </w:r>
            <w:r>
              <w:rPr>
                <w:rFonts w:ascii="Times New Roman" w:eastAsiaTheme="minorEastAsia" w:hAnsi="Times New Roman"/>
                <w:color w:val="000000"/>
                <w:sz w:val="28"/>
                <w:szCs w:val="28"/>
              </w:rPr>
              <w:t>29,9</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Налог на имущество</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26,4</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66</w:t>
            </w:r>
          </w:p>
        </w:tc>
        <w:tc>
          <w:tcPr>
            <w:tcW w:w="1276" w:type="dxa"/>
            <w:vAlign w:val="center"/>
          </w:tcPr>
          <w:p w:rsidR="00F521BC" w:rsidRPr="00554F17" w:rsidRDefault="00F521BC" w:rsidP="00F521BC">
            <w:pPr>
              <w:jc w:val="center"/>
              <w:rPr>
                <w:rFonts w:ascii="Times New Roman" w:hAnsi="Times New Roman"/>
                <w:color w:val="000000"/>
                <w:sz w:val="28"/>
                <w:szCs w:val="28"/>
              </w:rPr>
            </w:pPr>
            <w:r>
              <w:rPr>
                <w:rFonts w:ascii="Times New Roman" w:hAnsi="Times New Roman"/>
                <w:color w:val="000000"/>
                <w:sz w:val="28"/>
                <w:szCs w:val="28"/>
              </w:rPr>
              <w:t>39,</w:t>
            </w:r>
            <w:r w:rsidRPr="00554F17">
              <w:rPr>
                <w:rFonts w:ascii="Times New Roman" w:hAnsi="Times New Roman"/>
                <w:color w:val="000000"/>
                <w:sz w:val="28"/>
                <w:szCs w:val="28"/>
              </w:rPr>
              <w:t>6</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92,4</w:t>
            </w:r>
          </w:p>
        </w:tc>
      </w:tr>
      <w:tr w:rsidR="00F521BC" w:rsidRPr="00FD2E32" w:rsidTr="00F521BC">
        <w:tc>
          <w:tcPr>
            <w:tcW w:w="3969" w:type="dxa"/>
            <w:vAlign w:val="center"/>
            <w:hideMark/>
          </w:tcPr>
          <w:p w:rsidR="00F521BC" w:rsidRPr="00FD2E32" w:rsidRDefault="00F521BC" w:rsidP="00F521BC">
            <w:pPr>
              <w:pStyle w:val="a5"/>
              <w:spacing w:line="360" w:lineRule="auto"/>
              <w:rPr>
                <w:rFonts w:ascii="Times New Roman" w:hAnsi="Times New Roman"/>
                <w:sz w:val="28"/>
                <w:szCs w:val="28"/>
              </w:rPr>
            </w:pPr>
            <w:r w:rsidRPr="00FD2E32">
              <w:rPr>
                <w:rFonts w:ascii="Times New Roman" w:hAnsi="Times New Roman"/>
                <w:sz w:val="28"/>
                <w:szCs w:val="28"/>
              </w:rPr>
              <w:t>ИТОГО полные расходы</w:t>
            </w:r>
          </w:p>
        </w:tc>
        <w:tc>
          <w:tcPr>
            <w:tcW w:w="1560"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1450</w:t>
            </w:r>
            <w:r>
              <w:rPr>
                <w:rFonts w:ascii="Times New Roman" w:eastAsiaTheme="minorEastAsia" w:hAnsi="Times New Roman"/>
                <w:color w:val="000000"/>
                <w:sz w:val="28"/>
                <w:szCs w:val="28"/>
              </w:rPr>
              <w:t>5,51</w:t>
            </w:r>
          </w:p>
        </w:tc>
        <w:tc>
          <w:tcPr>
            <w:tcW w:w="1417"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Pr>
                <w:rFonts w:ascii="Times New Roman" w:eastAsiaTheme="minorEastAsia" w:hAnsi="Times New Roman"/>
                <w:color w:val="000000"/>
                <w:sz w:val="28"/>
                <w:szCs w:val="28"/>
              </w:rPr>
              <w:t>9716,79</w:t>
            </w:r>
          </w:p>
        </w:tc>
        <w:tc>
          <w:tcPr>
            <w:tcW w:w="1276" w:type="dxa"/>
            <w:vAlign w:val="center"/>
          </w:tcPr>
          <w:p w:rsidR="00F521BC" w:rsidRPr="00554F17" w:rsidRDefault="00F521BC" w:rsidP="00F521BC">
            <w:pPr>
              <w:jc w:val="center"/>
              <w:rPr>
                <w:rFonts w:ascii="Times New Roman" w:hAnsi="Times New Roman"/>
                <w:color w:val="000000"/>
                <w:sz w:val="28"/>
                <w:szCs w:val="28"/>
              </w:rPr>
            </w:pPr>
            <w:r>
              <w:rPr>
                <w:rFonts w:ascii="Times New Roman" w:hAnsi="Times New Roman"/>
                <w:color w:val="000000"/>
                <w:sz w:val="28"/>
                <w:szCs w:val="28"/>
              </w:rPr>
              <w:t>-4788,</w:t>
            </w:r>
            <w:r w:rsidRPr="00554F17">
              <w:rPr>
                <w:rFonts w:ascii="Times New Roman" w:hAnsi="Times New Roman"/>
                <w:color w:val="000000"/>
                <w:sz w:val="28"/>
                <w:szCs w:val="28"/>
              </w:rPr>
              <w:t>72</w:t>
            </w:r>
          </w:p>
        </w:tc>
        <w:tc>
          <w:tcPr>
            <w:tcW w:w="1134" w:type="dxa"/>
            <w:vAlign w:val="center"/>
          </w:tcPr>
          <w:p w:rsidR="00F521BC" w:rsidRPr="00FD2E32" w:rsidRDefault="00F521BC" w:rsidP="00F521BC">
            <w:pPr>
              <w:pStyle w:val="a5"/>
              <w:spacing w:line="360" w:lineRule="auto"/>
              <w:jc w:val="center"/>
              <w:rPr>
                <w:rFonts w:ascii="Times New Roman" w:eastAsiaTheme="minorEastAsia" w:hAnsi="Times New Roman"/>
                <w:color w:val="000000"/>
                <w:sz w:val="28"/>
                <w:szCs w:val="28"/>
              </w:rPr>
            </w:pPr>
            <w:r>
              <w:rPr>
                <w:rFonts w:ascii="Times New Roman" w:eastAsiaTheme="minorEastAsia" w:hAnsi="Times New Roman"/>
                <w:color w:val="000000"/>
                <w:sz w:val="28"/>
                <w:szCs w:val="28"/>
              </w:rPr>
              <w:t>24222,3</w:t>
            </w:r>
          </w:p>
        </w:tc>
      </w:tr>
    </w:tbl>
    <w:p w:rsidR="00F521BC"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 </w:t>
      </w:r>
    </w:p>
    <w:p w:rsidR="004E119C" w:rsidRDefault="00F521BC" w:rsidP="004E119C">
      <w:pPr>
        <w:pStyle w:val="a5"/>
        <w:spacing w:line="360" w:lineRule="auto"/>
        <w:jc w:val="both"/>
        <w:rPr>
          <w:rFonts w:ascii="Times New Roman" w:hAnsi="Times New Roman"/>
          <w:sz w:val="28"/>
          <w:szCs w:val="28"/>
        </w:rPr>
      </w:pPr>
      <w:r>
        <w:rPr>
          <w:rFonts w:ascii="Times New Roman" w:hAnsi="Times New Roman"/>
          <w:sz w:val="28"/>
          <w:szCs w:val="28"/>
        </w:rPr>
        <w:tab/>
      </w:r>
      <w:r w:rsidRPr="002F5AD6">
        <w:rPr>
          <w:rFonts w:ascii="Times New Roman" w:hAnsi="Times New Roman"/>
          <w:sz w:val="28"/>
          <w:szCs w:val="28"/>
        </w:rPr>
        <w:t xml:space="preserve">По расчетам, представленным в таблице отметим, что </w:t>
      </w:r>
      <w:r>
        <w:rPr>
          <w:rFonts w:ascii="Times New Roman" w:hAnsi="Times New Roman"/>
          <w:sz w:val="28"/>
          <w:szCs w:val="28"/>
        </w:rPr>
        <w:t>расходы на новый станок относительно старого ниже на 4788,72 тыс. руб.</w:t>
      </w:r>
      <w:r w:rsidRPr="002F5AD6">
        <w:rPr>
          <w:rFonts w:ascii="Times New Roman" w:hAnsi="Times New Roman"/>
          <w:sz w:val="28"/>
          <w:szCs w:val="28"/>
        </w:rPr>
        <w:t xml:space="preserve"> </w:t>
      </w:r>
      <w:r>
        <w:rPr>
          <w:rFonts w:ascii="Times New Roman" w:hAnsi="Times New Roman"/>
          <w:sz w:val="28"/>
          <w:szCs w:val="28"/>
        </w:rPr>
        <w:t>Полные издержки на два токарно – карусельных станка увеличатся на 9716,79 твс. Руб, н</w:t>
      </w:r>
      <w:r w:rsidRPr="002F5AD6">
        <w:rPr>
          <w:rFonts w:ascii="Times New Roman" w:hAnsi="Times New Roman"/>
          <w:sz w:val="28"/>
          <w:szCs w:val="28"/>
        </w:rPr>
        <w:t xml:space="preserve">о </w:t>
      </w:r>
      <w:r w:rsidR="00FC3010" w:rsidRPr="002F5AD6">
        <w:rPr>
          <w:rFonts w:ascii="Times New Roman" w:hAnsi="Times New Roman"/>
          <w:sz w:val="28"/>
          <w:szCs w:val="28"/>
        </w:rPr>
        <w:t>при этом</w:t>
      </w:r>
      <w:r w:rsidRPr="002F5AD6">
        <w:rPr>
          <w:rFonts w:ascii="Times New Roman" w:hAnsi="Times New Roman"/>
          <w:sz w:val="28"/>
          <w:szCs w:val="28"/>
        </w:rPr>
        <w:t xml:space="preserve"> вы</w:t>
      </w:r>
      <w:r>
        <w:rPr>
          <w:rFonts w:ascii="Times New Roman" w:hAnsi="Times New Roman"/>
          <w:sz w:val="28"/>
          <w:szCs w:val="28"/>
        </w:rPr>
        <w:t>пуск продукции увеличится на 100</w:t>
      </w:r>
      <w:r w:rsidR="009C148B">
        <w:rPr>
          <w:rFonts w:ascii="Times New Roman" w:hAnsi="Times New Roman"/>
          <w:sz w:val="28"/>
          <w:szCs w:val="28"/>
        </w:rPr>
        <w:t>%.</w:t>
      </w:r>
      <w:r w:rsidR="004E119C">
        <w:rPr>
          <w:rFonts w:ascii="Times New Roman" w:hAnsi="Times New Roman"/>
          <w:sz w:val="28"/>
          <w:szCs w:val="28"/>
        </w:rPr>
        <w:t xml:space="preserve"> </w:t>
      </w:r>
      <w:r>
        <w:rPr>
          <w:rFonts w:ascii="Times New Roman" w:hAnsi="Times New Roman"/>
          <w:sz w:val="28"/>
          <w:szCs w:val="28"/>
        </w:rPr>
        <w:t>Установка еще одного токарно – карусельного станка 1525 увеличит объём выпуска востребованной продукции в 2 раза, что приведет к росту прибыли.</w:t>
      </w:r>
    </w:p>
    <w:p w:rsidR="00F521BC" w:rsidRPr="002F5AD6"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lastRenderedPageBreak/>
        <w:tab/>
      </w:r>
      <w:r w:rsidRPr="002F5AD6">
        <w:rPr>
          <w:rFonts w:ascii="Times New Roman" w:hAnsi="Times New Roman"/>
          <w:sz w:val="28"/>
          <w:szCs w:val="28"/>
        </w:rPr>
        <w:t>Составим бюджет денежных средств исходя из дохода от нового станка и расходов на него.</w:t>
      </w:r>
    </w:p>
    <w:p w:rsidR="00F521BC" w:rsidRPr="002F5AD6" w:rsidRDefault="00F521BC" w:rsidP="00F521BC">
      <w:pPr>
        <w:pStyle w:val="a5"/>
        <w:spacing w:line="360" w:lineRule="auto"/>
        <w:jc w:val="both"/>
        <w:rPr>
          <w:rFonts w:ascii="Times New Roman" w:hAnsi="Times New Roman"/>
          <w:sz w:val="28"/>
          <w:szCs w:val="28"/>
        </w:rPr>
      </w:pPr>
      <w:r w:rsidRPr="002F5AD6">
        <w:rPr>
          <w:rFonts w:ascii="Times New Roman" w:hAnsi="Times New Roman"/>
          <w:sz w:val="28"/>
          <w:szCs w:val="28"/>
        </w:rPr>
        <w:t>Таблица</w:t>
      </w:r>
      <w:r w:rsidR="009C148B">
        <w:rPr>
          <w:rFonts w:ascii="Times New Roman" w:hAnsi="Times New Roman"/>
          <w:sz w:val="28"/>
          <w:szCs w:val="28"/>
        </w:rPr>
        <w:t xml:space="preserve"> 3</w:t>
      </w:r>
      <w:r w:rsidR="004E119C">
        <w:rPr>
          <w:rFonts w:ascii="Times New Roman" w:hAnsi="Times New Roman"/>
          <w:sz w:val="28"/>
          <w:szCs w:val="28"/>
        </w:rPr>
        <w:t>0</w:t>
      </w:r>
      <w:r w:rsidR="005C590A">
        <w:rPr>
          <w:rFonts w:ascii="Times New Roman" w:hAnsi="Times New Roman"/>
          <w:sz w:val="28"/>
          <w:szCs w:val="28"/>
        </w:rPr>
        <w:t xml:space="preserve"> </w:t>
      </w:r>
      <w:r w:rsidRPr="002F5AD6">
        <w:rPr>
          <w:rFonts w:ascii="Times New Roman" w:hAnsi="Times New Roman"/>
          <w:sz w:val="28"/>
          <w:szCs w:val="28"/>
        </w:rPr>
        <w:t>– Бюджет денежных средств, тыс. руб.</w:t>
      </w: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402"/>
        <w:gridCol w:w="1134"/>
        <w:gridCol w:w="1276"/>
        <w:gridCol w:w="1276"/>
        <w:gridCol w:w="1276"/>
        <w:gridCol w:w="1134"/>
      </w:tblGrid>
      <w:tr w:rsidR="00F521BC" w:rsidRPr="00FD2E32" w:rsidTr="00500F77">
        <w:trPr>
          <w:trHeight w:val="20"/>
        </w:trPr>
        <w:tc>
          <w:tcPr>
            <w:tcW w:w="3402" w:type="dxa"/>
            <w:shd w:val="clear" w:color="auto" w:fill="FFFFFF"/>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bookmarkStart w:id="2" w:name="_GoBack"/>
            <w:r w:rsidRPr="00FD2E32">
              <w:rPr>
                <w:rFonts w:ascii="Times New Roman" w:eastAsiaTheme="minorEastAsia" w:hAnsi="Times New Roman"/>
                <w:sz w:val="28"/>
                <w:szCs w:val="28"/>
              </w:rPr>
              <w:t>Показатели</w:t>
            </w:r>
          </w:p>
        </w:tc>
        <w:tc>
          <w:tcPr>
            <w:tcW w:w="1134" w:type="dxa"/>
            <w:shd w:val="clear" w:color="auto" w:fill="FFFFFF"/>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r w:rsidRPr="00FD2E32">
              <w:rPr>
                <w:rFonts w:ascii="Times New Roman" w:eastAsiaTheme="minorEastAsia" w:hAnsi="Times New Roman"/>
                <w:spacing w:val="-4"/>
                <w:sz w:val="28"/>
                <w:szCs w:val="28"/>
              </w:rPr>
              <w:t>1 кварт</w:t>
            </w:r>
            <w:r>
              <w:rPr>
                <w:rFonts w:ascii="Times New Roman" w:eastAsiaTheme="minorEastAsia" w:hAnsi="Times New Roman"/>
                <w:spacing w:val="-4"/>
                <w:sz w:val="28"/>
                <w:szCs w:val="28"/>
              </w:rPr>
              <w:t>.</w:t>
            </w:r>
          </w:p>
        </w:tc>
        <w:tc>
          <w:tcPr>
            <w:tcW w:w="1276" w:type="dxa"/>
            <w:shd w:val="clear" w:color="auto" w:fill="FFFFFF"/>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r>
              <w:rPr>
                <w:rFonts w:ascii="Times New Roman" w:eastAsiaTheme="minorEastAsia" w:hAnsi="Times New Roman"/>
                <w:sz w:val="28"/>
                <w:szCs w:val="28"/>
              </w:rPr>
              <w:t>2 кварт.</w:t>
            </w:r>
          </w:p>
        </w:tc>
        <w:tc>
          <w:tcPr>
            <w:tcW w:w="1276" w:type="dxa"/>
            <w:shd w:val="clear" w:color="auto" w:fill="FFFFFF"/>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3 кварт</w:t>
            </w:r>
            <w:r>
              <w:rPr>
                <w:rFonts w:ascii="Times New Roman" w:eastAsiaTheme="minorEastAsia" w:hAnsi="Times New Roman"/>
                <w:sz w:val="28"/>
                <w:szCs w:val="28"/>
              </w:rPr>
              <w:t>.</w:t>
            </w:r>
          </w:p>
        </w:tc>
        <w:tc>
          <w:tcPr>
            <w:tcW w:w="1276" w:type="dxa"/>
            <w:shd w:val="clear" w:color="auto" w:fill="FFFFFF"/>
            <w:vAlign w:val="center"/>
          </w:tcPr>
          <w:p w:rsidR="00F521BC" w:rsidRPr="00FD2E32" w:rsidRDefault="00F521BC" w:rsidP="00F521BC">
            <w:pPr>
              <w:pStyle w:val="a5"/>
              <w:spacing w:line="360" w:lineRule="auto"/>
              <w:jc w:val="center"/>
              <w:rPr>
                <w:rFonts w:ascii="Times New Roman" w:eastAsiaTheme="minorEastAsia" w:hAnsi="Times New Roman"/>
                <w:sz w:val="28"/>
                <w:szCs w:val="28"/>
              </w:rPr>
            </w:pPr>
            <w:r w:rsidRPr="00FD2E32">
              <w:rPr>
                <w:rFonts w:ascii="Times New Roman" w:eastAsiaTheme="minorEastAsia" w:hAnsi="Times New Roman"/>
                <w:spacing w:val="-2"/>
                <w:sz w:val="28"/>
                <w:szCs w:val="28"/>
              </w:rPr>
              <w:t>4 квар</w:t>
            </w:r>
            <w:r w:rsidRPr="00FD2E32">
              <w:rPr>
                <w:rFonts w:ascii="Times New Roman" w:eastAsiaTheme="minorEastAsia" w:hAnsi="Times New Roman"/>
                <w:sz w:val="28"/>
                <w:szCs w:val="28"/>
              </w:rPr>
              <w:t>т</w:t>
            </w:r>
            <w:r>
              <w:rPr>
                <w:rFonts w:ascii="Times New Roman" w:eastAsiaTheme="minorEastAsia" w:hAnsi="Times New Roman"/>
                <w:sz w:val="28"/>
                <w:szCs w:val="28"/>
              </w:rPr>
              <w:t>.</w:t>
            </w:r>
          </w:p>
        </w:tc>
        <w:tc>
          <w:tcPr>
            <w:tcW w:w="1134" w:type="dxa"/>
            <w:shd w:val="clear" w:color="auto" w:fill="FFFFFF"/>
            <w:vAlign w:val="center"/>
          </w:tcPr>
          <w:p w:rsidR="00F521BC" w:rsidRPr="00FD2E32" w:rsidRDefault="00F521BC" w:rsidP="00F521BC">
            <w:pPr>
              <w:pStyle w:val="a5"/>
              <w:spacing w:line="360" w:lineRule="auto"/>
              <w:jc w:val="center"/>
              <w:rPr>
                <w:rFonts w:ascii="Times New Roman" w:eastAsiaTheme="minorEastAsia" w:hAnsi="Times New Roman"/>
                <w:spacing w:val="-2"/>
                <w:sz w:val="28"/>
                <w:szCs w:val="28"/>
              </w:rPr>
            </w:pPr>
            <w:r w:rsidRPr="00FD2E32">
              <w:rPr>
                <w:rFonts w:ascii="Times New Roman" w:eastAsiaTheme="minorEastAsia" w:hAnsi="Times New Roman"/>
                <w:spacing w:val="-2"/>
                <w:sz w:val="28"/>
                <w:szCs w:val="28"/>
              </w:rPr>
              <w:t>Год</w:t>
            </w:r>
          </w:p>
        </w:tc>
      </w:tr>
      <w:tr w:rsidR="00F521BC" w:rsidRPr="00FD2E32" w:rsidTr="00F521BC">
        <w:trPr>
          <w:trHeight w:val="20"/>
        </w:trPr>
        <w:tc>
          <w:tcPr>
            <w:tcW w:w="3402" w:type="dxa"/>
            <w:shd w:val="clear" w:color="auto" w:fill="FFFFFF"/>
            <w:vAlign w:val="center"/>
          </w:tcPr>
          <w:p w:rsidR="00F521BC" w:rsidRPr="00E73781" w:rsidRDefault="00F521BC" w:rsidP="00F521BC">
            <w:pPr>
              <w:pStyle w:val="a5"/>
              <w:spacing w:line="360" w:lineRule="auto"/>
              <w:rPr>
                <w:rFonts w:ascii="Times New Roman" w:eastAsiaTheme="minorEastAsia" w:hAnsi="Times New Roman"/>
                <w:b/>
                <w:sz w:val="28"/>
                <w:szCs w:val="28"/>
              </w:rPr>
            </w:pPr>
            <w:r w:rsidRPr="00E73781">
              <w:rPr>
                <w:rFonts w:ascii="Times New Roman" w:eastAsiaTheme="minorEastAsia" w:hAnsi="Times New Roman"/>
                <w:b/>
                <w:spacing w:val="-3"/>
                <w:sz w:val="28"/>
                <w:szCs w:val="28"/>
              </w:rPr>
              <w:t>Поступление денежных средств всего, в том числе:</w:t>
            </w:r>
          </w:p>
        </w:tc>
        <w:tc>
          <w:tcPr>
            <w:tcW w:w="1134" w:type="dxa"/>
            <w:shd w:val="clear" w:color="auto" w:fill="FFFFFF"/>
            <w:vAlign w:val="center"/>
          </w:tcPr>
          <w:p w:rsidR="00F521BC" w:rsidRPr="00FD2E32" w:rsidRDefault="00F521BC" w:rsidP="00F521BC">
            <w:pPr>
              <w:pStyle w:val="a5"/>
              <w:spacing w:line="360" w:lineRule="auto"/>
              <w:jc w:val="both"/>
              <w:rPr>
                <w:rFonts w:ascii="Times New Roman" w:eastAsiaTheme="minorEastAsia" w:hAnsi="Times New Roman"/>
                <w:sz w:val="28"/>
                <w:szCs w:val="28"/>
              </w:rPr>
            </w:pPr>
          </w:p>
        </w:tc>
        <w:tc>
          <w:tcPr>
            <w:tcW w:w="1276" w:type="dxa"/>
            <w:shd w:val="clear" w:color="auto" w:fill="FFFFFF"/>
            <w:vAlign w:val="center"/>
          </w:tcPr>
          <w:p w:rsidR="00F521BC" w:rsidRPr="00FD2E32" w:rsidRDefault="00F521BC" w:rsidP="00F521BC">
            <w:pPr>
              <w:pStyle w:val="a5"/>
              <w:spacing w:line="360" w:lineRule="auto"/>
              <w:jc w:val="both"/>
              <w:rPr>
                <w:rFonts w:ascii="Times New Roman" w:eastAsiaTheme="minorEastAsia" w:hAnsi="Times New Roman"/>
                <w:sz w:val="28"/>
                <w:szCs w:val="28"/>
              </w:rPr>
            </w:pPr>
          </w:p>
        </w:tc>
        <w:tc>
          <w:tcPr>
            <w:tcW w:w="1276" w:type="dxa"/>
            <w:shd w:val="clear" w:color="auto" w:fill="FFFFFF"/>
            <w:vAlign w:val="center"/>
          </w:tcPr>
          <w:p w:rsidR="00F521BC" w:rsidRPr="00FD2E32" w:rsidRDefault="00F521BC" w:rsidP="00F521BC">
            <w:pPr>
              <w:pStyle w:val="a5"/>
              <w:spacing w:line="360" w:lineRule="auto"/>
              <w:jc w:val="both"/>
              <w:rPr>
                <w:rFonts w:ascii="Times New Roman" w:eastAsiaTheme="minorEastAsia" w:hAnsi="Times New Roman"/>
                <w:sz w:val="28"/>
                <w:szCs w:val="28"/>
              </w:rPr>
            </w:pPr>
          </w:p>
        </w:tc>
        <w:tc>
          <w:tcPr>
            <w:tcW w:w="1276" w:type="dxa"/>
            <w:shd w:val="clear" w:color="auto" w:fill="FFFFFF"/>
            <w:vAlign w:val="center"/>
          </w:tcPr>
          <w:p w:rsidR="00F521BC" w:rsidRPr="00FD2E32" w:rsidRDefault="00F521BC" w:rsidP="00F521BC">
            <w:pPr>
              <w:pStyle w:val="a5"/>
              <w:spacing w:line="360" w:lineRule="auto"/>
              <w:jc w:val="both"/>
              <w:rPr>
                <w:rFonts w:ascii="Times New Roman" w:eastAsiaTheme="minorEastAsia" w:hAnsi="Times New Roman"/>
                <w:sz w:val="28"/>
                <w:szCs w:val="28"/>
              </w:rPr>
            </w:pPr>
          </w:p>
        </w:tc>
        <w:tc>
          <w:tcPr>
            <w:tcW w:w="1134" w:type="dxa"/>
            <w:shd w:val="clear" w:color="auto" w:fill="FFFFFF"/>
            <w:vAlign w:val="center"/>
          </w:tcPr>
          <w:p w:rsidR="00F521BC" w:rsidRPr="00FD2E32" w:rsidRDefault="00F521BC" w:rsidP="00F521BC">
            <w:pPr>
              <w:pStyle w:val="a5"/>
              <w:spacing w:line="360" w:lineRule="auto"/>
              <w:jc w:val="both"/>
              <w:rPr>
                <w:rFonts w:ascii="Times New Roman" w:eastAsiaTheme="minorEastAsia" w:hAnsi="Times New Roman"/>
                <w:sz w:val="28"/>
                <w:szCs w:val="28"/>
              </w:rPr>
            </w:pP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От потребителей</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6497,4</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6497,4</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6497,4</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6497,4</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25989,6</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pacing w:val="-3"/>
                <w:sz w:val="28"/>
                <w:szCs w:val="28"/>
              </w:rPr>
              <w:t>Расходование денежных средств всего, в том числе</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2913,17</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2913,17</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2913,17</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2913,17</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11652,1</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Амортизация</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75</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300</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 обслуживание оборудования</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23,25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23,25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23,25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23,25</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93</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 оплату труда производственных рабочих, обслуживающих станок</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81,9</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81,9</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81,9</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81,9</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327,4</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 электроэнергию</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397,25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397,25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397,25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397,25</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1589</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 основные материалы</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1764</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1764</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1764</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1764</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7056</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 бракованную продукцию</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71,29</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71,29</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71,29</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71,29</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285,19</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 управленческие расходы</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429,88</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429,28</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429,88</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429,88</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1719,52</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 уплату налога на имущество</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16,5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16,5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16,5</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16,5</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66</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Прочие расходы</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54,1</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54,1</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54,1</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54,1</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216,4</w:t>
            </w:r>
          </w:p>
        </w:tc>
      </w:tr>
      <w:tr w:rsidR="00F521BC" w:rsidRPr="00FD2E32" w:rsidTr="00F521BC">
        <w:trPr>
          <w:trHeight w:val="20"/>
        </w:trPr>
        <w:tc>
          <w:tcPr>
            <w:tcW w:w="3402" w:type="dxa"/>
            <w:shd w:val="clear" w:color="auto" w:fill="FFFFFF"/>
            <w:vAlign w:val="center"/>
          </w:tcPr>
          <w:p w:rsidR="00F521BC" w:rsidRPr="00E73781" w:rsidRDefault="00F521BC" w:rsidP="00F521BC">
            <w:pPr>
              <w:pStyle w:val="a5"/>
              <w:spacing w:line="360" w:lineRule="auto"/>
              <w:rPr>
                <w:rFonts w:ascii="Times New Roman" w:eastAsiaTheme="minorEastAsia" w:hAnsi="Times New Roman"/>
                <w:b/>
                <w:sz w:val="28"/>
                <w:szCs w:val="28"/>
              </w:rPr>
            </w:pPr>
            <w:r w:rsidRPr="00E73781">
              <w:rPr>
                <w:rFonts w:ascii="Times New Roman" w:eastAsiaTheme="minorEastAsia" w:hAnsi="Times New Roman"/>
                <w:b/>
                <w:sz w:val="28"/>
                <w:szCs w:val="28"/>
              </w:rPr>
              <w:t>Прибыль до налогообложения</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color w:val="000000"/>
                <w:sz w:val="28"/>
                <w:szCs w:val="28"/>
              </w:rPr>
            </w:pPr>
            <w:r w:rsidRPr="006A2E59">
              <w:rPr>
                <w:rFonts w:ascii="Times New Roman" w:eastAsiaTheme="minorEastAsia" w:hAnsi="Times New Roman"/>
                <w:color w:val="000000"/>
                <w:sz w:val="28"/>
                <w:szCs w:val="28"/>
              </w:rPr>
              <w:t>3584,23</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color w:val="000000"/>
                <w:sz w:val="28"/>
                <w:szCs w:val="28"/>
              </w:rPr>
            </w:pPr>
            <w:r w:rsidRPr="006A2E59">
              <w:rPr>
                <w:rFonts w:ascii="Times New Roman" w:eastAsiaTheme="minorEastAsia" w:hAnsi="Times New Roman"/>
                <w:color w:val="000000"/>
                <w:sz w:val="28"/>
                <w:szCs w:val="28"/>
              </w:rPr>
              <w:t>3584,83</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color w:val="000000"/>
                <w:sz w:val="28"/>
                <w:szCs w:val="28"/>
              </w:rPr>
            </w:pPr>
            <w:r w:rsidRPr="006A2E59">
              <w:rPr>
                <w:rFonts w:ascii="Times New Roman" w:eastAsiaTheme="minorEastAsia" w:hAnsi="Times New Roman"/>
                <w:color w:val="000000"/>
                <w:sz w:val="28"/>
                <w:szCs w:val="28"/>
              </w:rPr>
              <w:t>3584,23</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color w:val="000000"/>
                <w:sz w:val="28"/>
                <w:szCs w:val="28"/>
              </w:rPr>
            </w:pPr>
            <w:r w:rsidRPr="006A2E59">
              <w:rPr>
                <w:rFonts w:ascii="Times New Roman" w:eastAsiaTheme="minorEastAsia" w:hAnsi="Times New Roman"/>
                <w:color w:val="000000"/>
                <w:sz w:val="28"/>
                <w:szCs w:val="28"/>
              </w:rPr>
              <w:t>3584,23</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14337,52</w:t>
            </w:r>
          </w:p>
        </w:tc>
      </w:tr>
      <w:tr w:rsidR="005C590A" w:rsidRPr="00FD2E32" w:rsidTr="00500F77">
        <w:trPr>
          <w:trHeight w:val="20"/>
        </w:trPr>
        <w:tc>
          <w:tcPr>
            <w:tcW w:w="9498" w:type="dxa"/>
            <w:gridSpan w:val="6"/>
            <w:shd w:val="clear" w:color="auto" w:fill="FFFFFF"/>
            <w:vAlign w:val="center"/>
          </w:tcPr>
          <w:p w:rsidR="005C590A" w:rsidRPr="005C590A" w:rsidRDefault="005C590A" w:rsidP="005C590A">
            <w:pPr>
              <w:pStyle w:val="a5"/>
              <w:spacing w:line="360" w:lineRule="auto"/>
              <w:rPr>
                <w:rFonts w:ascii="Times New Roman" w:eastAsiaTheme="minorEastAsia" w:hAnsi="Times New Roman"/>
                <w:sz w:val="28"/>
                <w:szCs w:val="28"/>
              </w:rPr>
            </w:pPr>
            <w:r w:rsidRPr="005C590A">
              <w:rPr>
                <w:rFonts w:ascii="Times New Roman" w:eastAsiaTheme="minorEastAsia" w:hAnsi="Times New Roman"/>
                <w:sz w:val="28"/>
                <w:szCs w:val="28"/>
              </w:rPr>
              <w:lastRenderedPageBreak/>
              <w:t>Продолжение таблицы 30.</w:t>
            </w:r>
          </w:p>
        </w:tc>
      </w:tr>
      <w:tr w:rsidR="00F521BC" w:rsidRPr="00FD2E32" w:rsidTr="00F521BC">
        <w:trPr>
          <w:trHeight w:val="20"/>
        </w:trPr>
        <w:tc>
          <w:tcPr>
            <w:tcW w:w="3402" w:type="dxa"/>
            <w:shd w:val="clear" w:color="auto" w:fill="FFFFFF"/>
            <w:vAlign w:val="center"/>
          </w:tcPr>
          <w:p w:rsidR="00F521BC" w:rsidRPr="00FD2E32" w:rsidRDefault="00F521BC" w:rsidP="00F521BC">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Налог на прибыль (20%)</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716,846</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716,846</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716,846</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716,846</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sz w:val="28"/>
                <w:szCs w:val="28"/>
              </w:rPr>
            </w:pPr>
            <w:r w:rsidRPr="006A2E59">
              <w:rPr>
                <w:rFonts w:ascii="Times New Roman" w:eastAsiaTheme="minorEastAsia" w:hAnsi="Times New Roman"/>
                <w:sz w:val="28"/>
                <w:szCs w:val="28"/>
              </w:rPr>
              <w:t>2867,5</w:t>
            </w:r>
          </w:p>
        </w:tc>
      </w:tr>
      <w:tr w:rsidR="00F521BC" w:rsidRPr="00FD2E32" w:rsidTr="00F521BC">
        <w:trPr>
          <w:trHeight w:val="20"/>
        </w:trPr>
        <w:tc>
          <w:tcPr>
            <w:tcW w:w="3402" w:type="dxa"/>
            <w:shd w:val="clear" w:color="auto" w:fill="FFFFFF"/>
            <w:vAlign w:val="center"/>
          </w:tcPr>
          <w:p w:rsidR="00F521BC" w:rsidRPr="00E73781" w:rsidRDefault="00F521BC" w:rsidP="00F521BC">
            <w:pPr>
              <w:pStyle w:val="a5"/>
              <w:spacing w:line="360" w:lineRule="auto"/>
              <w:rPr>
                <w:rFonts w:ascii="Times New Roman" w:eastAsiaTheme="minorEastAsia" w:hAnsi="Times New Roman"/>
                <w:b/>
                <w:sz w:val="28"/>
                <w:szCs w:val="28"/>
              </w:rPr>
            </w:pPr>
            <w:r w:rsidRPr="00E73781">
              <w:rPr>
                <w:rFonts w:ascii="Times New Roman" w:eastAsiaTheme="minorEastAsia" w:hAnsi="Times New Roman"/>
                <w:b/>
                <w:sz w:val="28"/>
                <w:szCs w:val="28"/>
              </w:rPr>
              <w:t>Чистая прибыль, получаемая от реализации инвестиционного проекта</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color w:val="000000"/>
                <w:sz w:val="28"/>
                <w:szCs w:val="28"/>
              </w:rPr>
            </w:pPr>
            <w:r w:rsidRPr="006A2E59">
              <w:rPr>
                <w:rFonts w:ascii="Times New Roman" w:eastAsiaTheme="minorEastAsia" w:hAnsi="Times New Roman"/>
                <w:color w:val="000000"/>
                <w:sz w:val="28"/>
                <w:szCs w:val="28"/>
              </w:rPr>
              <w:t>2867,384</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color w:val="000000"/>
                <w:sz w:val="28"/>
                <w:szCs w:val="28"/>
              </w:rPr>
            </w:pPr>
            <w:r w:rsidRPr="006A2E59">
              <w:rPr>
                <w:rFonts w:ascii="Times New Roman" w:eastAsiaTheme="minorEastAsia" w:hAnsi="Times New Roman"/>
                <w:color w:val="000000"/>
                <w:sz w:val="28"/>
                <w:szCs w:val="28"/>
              </w:rPr>
              <w:t>2867,864</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color w:val="000000"/>
                <w:sz w:val="28"/>
                <w:szCs w:val="28"/>
              </w:rPr>
            </w:pPr>
            <w:r w:rsidRPr="006A2E59">
              <w:rPr>
                <w:rFonts w:ascii="Times New Roman" w:eastAsiaTheme="minorEastAsia" w:hAnsi="Times New Roman"/>
                <w:color w:val="000000"/>
                <w:sz w:val="28"/>
                <w:szCs w:val="28"/>
              </w:rPr>
              <w:t>2867,384</w:t>
            </w:r>
          </w:p>
        </w:tc>
        <w:tc>
          <w:tcPr>
            <w:tcW w:w="1276"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color w:val="000000"/>
                <w:sz w:val="28"/>
                <w:szCs w:val="28"/>
              </w:rPr>
            </w:pPr>
            <w:r w:rsidRPr="006A2E59">
              <w:rPr>
                <w:rFonts w:ascii="Times New Roman" w:eastAsiaTheme="minorEastAsia" w:hAnsi="Times New Roman"/>
                <w:color w:val="000000"/>
                <w:sz w:val="28"/>
                <w:szCs w:val="28"/>
              </w:rPr>
              <w:t>2867,384</w:t>
            </w:r>
          </w:p>
        </w:tc>
        <w:tc>
          <w:tcPr>
            <w:tcW w:w="1134" w:type="dxa"/>
            <w:shd w:val="clear" w:color="auto" w:fill="FFFFFF"/>
            <w:vAlign w:val="center"/>
          </w:tcPr>
          <w:p w:rsidR="00F521BC" w:rsidRPr="006A2E59" w:rsidRDefault="00F521BC" w:rsidP="00F521BC">
            <w:pPr>
              <w:pStyle w:val="a5"/>
              <w:spacing w:line="360" w:lineRule="auto"/>
              <w:jc w:val="center"/>
              <w:rPr>
                <w:rFonts w:ascii="Times New Roman" w:eastAsiaTheme="minorEastAsia" w:hAnsi="Times New Roman"/>
                <w:color w:val="000000"/>
                <w:sz w:val="28"/>
                <w:szCs w:val="28"/>
              </w:rPr>
            </w:pPr>
            <w:r w:rsidRPr="006A2E59">
              <w:rPr>
                <w:rFonts w:ascii="Times New Roman" w:eastAsiaTheme="minorEastAsia" w:hAnsi="Times New Roman"/>
                <w:color w:val="000000"/>
                <w:sz w:val="28"/>
                <w:szCs w:val="28"/>
              </w:rPr>
              <w:t>11470,02</w:t>
            </w:r>
          </w:p>
        </w:tc>
      </w:tr>
    </w:tbl>
    <w:bookmarkEnd w:id="2"/>
    <w:p w:rsidR="00160F65"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r>
    </w:p>
    <w:p w:rsidR="00F521BC" w:rsidRPr="002F5AD6" w:rsidRDefault="00F521BC" w:rsidP="00423FE3">
      <w:pPr>
        <w:pStyle w:val="a5"/>
        <w:spacing w:line="360" w:lineRule="auto"/>
        <w:ind w:firstLine="708"/>
        <w:jc w:val="both"/>
        <w:rPr>
          <w:rFonts w:ascii="Times New Roman" w:hAnsi="Times New Roman"/>
          <w:sz w:val="28"/>
          <w:szCs w:val="28"/>
        </w:rPr>
      </w:pPr>
      <w:r w:rsidRPr="002F5AD6">
        <w:rPr>
          <w:rFonts w:ascii="Times New Roman" w:hAnsi="Times New Roman"/>
          <w:sz w:val="28"/>
          <w:szCs w:val="28"/>
        </w:rPr>
        <w:t>Расчёты показали, что новый токарно-карусельный станок 1525 за год принесёт предприятию 11470,02 тыс. рулей чистой прибыли.</w:t>
      </w:r>
      <w:r w:rsidR="00815309">
        <w:rPr>
          <w:rFonts w:ascii="Times New Roman" w:hAnsi="Times New Roman"/>
          <w:sz w:val="28"/>
          <w:szCs w:val="28"/>
        </w:rPr>
        <w:t xml:space="preserve"> Себестоимость единицы продукции, выпускаемой токарно –карусельным станком 1525 снизиться на 3,1 руб. шт.</w:t>
      </w:r>
    </w:p>
    <w:p w:rsidR="00F521BC" w:rsidRDefault="00F521BC" w:rsidP="00F521BC">
      <w:pPr>
        <w:pStyle w:val="a5"/>
        <w:spacing w:line="36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ab/>
      </w:r>
      <w:r w:rsidRPr="005F1047">
        <w:rPr>
          <w:rFonts w:ascii="Times New Roman" w:hAnsi="Times New Roman"/>
          <w:b/>
          <w:sz w:val="28"/>
          <w:szCs w:val="28"/>
          <w:shd w:val="clear" w:color="auto" w:fill="FFFFFF"/>
        </w:rPr>
        <w:t>3.3 Оценка экономической эффективности внедрения проекта</w:t>
      </w:r>
    </w:p>
    <w:p w:rsidR="00F521BC" w:rsidRDefault="00F521BC" w:rsidP="00F521BC">
      <w:pPr>
        <w:pStyle w:val="a5"/>
        <w:spacing w:line="36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Для определения эффективности проекта, нужно определить:</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 чистую текущую стоимость </w:t>
      </w:r>
      <w:r>
        <w:rPr>
          <w:rFonts w:ascii="Times New Roman" w:hAnsi="Times New Roman"/>
          <w:sz w:val="28"/>
          <w:szCs w:val="28"/>
          <w:lang w:val="en-US"/>
        </w:rPr>
        <w:t>NPV</w:t>
      </w:r>
      <w:r>
        <w:rPr>
          <w:rFonts w:ascii="Times New Roman" w:hAnsi="Times New Roman"/>
          <w:sz w:val="28"/>
          <w:szCs w:val="28"/>
        </w:rPr>
        <w:t>,</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 индекс доходности (рентабельности) </w:t>
      </w:r>
      <w:r>
        <w:rPr>
          <w:rFonts w:ascii="Times New Roman" w:hAnsi="Times New Roman"/>
          <w:sz w:val="28"/>
          <w:szCs w:val="28"/>
          <w:lang w:val="en-US"/>
        </w:rPr>
        <w:t>PI</w:t>
      </w:r>
      <w:r>
        <w:rPr>
          <w:rFonts w:ascii="Times New Roman" w:hAnsi="Times New Roman"/>
          <w:sz w:val="28"/>
          <w:szCs w:val="28"/>
        </w:rPr>
        <w:t>,</w:t>
      </w:r>
    </w:p>
    <w:p w:rsidR="00F521BC"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 срок окупаемости проекта </w:t>
      </w:r>
      <w:r>
        <w:rPr>
          <w:rFonts w:ascii="Times New Roman" w:hAnsi="Times New Roman"/>
          <w:sz w:val="28"/>
          <w:szCs w:val="28"/>
          <w:lang w:val="en-US"/>
        </w:rPr>
        <w:t>DPP</w:t>
      </w:r>
      <w:r>
        <w:rPr>
          <w:rFonts w:ascii="Times New Roman" w:hAnsi="Times New Roman"/>
          <w:sz w:val="28"/>
          <w:szCs w:val="28"/>
        </w:rPr>
        <w:t>.</w:t>
      </w: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 xml:space="preserve">Представим необходимые данные </w:t>
      </w:r>
      <w:r w:rsidR="00160F65">
        <w:rPr>
          <w:rFonts w:ascii="Times New Roman" w:hAnsi="Times New Roman"/>
          <w:sz w:val="28"/>
          <w:szCs w:val="28"/>
        </w:rPr>
        <w:t>для расчёта</w:t>
      </w:r>
      <w:r w:rsidR="00167504">
        <w:rPr>
          <w:rFonts w:ascii="Times New Roman" w:hAnsi="Times New Roman"/>
          <w:sz w:val="28"/>
          <w:szCs w:val="28"/>
        </w:rPr>
        <w:t xml:space="preserve"> в таблице 31</w:t>
      </w:r>
      <w:r>
        <w:rPr>
          <w:rFonts w:ascii="Times New Roman" w:hAnsi="Times New Roman"/>
          <w:sz w:val="28"/>
          <w:szCs w:val="28"/>
        </w:rPr>
        <w:t>.</w:t>
      </w:r>
    </w:p>
    <w:p w:rsidR="00F521BC" w:rsidRDefault="005C590A" w:rsidP="00F521BC">
      <w:pPr>
        <w:pStyle w:val="a5"/>
        <w:spacing w:line="360" w:lineRule="auto"/>
        <w:jc w:val="both"/>
        <w:rPr>
          <w:rFonts w:ascii="Times New Roman" w:hAnsi="Times New Roman"/>
          <w:sz w:val="28"/>
          <w:szCs w:val="28"/>
        </w:rPr>
      </w:pPr>
      <w:r>
        <w:rPr>
          <w:rFonts w:ascii="Times New Roman" w:hAnsi="Times New Roman"/>
          <w:sz w:val="28"/>
          <w:szCs w:val="28"/>
        </w:rPr>
        <w:t>Таблица 31</w:t>
      </w:r>
      <w:r w:rsidR="00F521BC">
        <w:rPr>
          <w:rFonts w:ascii="Times New Roman" w:hAnsi="Times New Roman"/>
          <w:sz w:val="28"/>
          <w:szCs w:val="28"/>
        </w:rPr>
        <w:t xml:space="preserve"> – Данные для расчёта эффективности инвестиционного проекта</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4"/>
        <w:gridCol w:w="3544"/>
      </w:tblGrid>
      <w:tr w:rsidR="00F521BC" w:rsidRPr="00DD7AC9" w:rsidTr="009C148B">
        <w:tc>
          <w:tcPr>
            <w:tcW w:w="5954" w:type="dxa"/>
          </w:tcPr>
          <w:p w:rsidR="00F521BC" w:rsidRPr="00DD7AC9" w:rsidRDefault="00F521BC" w:rsidP="00F521BC">
            <w:pPr>
              <w:pStyle w:val="a5"/>
              <w:spacing w:line="360" w:lineRule="auto"/>
              <w:jc w:val="both"/>
              <w:rPr>
                <w:rFonts w:ascii="Times New Roman" w:hAnsi="Times New Roman"/>
                <w:sz w:val="28"/>
                <w:szCs w:val="28"/>
              </w:rPr>
            </w:pPr>
            <w:r w:rsidRPr="00DD7AC9">
              <w:rPr>
                <w:rFonts w:ascii="Times New Roman" w:hAnsi="Times New Roman"/>
                <w:sz w:val="28"/>
                <w:szCs w:val="28"/>
              </w:rPr>
              <w:t>Сумма инвестиций,</w:t>
            </w:r>
            <w:r>
              <w:rPr>
                <w:rFonts w:ascii="Times New Roman" w:hAnsi="Times New Roman"/>
                <w:sz w:val="28"/>
                <w:szCs w:val="28"/>
              </w:rPr>
              <w:t>руб,</w:t>
            </w:r>
            <w:r w:rsidRPr="00DD7AC9">
              <w:rPr>
                <w:rFonts w:ascii="Times New Roman" w:hAnsi="Times New Roman"/>
                <w:sz w:val="28"/>
                <w:szCs w:val="28"/>
              </w:rPr>
              <w:t xml:space="preserve"> в том числе:</w:t>
            </w:r>
          </w:p>
        </w:tc>
        <w:tc>
          <w:tcPr>
            <w:tcW w:w="3544" w:type="dxa"/>
            <w:vAlign w:val="center"/>
          </w:tcPr>
          <w:p w:rsidR="00F521BC" w:rsidRPr="00DD7AC9" w:rsidRDefault="00F521BC" w:rsidP="00F521BC">
            <w:pPr>
              <w:pStyle w:val="a5"/>
              <w:spacing w:line="360" w:lineRule="auto"/>
              <w:jc w:val="center"/>
              <w:rPr>
                <w:rFonts w:ascii="Times New Roman" w:hAnsi="Times New Roman"/>
                <w:sz w:val="28"/>
                <w:szCs w:val="28"/>
              </w:rPr>
            </w:pPr>
            <w:r w:rsidRPr="00DD7AC9">
              <w:rPr>
                <w:rFonts w:ascii="Times New Roman" w:hAnsi="Times New Roman"/>
                <w:sz w:val="28"/>
                <w:szCs w:val="28"/>
              </w:rPr>
              <w:t>3118000</w:t>
            </w:r>
          </w:p>
        </w:tc>
      </w:tr>
      <w:tr w:rsidR="00F521BC" w:rsidRPr="00DD7AC9" w:rsidTr="009C148B">
        <w:tc>
          <w:tcPr>
            <w:tcW w:w="5954" w:type="dxa"/>
          </w:tcPr>
          <w:p w:rsidR="00F521BC" w:rsidRPr="00DD7AC9" w:rsidRDefault="00F521BC" w:rsidP="00F521BC">
            <w:pPr>
              <w:pStyle w:val="a5"/>
              <w:spacing w:line="360" w:lineRule="auto"/>
              <w:jc w:val="both"/>
              <w:rPr>
                <w:rFonts w:ascii="Times New Roman" w:hAnsi="Times New Roman"/>
                <w:sz w:val="28"/>
                <w:szCs w:val="28"/>
              </w:rPr>
            </w:pPr>
            <w:r w:rsidRPr="00DD7AC9">
              <w:rPr>
                <w:rFonts w:ascii="Times New Roman" w:hAnsi="Times New Roman"/>
                <w:sz w:val="28"/>
                <w:szCs w:val="28"/>
              </w:rPr>
              <w:t>стоимость оборудования,руб</w:t>
            </w:r>
            <w:r>
              <w:rPr>
                <w:rFonts w:ascii="Times New Roman" w:hAnsi="Times New Roman"/>
                <w:sz w:val="28"/>
                <w:szCs w:val="28"/>
              </w:rPr>
              <w:t xml:space="preserve"> в год</w:t>
            </w:r>
          </w:p>
        </w:tc>
        <w:tc>
          <w:tcPr>
            <w:tcW w:w="3544" w:type="dxa"/>
            <w:vAlign w:val="center"/>
          </w:tcPr>
          <w:p w:rsidR="00F521BC" w:rsidRPr="00DD7AC9" w:rsidRDefault="00F521BC" w:rsidP="00F521BC">
            <w:pPr>
              <w:pStyle w:val="a5"/>
              <w:spacing w:line="360" w:lineRule="auto"/>
              <w:jc w:val="center"/>
              <w:rPr>
                <w:rFonts w:ascii="Times New Roman" w:hAnsi="Times New Roman"/>
                <w:sz w:val="28"/>
                <w:szCs w:val="28"/>
              </w:rPr>
            </w:pPr>
            <w:r w:rsidRPr="00DD7AC9">
              <w:rPr>
                <w:rFonts w:ascii="Times New Roman" w:hAnsi="Times New Roman"/>
                <w:sz w:val="28"/>
                <w:szCs w:val="28"/>
              </w:rPr>
              <w:t>3000000</w:t>
            </w:r>
          </w:p>
        </w:tc>
      </w:tr>
      <w:tr w:rsidR="00F521BC" w:rsidRPr="00DD7AC9" w:rsidTr="009C148B">
        <w:tc>
          <w:tcPr>
            <w:tcW w:w="5954" w:type="dxa"/>
          </w:tcPr>
          <w:p w:rsidR="00F521BC" w:rsidRPr="00DD7AC9" w:rsidRDefault="00F521BC" w:rsidP="00F521BC">
            <w:pPr>
              <w:pStyle w:val="a5"/>
              <w:spacing w:line="360" w:lineRule="auto"/>
              <w:jc w:val="both"/>
              <w:rPr>
                <w:rFonts w:ascii="Times New Roman" w:hAnsi="Times New Roman"/>
                <w:sz w:val="28"/>
                <w:szCs w:val="28"/>
              </w:rPr>
            </w:pPr>
            <w:r w:rsidRPr="00DD7AC9">
              <w:rPr>
                <w:rFonts w:ascii="Times New Roman" w:hAnsi="Times New Roman"/>
                <w:sz w:val="28"/>
                <w:szCs w:val="28"/>
              </w:rPr>
              <w:t>амортизация, линейным методом руб</w:t>
            </w:r>
          </w:p>
        </w:tc>
        <w:tc>
          <w:tcPr>
            <w:tcW w:w="3544" w:type="dxa"/>
            <w:vAlign w:val="center"/>
          </w:tcPr>
          <w:p w:rsidR="00F521BC" w:rsidRPr="00DD7AC9" w:rsidRDefault="00F521BC" w:rsidP="00F521BC">
            <w:pPr>
              <w:pStyle w:val="a5"/>
              <w:spacing w:line="360" w:lineRule="auto"/>
              <w:jc w:val="center"/>
              <w:rPr>
                <w:rFonts w:ascii="Times New Roman" w:hAnsi="Times New Roman"/>
                <w:sz w:val="28"/>
                <w:szCs w:val="28"/>
              </w:rPr>
            </w:pPr>
            <w:r w:rsidRPr="00DD7AC9">
              <w:rPr>
                <w:rFonts w:ascii="Times New Roman" w:hAnsi="Times New Roman"/>
                <w:sz w:val="28"/>
                <w:szCs w:val="28"/>
              </w:rPr>
              <w:t>311</w:t>
            </w:r>
            <w:r>
              <w:rPr>
                <w:rFonts w:ascii="Times New Roman" w:hAnsi="Times New Roman"/>
                <w:sz w:val="28"/>
                <w:szCs w:val="28"/>
              </w:rPr>
              <w:t>800</w:t>
            </w:r>
          </w:p>
        </w:tc>
      </w:tr>
      <w:tr w:rsidR="00F521BC" w:rsidRPr="00DD7AC9" w:rsidTr="009C148B">
        <w:tc>
          <w:tcPr>
            <w:tcW w:w="5954" w:type="dxa"/>
          </w:tcPr>
          <w:p w:rsidR="00F521BC" w:rsidRPr="00DD7AC9"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Доходы проекта за 1-ый год, руб., в том числе:</w:t>
            </w:r>
          </w:p>
        </w:tc>
        <w:tc>
          <w:tcPr>
            <w:tcW w:w="3544" w:type="dxa"/>
            <w:vAlign w:val="center"/>
          </w:tcPr>
          <w:p w:rsidR="00F521BC" w:rsidRPr="00DD7AC9" w:rsidRDefault="00F521BC" w:rsidP="00F521BC">
            <w:pPr>
              <w:pStyle w:val="a5"/>
              <w:spacing w:line="360" w:lineRule="auto"/>
              <w:jc w:val="center"/>
              <w:rPr>
                <w:rFonts w:ascii="Times New Roman" w:hAnsi="Times New Roman"/>
                <w:sz w:val="28"/>
                <w:szCs w:val="28"/>
              </w:rPr>
            </w:pPr>
            <w:r>
              <w:rPr>
                <w:rFonts w:ascii="Times New Roman" w:eastAsiaTheme="minorEastAsia" w:hAnsi="Times New Roman"/>
                <w:color w:val="000000"/>
                <w:sz w:val="28"/>
                <w:szCs w:val="28"/>
              </w:rPr>
              <w:t>11470</w:t>
            </w:r>
            <w:r w:rsidRPr="006A2E59">
              <w:rPr>
                <w:rFonts w:ascii="Times New Roman" w:eastAsiaTheme="minorEastAsia" w:hAnsi="Times New Roman"/>
                <w:color w:val="000000"/>
                <w:sz w:val="28"/>
                <w:szCs w:val="28"/>
              </w:rPr>
              <w:t>02</w:t>
            </w:r>
            <w:r>
              <w:rPr>
                <w:rFonts w:ascii="Times New Roman" w:eastAsiaTheme="minorEastAsia" w:hAnsi="Times New Roman"/>
                <w:color w:val="000000"/>
                <w:sz w:val="28"/>
                <w:szCs w:val="28"/>
              </w:rPr>
              <w:t>0</w:t>
            </w:r>
          </w:p>
        </w:tc>
      </w:tr>
      <w:tr w:rsidR="00F521BC" w:rsidRPr="00DD7AC9" w:rsidTr="009C148B">
        <w:tc>
          <w:tcPr>
            <w:tcW w:w="5954" w:type="dxa"/>
          </w:tcPr>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Источник инвестиций</w:t>
            </w:r>
          </w:p>
        </w:tc>
        <w:tc>
          <w:tcPr>
            <w:tcW w:w="3544" w:type="dxa"/>
            <w:vAlign w:val="center"/>
          </w:tcPr>
          <w:p w:rsidR="00F521BC" w:rsidRDefault="00F521BC" w:rsidP="00160F65">
            <w:pPr>
              <w:pStyle w:val="a5"/>
              <w:spacing w:line="360" w:lineRule="auto"/>
              <w:jc w:val="center"/>
              <w:rPr>
                <w:rFonts w:ascii="Times New Roman" w:hAnsi="Times New Roman"/>
                <w:sz w:val="28"/>
                <w:szCs w:val="28"/>
              </w:rPr>
            </w:pPr>
            <w:r>
              <w:rPr>
                <w:rFonts w:ascii="Times New Roman" w:hAnsi="Times New Roman"/>
                <w:sz w:val="28"/>
                <w:szCs w:val="28"/>
              </w:rPr>
              <w:t>Финансирование собственными средствами</w:t>
            </w:r>
          </w:p>
        </w:tc>
      </w:tr>
      <w:tr w:rsidR="00F521BC" w:rsidRPr="00DD7AC9" w:rsidTr="009C148B">
        <w:tc>
          <w:tcPr>
            <w:tcW w:w="5954" w:type="dxa"/>
          </w:tcPr>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Текущая рентабельность активов, %</w:t>
            </w:r>
          </w:p>
        </w:tc>
        <w:tc>
          <w:tcPr>
            <w:tcW w:w="3544" w:type="dxa"/>
            <w:vAlign w:val="center"/>
          </w:tcPr>
          <w:p w:rsidR="00F521BC" w:rsidRDefault="00F521BC" w:rsidP="00F521BC">
            <w:pPr>
              <w:pStyle w:val="a5"/>
              <w:spacing w:line="360" w:lineRule="auto"/>
              <w:jc w:val="center"/>
              <w:rPr>
                <w:rFonts w:ascii="Times New Roman" w:hAnsi="Times New Roman"/>
                <w:sz w:val="28"/>
                <w:szCs w:val="28"/>
              </w:rPr>
            </w:pPr>
            <w:r>
              <w:rPr>
                <w:rFonts w:ascii="Times New Roman" w:hAnsi="Times New Roman"/>
                <w:sz w:val="28"/>
                <w:szCs w:val="28"/>
              </w:rPr>
              <w:t>10</w:t>
            </w:r>
          </w:p>
        </w:tc>
      </w:tr>
      <w:tr w:rsidR="00F521BC" w:rsidRPr="00DD7AC9" w:rsidTr="009C148B">
        <w:tc>
          <w:tcPr>
            <w:tcW w:w="5954" w:type="dxa"/>
          </w:tcPr>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Ставка дисконтирования, %</w:t>
            </w:r>
          </w:p>
        </w:tc>
        <w:tc>
          <w:tcPr>
            <w:tcW w:w="3544" w:type="dxa"/>
            <w:vAlign w:val="center"/>
          </w:tcPr>
          <w:p w:rsidR="00F521BC" w:rsidRDefault="00F521BC" w:rsidP="00F521BC">
            <w:pPr>
              <w:pStyle w:val="a5"/>
              <w:spacing w:line="360" w:lineRule="auto"/>
              <w:jc w:val="center"/>
              <w:rPr>
                <w:rFonts w:ascii="Times New Roman" w:hAnsi="Times New Roman"/>
                <w:sz w:val="28"/>
                <w:szCs w:val="28"/>
              </w:rPr>
            </w:pPr>
            <w:r>
              <w:rPr>
                <w:rFonts w:ascii="Times New Roman" w:hAnsi="Times New Roman"/>
                <w:sz w:val="28"/>
                <w:szCs w:val="28"/>
              </w:rPr>
              <w:t>10</w:t>
            </w:r>
          </w:p>
        </w:tc>
      </w:tr>
    </w:tbl>
    <w:p w:rsidR="00F521BC" w:rsidRPr="00DD7AC9" w:rsidRDefault="00F521BC" w:rsidP="00F521BC">
      <w:pPr>
        <w:pStyle w:val="a5"/>
        <w:spacing w:line="360" w:lineRule="auto"/>
        <w:jc w:val="both"/>
        <w:rPr>
          <w:rFonts w:ascii="Times New Roman" w:hAnsi="Times New Roman"/>
          <w:sz w:val="28"/>
          <w:szCs w:val="28"/>
        </w:rPr>
      </w:pP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Дисконтирование – процесс пересчета бедующей стоимости денежного потока в текущую</w:t>
      </w:r>
      <w:r w:rsidR="00554F35" w:rsidRPr="00554F35">
        <w:rPr>
          <w:rFonts w:ascii="Times New Roman" w:hAnsi="Times New Roman"/>
          <w:sz w:val="28"/>
          <w:szCs w:val="28"/>
        </w:rPr>
        <w:t xml:space="preserve"> [</w:t>
      </w:r>
      <w:r w:rsidR="00554F35">
        <w:rPr>
          <w:rFonts w:ascii="Times New Roman" w:hAnsi="Times New Roman"/>
          <w:sz w:val="28"/>
          <w:szCs w:val="28"/>
          <w:lang w:val="en-US"/>
        </w:rPr>
        <w:t>11]</w:t>
      </w:r>
      <w:r>
        <w:rPr>
          <w:rFonts w:ascii="Times New Roman" w:hAnsi="Times New Roman"/>
          <w:sz w:val="28"/>
          <w:szCs w:val="28"/>
        </w:rPr>
        <w:t>.</w:t>
      </w: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lastRenderedPageBreak/>
        <w:tab/>
        <w:t>Величина чистой текущей стоимости рассчитывается по формуле:</w:t>
      </w:r>
    </w:p>
    <w:p w:rsidR="00F521BC" w:rsidRDefault="00F521BC" w:rsidP="00F521BC">
      <w:pPr>
        <w:pStyle w:val="a5"/>
        <w:spacing w:line="360" w:lineRule="auto"/>
        <w:jc w:val="both"/>
        <w:rPr>
          <w:rFonts w:ascii="Times New Roman" w:hAnsi="Times New Roman"/>
          <w:sz w:val="28"/>
          <w:szCs w:val="28"/>
        </w:rPr>
      </w:pPr>
    </w:p>
    <w:tbl>
      <w:tblPr>
        <w:tblW w:w="9599" w:type="dxa"/>
        <w:tblLook w:val="04A0"/>
      </w:tblPr>
      <w:tblGrid>
        <w:gridCol w:w="2376"/>
        <w:gridCol w:w="5812"/>
        <w:gridCol w:w="1411"/>
      </w:tblGrid>
      <w:tr w:rsidR="00F521BC" w:rsidRPr="00FD2E32" w:rsidTr="00F521BC">
        <w:trPr>
          <w:trHeight w:val="561"/>
        </w:trPr>
        <w:tc>
          <w:tcPr>
            <w:tcW w:w="2376" w:type="dxa"/>
          </w:tcPr>
          <w:p w:rsidR="00F521BC" w:rsidRPr="00FD2E32" w:rsidRDefault="00F521BC" w:rsidP="00F521BC">
            <w:pPr>
              <w:pStyle w:val="a5"/>
              <w:spacing w:line="276" w:lineRule="auto"/>
              <w:jc w:val="both"/>
              <w:rPr>
                <w:rFonts w:ascii="Times New Roman" w:eastAsiaTheme="minorEastAsia" w:hAnsi="Times New Roman"/>
                <w:sz w:val="28"/>
                <w:szCs w:val="28"/>
                <w:shd w:val="clear" w:color="auto" w:fill="FFFFFF"/>
              </w:rPr>
            </w:pPr>
          </w:p>
        </w:tc>
        <w:tc>
          <w:tcPr>
            <w:tcW w:w="5812" w:type="dxa"/>
          </w:tcPr>
          <w:p w:rsidR="00F521BC" w:rsidRPr="0008092F" w:rsidRDefault="00F521BC" w:rsidP="00F521BC">
            <w:pPr>
              <w:pStyle w:val="a5"/>
              <w:spacing w:line="360" w:lineRule="auto"/>
              <w:ind w:firstLine="709"/>
              <w:jc w:val="both"/>
              <w:rPr>
                <w:rFonts w:ascii="Times New Roman" w:hAnsi="Times New Roman"/>
                <w:sz w:val="28"/>
                <w:szCs w:val="28"/>
              </w:rPr>
            </w:pPr>
            <w:r>
              <w:rPr>
                <w:rFonts w:ascii="Times New Roman" w:hAnsi="Times New Roman"/>
                <w:sz w:val="28"/>
                <w:szCs w:val="28"/>
                <w:lang w:val="en-US"/>
              </w:rPr>
              <w:t>NPV</w:t>
            </w:r>
            <w:r w:rsidRPr="00C4096D">
              <w:rPr>
                <w:rFonts w:ascii="Times New Roman" w:hAnsi="Times New Roman"/>
                <w:sz w:val="28"/>
                <w:szCs w:val="28"/>
                <w:lang w:val="en-US"/>
              </w:rPr>
              <w:t xml:space="preserve"> = </w:t>
            </w:r>
            <w:r w:rsidR="00426079" w:rsidRPr="0008092F">
              <w:rPr>
                <w:rFonts w:ascii="Times New Roman" w:hAnsi="Times New Roman"/>
                <w:sz w:val="28"/>
                <w:szCs w:val="28"/>
                <w:lang w:val="en-US"/>
              </w:rPr>
              <w:fldChar w:fldCharType="begin"/>
            </w:r>
            <w:r w:rsidRPr="0008092F">
              <w:rPr>
                <w:rFonts w:ascii="Times New Roman" w:hAnsi="Times New Roman"/>
                <w:sz w:val="28"/>
                <w:szCs w:val="28"/>
                <w:lang w:val="en-US"/>
              </w:rPr>
              <w:instrText xml:space="preserve"> QUOTE </w:instrText>
            </w:r>
            <w:r w:rsidR="00426079" w:rsidRPr="00426079">
              <w:rPr>
                <w:position w:val="-20"/>
              </w:rPr>
              <w:pict>
                <v:shape id="_x0000_i1243" type="#_x0000_t75" style="width:61.7pt;height:26.2pt" equationxml="&lt;">
                  <v:imagedata r:id="rId101" o:title="" chromakey="white"/>
                </v:shape>
              </w:pict>
            </w:r>
            <w:r w:rsidRPr="0008092F">
              <w:rPr>
                <w:rFonts w:ascii="Times New Roman" w:hAnsi="Times New Roman"/>
                <w:sz w:val="28"/>
                <w:szCs w:val="28"/>
                <w:lang w:val="en-US"/>
              </w:rPr>
              <w:instrText xml:space="preserve"> </w:instrText>
            </w:r>
            <w:r w:rsidR="00426079" w:rsidRPr="0008092F">
              <w:rPr>
                <w:rFonts w:ascii="Times New Roman" w:hAnsi="Times New Roman"/>
                <w:sz w:val="28"/>
                <w:szCs w:val="28"/>
                <w:lang w:val="en-US"/>
              </w:rPr>
              <w:fldChar w:fldCharType="separate"/>
            </w:r>
            <w:r w:rsidR="00426079" w:rsidRPr="00426079">
              <w:rPr>
                <w:position w:val="-20"/>
              </w:rPr>
              <w:pict>
                <v:shape id="_x0000_i1244" type="#_x0000_t75" style="width:61.7pt;height:26.2pt" equationxml="&lt;">
                  <v:imagedata r:id="rId101" o:title="" chromakey="white"/>
                </v:shape>
              </w:pict>
            </w:r>
            <w:r w:rsidR="00426079" w:rsidRPr="0008092F">
              <w:rPr>
                <w:rFonts w:ascii="Times New Roman" w:hAnsi="Times New Roman"/>
                <w:sz w:val="28"/>
                <w:szCs w:val="28"/>
                <w:lang w:val="en-US"/>
              </w:rPr>
              <w:fldChar w:fldCharType="end"/>
            </w:r>
            <w:r>
              <w:rPr>
                <w:rFonts w:ascii="Times New Roman" w:hAnsi="Times New Roman"/>
                <w:sz w:val="28"/>
                <w:szCs w:val="28"/>
                <w:lang w:val="en-US"/>
              </w:rPr>
              <w:t xml:space="preserve"> - </w:t>
            </w:r>
            <w:r w:rsidR="00426079" w:rsidRPr="0008092F">
              <w:rPr>
                <w:rFonts w:ascii="Times New Roman" w:hAnsi="Times New Roman"/>
                <w:sz w:val="28"/>
                <w:szCs w:val="28"/>
                <w:lang w:val="en-US"/>
              </w:rPr>
              <w:fldChar w:fldCharType="begin"/>
            </w:r>
            <w:r w:rsidRPr="0008092F">
              <w:rPr>
                <w:rFonts w:ascii="Times New Roman" w:hAnsi="Times New Roman"/>
                <w:sz w:val="28"/>
                <w:szCs w:val="28"/>
                <w:lang w:val="en-US"/>
              </w:rPr>
              <w:instrText xml:space="preserve"> QUOTE </w:instrText>
            </w:r>
            <w:r w:rsidR="00426079" w:rsidRPr="00426079">
              <w:rPr>
                <w:position w:val="-20"/>
              </w:rPr>
              <w:pict>
                <v:shape id="_x0000_i1245" type="#_x0000_t75" style="width:61.7pt;height:26.2pt" equationxml="&lt;">
                  <v:imagedata r:id="rId102" o:title="" chromakey="white"/>
                </v:shape>
              </w:pict>
            </w:r>
            <w:r w:rsidRPr="0008092F">
              <w:rPr>
                <w:rFonts w:ascii="Times New Roman" w:hAnsi="Times New Roman"/>
                <w:sz w:val="28"/>
                <w:szCs w:val="28"/>
                <w:lang w:val="en-US"/>
              </w:rPr>
              <w:instrText xml:space="preserve"> </w:instrText>
            </w:r>
            <w:r w:rsidR="00426079" w:rsidRPr="0008092F">
              <w:rPr>
                <w:rFonts w:ascii="Times New Roman" w:hAnsi="Times New Roman"/>
                <w:sz w:val="28"/>
                <w:szCs w:val="28"/>
                <w:lang w:val="en-US"/>
              </w:rPr>
              <w:fldChar w:fldCharType="separate"/>
            </w:r>
            <w:r w:rsidR="00426079" w:rsidRPr="00426079">
              <w:rPr>
                <w:position w:val="-20"/>
              </w:rPr>
              <w:pict>
                <v:shape id="_x0000_i1246" type="#_x0000_t75" style="width:61.7pt;height:26.2pt" equationxml="&lt;">
                  <v:imagedata r:id="rId102" o:title="" chromakey="white"/>
                </v:shape>
              </w:pict>
            </w:r>
            <w:r w:rsidR="00426079" w:rsidRPr="0008092F">
              <w:rPr>
                <w:rFonts w:ascii="Times New Roman" w:hAnsi="Times New Roman"/>
                <w:sz w:val="28"/>
                <w:szCs w:val="28"/>
                <w:lang w:val="en-US"/>
              </w:rPr>
              <w:fldChar w:fldCharType="end"/>
            </w:r>
            <w:r>
              <w:rPr>
                <w:rFonts w:ascii="Times New Roman" w:hAnsi="Times New Roman"/>
                <w:sz w:val="28"/>
                <w:szCs w:val="28"/>
              </w:rPr>
              <w:t>,</w:t>
            </w:r>
          </w:p>
        </w:tc>
        <w:tc>
          <w:tcPr>
            <w:tcW w:w="1411" w:type="dxa"/>
          </w:tcPr>
          <w:p w:rsidR="00F521BC" w:rsidRPr="00FD2E32" w:rsidRDefault="00F521BC" w:rsidP="00F521BC">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(3</w:t>
            </w:r>
            <w:r>
              <w:rPr>
                <w:rFonts w:ascii="Times New Roman" w:eastAsiaTheme="minorEastAsia" w:hAnsi="Times New Roman"/>
                <w:sz w:val="28"/>
                <w:szCs w:val="28"/>
                <w:shd w:val="clear" w:color="auto" w:fill="FFFFFF"/>
              </w:rPr>
              <w:t>9</w:t>
            </w:r>
            <w:r w:rsidRPr="00FD2E32">
              <w:rPr>
                <w:rFonts w:ascii="Times New Roman" w:eastAsiaTheme="minorEastAsia" w:hAnsi="Times New Roman"/>
                <w:sz w:val="28"/>
                <w:szCs w:val="28"/>
                <w:shd w:val="clear" w:color="auto" w:fill="FFFFFF"/>
              </w:rPr>
              <w:t>)</w:t>
            </w:r>
          </w:p>
        </w:tc>
      </w:tr>
    </w:tbl>
    <w:p w:rsidR="00F521BC" w:rsidRDefault="00F521BC" w:rsidP="00F521BC">
      <w:pPr>
        <w:pStyle w:val="a5"/>
        <w:spacing w:line="360" w:lineRule="auto"/>
        <w:jc w:val="both"/>
        <w:rPr>
          <w:rFonts w:ascii="Times New Roman" w:hAnsi="Times New Roman"/>
          <w:sz w:val="28"/>
          <w:szCs w:val="28"/>
        </w:rPr>
      </w:pPr>
    </w:p>
    <w:p w:rsidR="00F521BC" w:rsidRPr="00F00239" w:rsidRDefault="00F521BC" w:rsidP="00160F65">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где </w:t>
      </w:r>
      <w:r w:rsidRPr="00F00239">
        <w:rPr>
          <w:rFonts w:ascii="Times New Roman" w:hAnsi="Times New Roman"/>
          <w:sz w:val="28"/>
          <w:szCs w:val="28"/>
        </w:rPr>
        <w:t>NPV - чистая текущая стоимость</w:t>
      </w:r>
      <w:r w:rsidR="00160F65">
        <w:rPr>
          <w:rFonts w:ascii="Times New Roman" w:hAnsi="Times New Roman"/>
          <w:sz w:val="28"/>
          <w:szCs w:val="28"/>
        </w:rPr>
        <w:t>;</w:t>
      </w:r>
    </w:p>
    <w:p w:rsidR="00F521BC" w:rsidRPr="00F00239" w:rsidRDefault="00F521BC" w:rsidP="00160F65">
      <w:pPr>
        <w:pStyle w:val="a5"/>
        <w:spacing w:line="360" w:lineRule="auto"/>
        <w:ind w:firstLine="709"/>
        <w:jc w:val="both"/>
        <w:rPr>
          <w:rFonts w:ascii="Times New Roman" w:hAnsi="Times New Roman"/>
          <w:sz w:val="28"/>
          <w:szCs w:val="28"/>
        </w:rPr>
      </w:pPr>
      <w:r w:rsidRPr="00F00239">
        <w:rPr>
          <w:rFonts w:ascii="Times New Roman" w:hAnsi="Times New Roman"/>
          <w:sz w:val="28"/>
          <w:szCs w:val="28"/>
        </w:rPr>
        <w:t xml:space="preserve">CFt – приток денежных средств в период t (в данной задаче это чистая прибыль проекта </w:t>
      </w:r>
      <w:r w:rsidRPr="00F00239">
        <w:rPr>
          <w:rFonts w:ascii="Times New Roman" w:hAnsi="Times New Roman"/>
          <w:sz w:val="28"/>
          <w:szCs w:val="28"/>
          <w:shd w:val="clear" w:color="auto" w:fill="FFFFFF"/>
        </w:rPr>
        <w:t>плюс амортизация. Амортизация прибавляется к прибыли, потому что она относится к неденежным затратам</w:t>
      </w:r>
      <w:r w:rsidR="00160F65">
        <w:rPr>
          <w:rFonts w:ascii="Times New Roman" w:hAnsi="Times New Roman"/>
          <w:sz w:val="28"/>
          <w:szCs w:val="28"/>
        </w:rPr>
        <w:t>);</w:t>
      </w:r>
    </w:p>
    <w:p w:rsidR="00F521BC" w:rsidRPr="00F00239" w:rsidRDefault="00F521BC" w:rsidP="00160F65">
      <w:pPr>
        <w:pStyle w:val="a5"/>
        <w:spacing w:line="360" w:lineRule="auto"/>
        <w:ind w:firstLine="709"/>
        <w:jc w:val="both"/>
        <w:rPr>
          <w:rFonts w:ascii="Times New Roman" w:hAnsi="Times New Roman"/>
          <w:sz w:val="28"/>
          <w:szCs w:val="28"/>
        </w:rPr>
      </w:pPr>
      <w:r w:rsidRPr="00F00239">
        <w:rPr>
          <w:rFonts w:ascii="Times New Roman" w:hAnsi="Times New Roman"/>
          <w:sz w:val="28"/>
          <w:szCs w:val="28"/>
        </w:rPr>
        <w:t>It - сумма инве</w:t>
      </w:r>
      <w:r w:rsidR="00160F65">
        <w:rPr>
          <w:rFonts w:ascii="Times New Roman" w:hAnsi="Times New Roman"/>
          <w:sz w:val="28"/>
          <w:szCs w:val="28"/>
        </w:rPr>
        <w:t>стиций (затраты) в t-ом периоде;</w:t>
      </w:r>
    </w:p>
    <w:p w:rsidR="00F521BC" w:rsidRPr="00F00239" w:rsidRDefault="00F521BC" w:rsidP="00160F65">
      <w:pPr>
        <w:pStyle w:val="a5"/>
        <w:spacing w:line="360" w:lineRule="auto"/>
        <w:ind w:firstLine="709"/>
        <w:jc w:val="both"/>
        <w:rPr>
          <w:rFonts w:ascii="Times New Roman" w:hAnsi="Times New Roman"/>
          <w:sz w:val="28"/>
          <w:szCs w:val="28"/>
        </w:rPr>
      </w:pPr>
      <w:r w:rsidRPr="00F00239">
        <w:rPr>
          <w:rFonts w:ascii="Times New Roman" w:hAnsi="Times New Roman"/>
          <w:sz w:val="28"/>
          <w:szCs w:val="28"/>
        </w:rPr>
        <w:t xml:space="preserve">r - барьерная </w:t>
      </w:r>
      <w:r w:rsidR="00160F65">
        <w:rPr>
          <w:rFonts w:ascii="Times New Roman" w:hAnsi="Times New Roman"/>
          <w:sz w:val="28"/>
          <w:szCs w:val="28"/>
        </w:rPr>
        <w:t>ставка (ставка дисконтирования);</w:t>
      </w:r>
    </w:p>
    <w:p w:rsidR="00F521BC" w:rsidRDefault="00F521BC" w:rsidP="00160F65">
      <w:pPr>
        <w:pStyle w:val="a5"/>
        <w:spacing w:line="360" w:lineRule="auto"/>
        <w:ind w:firstLine="709"/>
        <w:jc w:val="both"/>
        <w:rPr>
          <w:rFonts w:ascii="Times New Roman" w:hAnsi="Times New Roman"/>
          <w:sz w:val="28"/>
          <w:szCs w:val="28"/>
        </w:rPr>
      </w:pPr>
      <w:r w:rsidRPr="00F00239">
        <w:rPr>
          <w:rFonts w:ascii="Times New Roman" w:hAnsi="Times New Roman"/>
          <w:sz w:val="28"/>
          <w:szCs w:val="28"/>
        </w:rPr>
        <w:t>n - суммарное число периодов (интервалов, шагов) t = 1, 2, ..., n (или время действия инвестиции</w:t>
      </w:r>
      <w:r>
        <w:rPr>
          <w:rFonts w:ascii="Times New Roman" w:hAnsi="Times New Roman"/>
          <w:sz w:val="28"/>
          <w:szCs w:val="28"/>
        </w:rPr>
        <w:t>.</w:t>
      </w:r>
    </w:p>
    <w:p w:rsidR="00F521BC" w:rsidRDefault="00F521BC" w:rsidP="00F521BC">
      <w:pPr>
        <w:spacing w:line="360" w:lineRule="auto"/>
        <w:rPr>
          <w:rFonts w:ascii="Times New Roman" w:hAnsi="Times New Roman"/>
          <w:sz w:val="28"/>
          <w:szCs w:val="28"/>
        </w:rPr>
      </w:pPr>
      <w:r w:rsidRPr="00F00239">
        <w:rPr>
          <w:rFonts w:ascii="Times New Roman" w:hAnsi="Times New Roman"/>
          <w:sz w:val="28"/>
          <w:szCs w:val="28"/>
        </w:rPr>
        <w:t>NPV=</w:t>
      </w:r>
      <w:r w:rsidR="00160F65">
        <w:rPr>
          <w:rFonts w:ascii="Times New Roman" w:hAnsi="Times New Roman"/>
          <w:sz w:val="28"/>
          <w:szCs w:val="28"/>
        </w:rPr>
        <w:t xml:space="preserve"> </w:t>
      </w:r>
      <w:r w:rsidRPr="00F00239">
        <w:rPr>
          <w:rFonts w:ascii="Times New Roman" w:hAnsi="Times New Roman"/>
          <w:sz w:val="28"/>
          <w:szCs w:val="28"/>
        </w:rPr>
        <w:t>(</w:t>
      </w:r>
      <w:r>
        <w:rPr>
          <w:rFonts w:ascii="Times New Roman" w:hAnsi="Times New Roman"/>
          <w:sz w:val="28"/>
          <w:szCs w:val="28"/>
        </w:rPr>
        <w:t>11781820</w:t>
      </w:r>
      <w:r w:rsidRPr="00F00239">
        <w:rPr>
          <w:rFonts w:ascii="Times New Roman" w:hAnsi="Times New Roman"/>
          <w:sz w:val="28"/>
          <w:szCs w:val="28"/>
        </w:rPr>
        <w:t>/(1+0,10)</w:t>
      </w:r>
      <w:r w:rsidRPr="00F00239">
        <w:rPr>
          <w:rFonts w:ascii="Times New Roman" w:hAnsi="Times New Roman"/>
          <w:sz w:val="28"/>
          <w:szCs w:val="28"/>
          <w:vertAlign w:val="superscript"/>
        </w:rPr>
        <w:t>1</w:t>
      </w:r>
      <w:r w:rsidRPr="00F00239">
        <w:rPr>
          <w:rFonts w:ascii="Times New Roman" w:hAnsi="Times New Roman"/>
          <w:sz w:val="28"/>
          <w:szCs w:val="28"/>
        </w:rPr>
        <w:t xml:space="preserve">– 3118000 = </w:t>
      </w:r>
      <w:r>
        <w:rPr>
          <w:rFonts w:ascii="Times New Roman" w:hAnsi="Times New Roman"/>
          <w:sz w:val="28"/>
          <w:szCs w:val="28"/>
        </w:rPr>
        <w:t>7592745</w:t>
      </w:r>
      <w:r w:rsidRPr="00F00239">
        <w:rPr>
          <w:rFonts w:ascii="Times New Roman" w:hAnsi="Times New Roman"/>
          <w:sz w:val="28"/>
          <w:szCs w:val="28"/>
        </w:rPr>
        <w:t xml:space="preserve"> руб</w:t>
      </w:r>
      <w:r>
        <w:rPr>
          <w:rFonts w:ascii="Times New Roman" w:hAnsi="Times New Roman"/>
          <w:sz w:val="28"/>
          <w:szCs w:val="28"/>
        </w:rPr>
        <w:t>.</w:t>
      </w:r>
    </w:p>
    <w:p w:rsidR="00F521BC" w:rsidRPr="00CD5C08" w:rsidRDefault="00F521BC" w:rsidP="00F521BC">
      <w:pPr>
        <w:pStyle w:val="a5"/>
        <w:spacing w:line="360" w:lineRule="auto"/>
        <w:jc w:val="both"/>
        <w:rPr>
          <w:rFonts w:ascii="Times New Roman" w:hAnsi="Times New Roman"/>
          <w:sz w:val="28"/>
          <w:szCs w:val="28"/>
        </w:rPr>
      </w:pPr>
      <w:r>
        <w:tab/>
      </w:r>
      <w:r w:rsidR="00212F1E">
        <w:rPr>
          <w:rFonts w:ascii="Times New Roman" w:hAnsi="Times New Roman"/>
          <w:sz w:val="28"/>
          <w:szCs w:val="28"/>
        </w:rPr>
        <w:t>Из</w:t>
      </w:r>
      <w:r w:rsidRPr="00CD5C08">
        <w:rPr>
          <w:rFonts w:ascii="Times New Roman" w:hAnsi="Times New Roman"/>
          <w:sz w:val="28"/>
          <w:szCs w:val="28"/>
        </w:rPr>
        <w:t xml:space="preserve"> полученного результата образуется чистый приток денежный средств в 7592,74 тыс. руб.</w:t>
      </w:r>
    </w:p>
    <w:p w:rsidR="00F521BC" w:rsidRPr="00CD5C08"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r>
      <w:r w:rsidRPr="00CD5C08">
        <w:rPr>
          <w:rFonts w:ascii="Times New Roman" w:hAnsi="Times New Roman"/>
          <w:sz w:val="28"/>
          <w:szCs w:val="28"/>
        </w:rPr>
        <w:t>Индекс доходности (</w:t>
      </w:r>
      <w:r w:rsidRPr="00CD5C08">
        <w:rPr>
          <w:rFonts w:ascii="Times New Roman" w:hAnsi="Times New Roman"/>
          <w:sz w:val="28"/>
          <w:szCs w:val="28"/>
          <w:lang w:val="en-US"/>
        </w:rPr>
        <w:t>PI</w:t>
      </w:r>
      <w:r w:rsidRPr="00CD5C08">
        <w:rPr>
          <w:rFonts w:ascii="Times New Roman" w:hAnsi="Times New Roman"/>
          <w:sz w:val="28"/>
          <w:szCs w:val="28"/>
        </w:rPr>
        <w:t>) характеризует уровень доходов на единицу затрат, а</w:t>
      </w:r>
      <w:r>
        <w:t xml:space="preserve"> </w:t>
      </w:r>
      <w:r w:rsidRPr="00CD5C08">
        <w:rPr>
          <w:rFonts w:ascii="Times New Roman" w:hAnsi="Times New Roman"/>
          <w:sz w:val="28"/>
          <w:szCs w:val="28"/>
        </w:rPr>
        <w:t>точнее эффективность вложений. Чем выше значение данного показателя, тем выше отдача денежной единицы, инвестируемой в донный проект.</w:t>
      </w:r>
    </w:p>
    <w:p w:rsidR="00F521BC" w:rsidRPr="00AD1D4C" w:rsidRDefault="00F521BC" w:rsidP="00F521BC">
      <w:pPr>
        <w:pStyle w:val="a5"/>
        <w:spacing w:line="360" w:lineRule="auto"/>
        <w:jc w:val="both"/>
        <w:rPr>
          <w:rFonts w:ascii="Times New Roman" w:hAnsi="Times New Roman"/>
          <w:sz w:val="28"/>
          <w:szCs w:val="28"/>
        </w:rPr>
      </w:pPr>
    </w:p>
    <w:tbl>
      <w:tblPr>
        <w:tblW w:w="9599" w:type="dxa"/>
        <w:tblLook w:val="04A0"/>
      </w:tblPr>
      <w:tblGrid>
        <w:gridCol w:w="2802"/>
        <w:gridCol w:w="3402"/>
        <w:gridCol w:w="3395"/>
      </w:tblGrid>
      <w:tr w:rsidR="00F521BC" w:rsidRPr="00FD2E32" w:rsidTr="00F521BC">
        <w:trPr>
          <w:trHeight w:val="812"/>
        </w:trPr>
        <w:tc>
          <w:tcPr>
            <w:tcW w:w="2802" w:type="dxa"/>
          </w:tcPr>
          <w:p w:rsidR="00F521BC" w:rsidRPr="00FD2E32" w:rsidRDefault="00F521BC" w:rsidP="00F521BC">
            <w:pPr>
              <w:pStyle w:val="a5"/>
              <w:spacing w:line="276" w:lineRule="auto"/>
              <w:jc w:val="both"/>
              <w:rPr>
                <w:rFonts w:ascii="Times New Roman" w:eastAsiaTheme="minorEastAsia" w:hAnsi="Times New Roman"/>
                <w:sz w:val="28"/>
                <w:szCs w:val="28"/>
                <w:shd w:val="clear" w:color="auto" w:fill="FFFFFF"/>
              </w:rPr>
            </w:pPr>
          </w:p>
        </w:tc>
        <w:tc>
          <w:tcPr>
            <w:tcW w:w="3402" w:type="dxa"/>
          </w:tcPr>
          <w:p w:rsidR="00F521BC" w:rsidRPr="00D27D31" w:rsidRDefault="00F521BC" w:rsidP="00F521BC">
            <w:pPr>
              <w:pStyle w:val="a5"/>
              <w:spacing w:line="360" w:lineRule="auto"/>
              <w:ind w:firstLine="709"/>
              <w:jc w:val="both"/>
              <w:rPr>
                <w:rFonts w:ascii="Georgia" w:hAnsi="Georgia"/>
                <w:color w:val="000000"/>
                <w:sz w:val="24"/>
                <w:szCs w:val="24"/>
              </w:rPr>
            </w:pPr>
            <w:r>
              <w:rPr>
                <w:rFonts w:ascii="Georgia" w:hAnsi="Georgia"/>
                <w:color w:val="000000"/>
                <w:sz w:val="24"/>
                <w:szCs w:val="24"/>
                <w:lang w:val="en-US"/>
              </w:rPr>
              <w:t xml:space="preserve">PI = </w:t>
            </w:r>
            <w:r w:rsidR="00426079" w:rsidRPr="00D27D31">
              <w:rPr>
                <w:rFonts w:ascii="Georgia" w:hAnsi="Georgia"/>
                <w:color w:val="000000"/>
                <w:sz w:val="24"/>
                <w:szCs w:val="24"/>
                <w:lang w:val="en-US"/>
              </w:rPr>
              <w:fldChar w:fldCharType="begin"/>
            </w:r>
            <w:r w:rsidRPr="00D27D31">
              <w:rPr>
                <w:rFonts w:ascii="Georgia" w:hAnsi="Georgia"/>
                <w:color w:val="000000"/>
                <w:sz w:val="24"/>
                <w:szCs w:val="24"/>
                <w:lang w:val="en-US"/>
              </w:rPr>
              <w:instrText xml:space="preserve"> QUOTE </w:instrText>
            </w:r>
            <w:r w:rsidR="00426079" w:rsidRPr="00426079">
              <w:rPr>
                <w:position w:val="-23"/>
              </w:rPr>
              <w:pict>
                <v:shape id="_x0000_i1247" type="#_x0000_t75" style="width:1in;height:38.35pt" equationxml="&lt;">
                  <v:imagedata r:id="rId103" o:title="" chromakey="white"/>
                </v:shape>
              </w:pict>
            </w:r>
            <w:r w:rsidRPr="00D27D31">
              <w:rPr>
                <w:rFonts w:ascii="Georgia" w:hAnsi="Georgia"/>
                <w:color w:val="000000"/>
                <w:sz w:val="24"/>
                <w:szCs w:val="24"/>
                <w:lang w:val="en-US"/>
              </w:rPr>
              <w:instrText xml:space="preserve"> </w:instrText>
            </w:r>
            <w:r w:rsidR="00426079" w:rsidRPr="00D27D31">
              <w:rPr>
                <w:rFonts w:ascii="Georgia" w:hAnsi="Georgia"/>
                <w:color w:val="000000"/>
                <w:sz w:val="24"/>
                <w:szCs w:val="24"/>
                <w:lang w:val="en-US"/>
              </w:rPr>
              <w:fldChar w:fldCharType="separate"/>
            </w:r>
            <w:r w:rsidR="00426079" w:rsidRPr="00426079">
              <w:rPr>
                <w:position w:val="-23"/>
              </w:rPr>
              <w:pict>
                <v:shape id="_x0000_i1248" type="#_x0000_t75" style="width:1in;height:38.35pt" equationxml="&lt;">
                  <v:imagedata r:id="rId103" o:title="" chromakey="white"/>
                </v:shape>
              </w:pict>
            </w:r>
            <w:r w:rsidR="00426079" w:rsidRPr="00D27D31">
              <w:rPr>
                <w:rFonts w:ascii="Georgia" w:hAnsi="Georgia"/>
                <w:color w:val="000000"/>
                <w:sz w:val="24"/>
                <w:szCs w:val="24"/>
                <w:lang w:val="en-US"/>
              </w:rPr>
              <w:fldChar w:fldCharType="end"/>
            </w:r>
            <w:r>
              <w:rPr>
                <w:rFonts w:ascii="Georgia" w:hAnsi="Georgia"/>
                <w:color w:val="000000"/>
                <w:sz w:val="24"/>
                <w:szCs w:val="24"/>
              </w:rPr>
              <w:t xml:space="preserve"> </w:t>
            </w:r>
          </w:p>
        </w:tc>
        <w:tc>
          <w:tcPr>
            <w:tcW w:w="3395" w:type="dxa"/>
          </w:tcPr>
          <w:p w:rsidR="00F521BC" w:rsidRPr="00FD2E32" w:rsidRDefault="00F521BC" w:rsidP="00F521BC">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w:t>
            </w:r>
            <w:r>
              <w:rPr>
                <w:rFonts w:ascii="Times New Roman" w:eastAsiaTheme="minorEastAsia" w:hAnsi="Times New Roman"/>
                <w:sz w:val="28"/>
                <w:szCs w:val="28"/>
                <w:shd w:val="clear" w:color="auto" w:fill="FFFFFF"/>
              </w:rPr>
              <w:t>40</w:t>
            </w:r>
            <w:r w:rsidRPr="00FD2E32">
              <w:rPr>
                <w:rFonts w:ascii="Times New Roman" w:eastAsiaTheme="minorEastAsia" w:hAnsi="Times New Roman"/>
                <w:sz w:val="28"/>
                <w:szCs w:val="28"/>
                <w:shd w:val="clear" w:color="auto" w:fill="FFFFFF"/>
              </w:rPr>
              <w:t>)</w:t>
            </w:r>
          </w:p>
        </w:tc>
      </w:tr>
    </w:tbl>
    <w:p w:rsidR="00F521BC" w:rsidRPr="00D27D31" w:rsidRDefault="00F521BC" w:rsidP="00F521BC">
      <w:pPr>
        <w:pStyle w:val="a5"/>
        <w:spacing w:line="360" w:lineRule="auto"/>
        <w:jc w:val="both"/>
        <w:rPr>
          <w:rFonts w:ascii="Times New Roman" w:hAnsi="Times New Roman"/>
          <w:sz w:val="28"/>
          <w:szCs w:val="28"/>
          <w:lang w:val="en-US"/>
        </w:rPr>
      </w:pP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lang w:val="en-US"/>
        </w:rPr>
        <w:t>PI</w:t>
      </w:r>
      <w:r w:rsidRPr="00F00239">
        <w:rPr>
          <w:rFonts w:ascii="Times New Roman" w:hAnsi="Times New Roman"/>
          <w:sz w:val="28"/>
          <w:szCs w:val="28"/>
        </w:rPr>
        <w:t>=(</w:t>
      </w:r>
      <w:r>
        <w:rPr>
          <w:rFonts w:ascii="Times New Roman" w:hAnsi="Times New Roman"/>
          <w:sz w:val="28"/>
          <w:szCs w:val="28"/>
        </w:rPr>
        <w:t>11781820</w:t>
      </w:r>
      <w:r w:rsidRPr="00F00239">
        <w:rPr>
          <w:rFonts w:ascii="Times New Roman" w:hAnsi="Times New Roman"/>
          <w:sz w:val="28"/>
          <w:szCs w:val="28"/>
        </w:rPr>
        <w:t>/(1+0,10)</w:t>
      </w:r>
      <w:r w:rsidRPr="00F00239">
        <w:rPr>
          <w:rFonts w:ascii="Times New Roman" w:hAnsi="Times New Roman"/>
          <w:sz w:val="28"/>
          <w:szCs w:val="28"/>
          <w:vertAlign w:val="superscript"/>
        </w:rPr>
        <w:t>1</w:t>
      </w:r>
      <w:r>
        <w:rPr>
          <w:rFonts w:ascii="Times New Roman" w:hAnsi="Times New Roman"/>
          <w:sz w:val="28"/>
          <w:szCs w:val="28"/>
        </w:rPr>
        <w:t>/</w:t>
      </w:r>
      <w:r w:rsidRPr="00F00239">
        <w:rPr>
          <w:rFonts w:ascii="Times New Roman" w:hAnsi="Times New Roman"/>
          <w:sz w:val="28"/>
          <w:szCs w:val="28"/>
        </w:rPr>
        <w:t xml:space="preserve"> 3118000</w:t>
      </w:r>
      <w:r w:rsidRPr="006707EC">
        <w:rPr>
          <w:rFonts w:ascii="Times New Roman" w:hAnsi="Times New Roman"/>
          <w:sz w:val="28"/>
          <w:szCs w:val="28"/>
        </w:rPr>
        <w:t xml:space="preserve"> = 3</w:t>
      </w:r>
      <w:r>
        <w:rPr>
          <w:rFonts w:ascii="Times New Roman" w:hAnsi="Times New Roman"/>
          <w:sz w:val="28"/>
          <w:szCs w:val="28"/>
        </w:rPr>
        <w:t xml:space="preserve">,44 </w:t>
      </w: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Отдача на каж</w:t>
      </w:r>
      <w:r w:rsidR="00BC2A3B">
        <w:rPr>
          <w:rFonts w:ascii="Times New Roman" w:hAnsi="Times New Roman"/>
          <w:sz w:val="28"/>
          <w:szCs w:val="28"/>
        </w:rPr>
        <w:t xml:space="preserve">дую вложенную денежную единицу </w:t>
      </w:r>
      <w:r>
        <w:rPr>
          <w:rFonts w:ascii="Times New Roman" w:hAnsi="Times New Roman"/>
          <w:sz w:val="28"/>
          <w:szCs w:val="28"/>
        </w:rPr>
        <w:t>составляет 3,44 руб.</w:t>
      </w:r>
      <w:r w:rsidRPr="00315319">
        <w:rPr>
          <w:rFonts w:ascii="Times New Roman" w:hAnsi="Times New Roman"/>
          <w:sz w:val="28"/>
          <w:szCs w:val="28"/>
        </w:rPr>
        <w:t xml:space="preserve"> </w:t>
      </w:r>
      <w:r>
        <w:rPr>
          <w:rFonts w:ascii="Times New Roman" w:hAnsi="Times New Roman"/>
          <w:sz w:val="28"/>
          <w:szCs w:val="28"/>
          <w:lang w:val="en-US"/>
        </w:rPr>
        <w:t>PI</w:t>
      </w:r>
      <w:r w:rsidR="00BC2A3B">
        <w:rPr>
          <w:rFonts w:ascii="Times New Roman" w:hAnsi="Times New Roman"/>
          <w:sz w:val="28"/>
          <w:szCs w:val="28"/>
        </w:rPr>
        <w:t xml:space="preserve"> </w:t>
      </w:r>
      <w:r w:rsidRPr="00315319">
        <w:rPr>
          <w:rFonts w:ascii="Times New Roman" w:hAnsi="Times New Roman"/>
          <w:sz w:val="28"/>
          <w:szCs w:val="28"/>
        </w:rPr>
        <w:t>&gt;1</w:t>
      </w:r>
      <w:r>
        <w:rPr>
          <w:rFonts w:ascii="Times New Roman" w:hAnsi="Times New Roman"/>
          <w:sz w:val="28"/>
          <w:szCs w:val="28"/>
        </w:rPr>
        <w:t>, что свидетельствует об эффективности инвестиционного проекта  и его следует принять.</w:t>
      </w: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Срок окупаемости проекта находится по формуле:</w:t>
      </w:r>
    </w:p>
    <w:p w:rsidR="00F521BC" w:rsidRDefault="00F521BC" w:rsidP="00F521BC">
      <w:pPr>
        <w:pStyle w:val="a5"/>
        <w:spacing w:line="360" w:lineRule="auto"/>
        <w:jc w:val="both"/>
        <w:rPr>
          <w:rFonts w:ascii="Times New Roman" w:hAnsi="Times New Roman"/>
          <w:sz w:val="28"/>
          <w:szCs w:val="28"/>
        </w:rPr>
      </w:pPr>
    </w:p>
    <w:tbl>
      <w:tblPr>
        <w:tblW w:w="9599" w:type="dxa"/>
        <w:tblLook w:val="04A0"/>
      </w:tblPr>
      <w:tblGrid>
        <w:gridCol w:w="2802"/>
        <w:gridCol w:w="3827"/>
        <w:gridCol w:w="2970"/>
      </w:tblGrid>
      <w:tr w:rsidR="00F521BC" w:rsidRPr="00FD2E32" w:rsidTr="00F521BC">
        <w:trPr>
          <w:trHeight w:val="557"/>
        </w:trPr>
        <w:tc>
          <w:tcPr>
            <w:tcW w:w="2802" w:type="dxa"/>
          </w:tcPr>
          <w:p w:rsidR="00F521BC" w:rsidRPr="00FD2E32" w:rsidRDefault="00F521BC" w:rsidP="00F521BC">
            <w:pPr>
              <w:pStyle w:val="a5"/>
              <w:spacing w:line="276" w:lineRule="auto"/>
              <w:jc w:val="both"/>
              <w:rPr>
                <w:rFonts w:ascii="Times New Roman" w:eastAsiaTheme="minorEastAsia" w:hAnsi="Times New Roman"/>
                <w:sz w:val="28"/>
                <w:szCs w:val="28"/>
                <w:shd w:val="clear" w:color="auto" w:fill="FFFFFF"/>
              </w:rPr>
            </w:pPr>
          </w:p>
        </w:tc>
        <w:tc>
          <w:tcPr>
            <w:tcW w:w="3827" w:type="dxa"/>
          </w:tcPr>
          <w:p w:rsidR="00F521BC" w:rsidRPr="00E16E6C" w:rsidRDefault="00F521BC" w:rsidP="00F521BC">
            <w:pPr>
              <w:pStyle w:val="a5"/>
              <w:spacing w:line="360" w:lineRule="auto"/>
              <w:ind w:firstLine="709"/>
              <w:jc w:val="both"/>
              <w:rPr>
                <w:rFonts w:ascii="Georgia" w:hAnsi="Georgia"/>
                <w:color w:val="000000"/>
                <w:sz w:val="24"/>
                <w:szCs w:val="24"/>
                <w:lang w:val="en-US"/>
              </w:rPr>
            </w:pPr>
            <w:r>
              <w:rPr>
                <w:rFonts w:ascii="Georgia" w:hAnsi="Georgia"/>
                <w:color w:val="000000"/>
                <w:sz w:val="24"/>
                <w:szCs w:val="24"/>
                <w:lang w:val="en-US"/>
              </w:rPr>
              <w:t xml:space="preserve">DPP = </w:t>
            </w:r>
            <w:r w:rsidR="00426079" w:rsidRPr="00E16E6C">
              <w:rPr>
                <w:rFonts w:ascii="Georgia" w:hAnsi="Georgia"/>
                <w:sz w:val="28"/>
                <w:szCs w:val="28"/>
                <w:lang w:val="en-US"/>
              </w:rPr>
              <w:fldChar w:fldCharType="begin"/>
            </w:r>
            <w:r w:rsidRPr="00E16E6C">
              <w:rPr>
                <w:rFonts w:ascii="Georgia" w:hAnsi="Georgia"/>
                <w:sz w:val="28"/>
                <w:szCs w:val="28"/>
                <w:lang w:val="en-US"/>
              </w:rPr>
              <w:instrText xml:space="preserve"> QUOTE </w:instrText>
            </w:r>
            <w:r w:rsidR="00426079" w:rsidRPr="00426079">
              <w:rPr>
                <w:position w:val="-20"/>
              </w:rPr>
              <w:pict>
                <v:shape id="_x0000_i1249" type="#_x0000_t75" style="width:61.7pt;height:26.2pt" equationxml="&lt;">
                  <v:imagedata r:id="rId101" o:title="" chromakey="white"/>
                </v:shape>
              </w:pict>
            </w:r>
            <w:r w:rsidRPr="00E16E6C">
              <w:rPr>
                <w:rFonts w:ascii="Georgia" w:hAnsi="Georgia"/>
                <w:sz w:val="28"/>
                <w:szCs w:val="28"/>
                <w:lang w:val="en-US"/>
              </w:rPr>
              <w:instrText xml:space="preserve"> </w:instrText>
            </w:r>
            <w:r w:rsidR="00426079" w:rsidRPr="00E16E6C">
              <w:rPr>
                <w:rFonts w:ascii="Georgia" w:hAnsi="Georgia"/>
                <w:sz w:val="28"/>
                <w:szCs w:val="28"/>
                <w:lang w:val="en-US"/>
              </w:rPr>
              <w:fldChar w:fldCharType="separate"/>
            </w:r>
            <w:r w:rsidR="00426079" w:rsidRPr="00426079">
              <w:rPr>
                <w:position w:val="-20"/>
              </w:rPr>
              <w:pict>
                <v:shape id="_x0000_i1250" type="#_x0000_t75" style="width:61.7pt;height:26.2pt" equationxml="&lt;">
                  <v:imagedata r:id="rId101" o:title="" chromakey="white"/>
                </v:shape>
              </w:pict>
            </w:r>
            <w:r w:rsidR="00426079" w:rsidRPr="00E16E6C">
              <w:rPr>
                <w:rFonts w:ascii="Georgia" w:hAnsi="Georgia"/>
                <w:sz w:val="28"/>
                <w:szCs w:val="28"/>
                <w:lang w:val="en-US"/>
              </w:rPr>
              <w:fldChar w:fldCharType="end"/>
            </w:r>
            <w:r>
              <w:rPr>
                <w:rFonts w:ascii="Georgia" w:hAnsi="Georgia"/>
                <w:sz w:val="28"/>
                <w:szCs w:val="28"/>
                <w:lang w:val="en-US"/>
              </w:rPr>
              <w:t xml:space="preserve"> ≥ </w:t>
            </w:r>
            <w:r w:rsidR="00426079" w:rsidRPr="00E16E6C">
              <w:rPr>
                <w:rFonts w:ascii="Georgia" w:hAnsi="Georgia"/>
                <w:color w:val="000000"/>
                <w:sz w:val="24"/>
                <w:szCs w:val="24"/>
                <w:lang w:val="en-US"/>
              </w:rPr>
              <w:fldChar w:fldCharType="begin"/>
            </w:r>
            <w:r w:rsidRPr="00E16E6C">
              <w:rPr>
                <w:rFonts w:ascii="Georgia" w:hAnsi="Georgia"/>
                <w:color w:val="000000"/>
                <w:sz w:val="24"/>
                <w:szCs w:val="24"/>
                <w:lang w:val="en-US"/>
              </w:rPr>
              <w:instrText xml:space="preserve"> QUOTE </w:instrText>
            </w:r>
            <w:r w:rsidR="00426079" w:rsidRPr="00426079">
              <w:rPr>
                <w:position w:val="-8"/>
              </w:rPr>
              <w:pict>
                <v:shape id="_x0000_i1251" type="#_x0000_t75" style="width:12.15pt;height:18.7pt" equationxml="&lt;">
                  <v:imagedata r:id="rId104" o:title="" chromakey="white"/>
                </v:shape>
              </w:pict>
            </w:r>
            <w:r w:rsidRPr="00E16E6C">
              <w:rPr>
                <w:rFonts w:ascii="Georgia" w:hAnsi="Georgia"/>
                <w:color w:val="000000"/>
                <w:sz w:val="24"/>
                <w:szCs w:val="24"/>
                <w:lang w:val="en-US"/>
              </w:rPr>
              <w:instrText xml:space="preserve"> </w:instrText>
            </w:r>
            <w:r w:rsidR="00426079" w:rsidRPr="00E16E6C">
              <w:rPr>
                <w:rFonts w:ascii="Georgia" w:hAnsi="Georgia"/>
                <w:color w:val="000000"/>
                <w:sz w:val="24"/>
                <w:szCs w:val="24"/>
                <w:lang w:val="en-US"/>
              </w:rPr>
              <w:fldChar w:fldCharType="separate"/>
            </w:r>
            <w:r w:rsidR="00426079" w:rsidRPr="00426079">
              <w:rPr>
                <w:position w:val="-8"/>
              </w:rPr>
              <w:pict>
                <v:shape id="_x0000_i1252" type="#_x0000_t75" style="width:12.15pt;height:18.7pt" equationxml="&lt;">
                  <v:imagedata r:id="rId104" o:title="" chromakey="white"/>
                </v:shape>
              </w:pict>
            </w:r>
            <w:r w:rsidR="00426079" w:rsidRPr="00E16E6C">
              <w:rPr>
                <w:rFonts w:ascii="Georgia" w:hAnsi="Georgia"/>
                <w:color w:val="000000"/>
                <w:sz w:val="24"/>
                <w:szCs w:val="24"/>
                <w:lang w:val="en-US"/>
              </w:rPr>
              <w:fldChar w:fldCharType="end"/>
            </w:r>
          </w:p>
        </w:tc>
        <w:tc>
          <w:tcPr>
            <w:tcW w:w="2970" w:type="dxa"/>
          </w:tcPr>
          <w:p w:rsidR="00F521BC" w:rsidRPr="00FD2E32" w:rsidRDefault="00F521BC" w:rsidP="00F521BC">
            <w:pPr>
              <w:pStyle w:val="a5"/>
              <w:spacing w:line="276" w:lineRule="auto"/>
              <w:jc w:val="right"/>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shd w:val="clear" w:color="auto" w:fill="FFFFFF"/>
              </w:rPr>
              <w:t>(</w:t>
            </w:r>
            <w:r>
              <w:rPr>
                <w:rFonts w:ascii="Times New Roman" w:eastAsiaTheme="minorEastAsia" w:hAnsi="Times New Roman"/>
                <w:sz w:val="28"/>
                <w:szCs w:val="28"/>
                <w:shd w:val="clear" w:color="auto" w:fill="FFFFFF"/>
              </w:rPr>
              <w:t>4</w:t>
            </w:r>
            <w:r>
              <w:rPr>
                <w:rFonts w:ascii="Times New Roman" w:eastAsiaTheme="minorEastAsia" w:hAnsi="Times New Roman"/>
                <w:sz w:val="28"/>
                <w:szCs w:val="28"/>
                <w:shd w:val="clear" w:color="auto" w:fill="FFFFFF"/>
                <w:lang w:val="en-US"/>
              </w:rPr>
              <w:t>1</w:t>
            </w:r>
            <w:r w:rsidRPr="00FD2E32">
              <w:rPr>
                <w:rFonts w:ascii="Times New Roman" w:eastAsiaTheme="minorEastAsia" w:hAnsi="Times New Roman"/>
                <w:sz w:val="28"/>
                <w:szCs w:val="28"/>
                <w:shd w:val="clear" w:color="auto" w:fill="FFFFFF"/>
              </w:rPr>
              <w:t>)</w:t>
            </w:r>
          </w:p>
        </w:tc>
      </w:tr>
    </w:tbl>
    <w:p w:rsidR="00F521BC" w:rsidRDefault="00F521BC" w:rsidP="00F521BC">
      <w:pPr>
        <w:pStyle w:val="a5"/>
        <w:spacing w:line="360" w:lineRule="auto"/>
        <w:jc w:val="both"/>
        <w:rPr>
          <w:rFonts w:ascii="Times New Roman" w:hAnsi="Times New Roman"/>
          <w:sz w:val="28"/>
          <w:szCs w:val="28"/>
          <w:lang w:val="en-US"/>
        </w:rPr>
      </w:pP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В первый год дисконтированные поступления составят:</w:t>
      </w:r>
    </w:p>
    <w:p w:rsidR="00F521BC" w:rsidRDefault="00F521BC" w:rsidP="00F521BC">
      <w:pPr>
        <w:pStyle w:val="a5"/>
        <w:spacing w:line="360" w:lineRule="auto"/>
        <w:jc w:val="both"/>
        <w:rPr>
          <w:rFonts w:ascii="Times New Roman" w:hAnsi="Times New Roman"/>
          <w:sz w:val="28"/>
          <w:szCs w:val="28"/>
        </w:rPr>
      </w:pPr>
      <w:r w:rsidRPr="00F00239">
        <w:rPr>
          <w:rFonts w:ascii="Times New Roman" w:hAnsi="Times New Roman"/>
          <w:sz w:val="28"/>
          <w:szCs w:val="28"/>
        </w:rPr>
        <w:t>(</w:t>
      </w:r>
      <w:r>
        <w:rPr>
          <w:rFonts w:ascii="Times New Roman" w:hAnsi="Times New Roman"/>
          <w:sz w:val="28"/>
          <w:szCs w:val="28"/>
        </w:rPr>
        <w:t>11781820</w:t>
      </w:r>
      <w:r w:rsidRPr="00F00239">
        <w:rPr>
          <w:rFonts w:ascii="Times New Roman" w:hAnsi="Times New Roman"/>
          <w:sz w:val="28"/>
          <w:szCs w:val="28"/>
        </w:rPr>
        <w:t>/(1+0,10)</w:t>
      </w:r>
      <w:r w:rsidRPr="00F00239">
        <w:rPr>
          <w:rFonts w:ascii="Times New Roman" w:hAnsi="Times New Roman"/>
          <w:sz w:val="28"/>
          <w:szCs w:val="28"/>
          <w:vertAlign w:val="superscript"/>
        </w:rPr>
        <w:t>1</w:t>
      </w:r>
      <w:r w:rsidR="00160F65">
        <w:rPr>
          <w:rFonts w:ascii="Times New Roman" w:hAnsi="Times New Roman"/>
          <w:sz w:val="28"/>
          <w:szCs w:val="28"/>
          <w:vertAlign w:val="superscript"/>
        </w:rPr>
        <w:t>)</w:t>
      </w:r>
      <w:r>
        <w:rPr>
          <w:rFonts w:ascii="Times New Roman" w:hAnsi="Times New Roman"/>
          <w:sz w:val="28"/>
          <w:szCs w:val="28"/>
          <w:vertAlign w:val="superscript"/>
        </w:rPr>
        <w:t xml:space="preserve"> </w:t>
      </w:r>
      <w:r>
        <w:rPr>
          <w:rFonts w:ascii="Times New Roman" w:hAnsi="Times New Roman"/>
          <w:sz w:val="28"/>
          <w:szCs w:val="28"/>
        </w:rPr>
        <w:t>= 10710745,45 руб</w:t>
      </w: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 xml:space="preserve">Величина дисконтированных поступлений в 1 год больше суммы инвестиций. Срок окупаемости составит </w:t>
      </w:r>
      <w:r>
        <w:rPr>
          <w:rFonts w:ascii="Times New Roman" w:hAnsi="Times New Roman"/>
          <w:sz w:val="28"/>
          <w:szCs w:val="28"/>
          <w:lang w:val="en-US"/>
        </w:rPr>
        <w:t>DPP</w:t>
      </w:r>
      <w:r w:rsidRPr="004B3AE5">
        <w:rPr>
          <w:rFonts w:ascii="Times New Roman" w:hAnsi="Times New Roman"/>
          <w:sz w:val="28"/>
          <w:szCs w:val="28"/>
        </w:rPr>
        <w:t xml:space="preserve"> =</w:t>
      </w:r>
      <w:r>
        <w:rPr>
          <w:rFonts w:ascii="Times New Roman" w:hAnsi="Times New Roman"/>
          <w:sz w:val="28"/>
          <w:szCs w:val="28"/>
        </w:rPr>
        <w:t xml:space="preserve"> (311800/10710745,45)=0,29.</w:t>
      </w:r>
    </w:p>
    <w:p w:rsidR="00F521BC" w:rsidRPr="000F1716"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 xml:space="preserve">Сделаем прогноз отчёта о финансовых результатах на следующий год. </w:t>
      </w:r>
    </w:p>
    <w:p w:rsidR="00F521BC" w:rsidRDefault="00346E7F" w:rsidP="00F521BC">
      <w:pPr>
        <w:pStyle w:val="a5"/>
        <w:spacing w:line="360" w:lineRule="auto"/>
        <w:jc w:val="both"/>
        <w:rPr>
          <w:rFonts w:ascii="Times New Roman" w:hAnsi="Times New Roman"/>
          <w:sz w:val="28"/>
          <w:szCs w:val="28"/>
        </w:rPr>
      </w:pPr>
      <w:r>
        <w:rPr>
          <w:rFonts w:ascii="Times New Roman" w:hAnsi="Times New Roman"/>
          <w:sz w:val="28"/>
          <w:szCs w:val="28"/>
        </w:rPr>
        <w:t>Таблица 32</w:t>
      </w:r>
      <w:r w:rsidR="00F521BC">
        <w:rPr>
          <w:rFonts w:ascii="Times New Roman" w:hAnsi="Times New Roman"/>
          <w:sz w:val="28"/>
          <w:szCs w:val="28"/>
        </w:rPr>
        <w:t xml:space="preserve"> – Прогноз отчета о финансовых результатах, тыс. руб</w:t>
      </w:r>
    </w:p>
    <w:tbl>
      <w:tblPr>
        <w:tblStyle w:val="ac"/>
        <w:tblW w:w="0" w:type="auto"/>
        <w:tblInd w:w="108" w:type="dxa"/>
        <w:tblLook w:val="04A0"/>
      </w:tblPr>
      <w:tblGrid>
        <w:gridCol w:w="3968"/>
        <w:gridCol w:w="1418"/>
        <w:gridCol w:w="1843"/>
        <w:gridCol w:w="1247"/>
        <w:gridCol w:w="986"/>
      </w:tblGrid>
      <w:tr w:rsidR="00F521BC" w:rsidTr="009C148B">
        <w:tc>
          <w:tcPr>
            <w:tcW w:w="3968" w:type="dxa"/>
            <w:vAlign w:val="center"/>
          </w:tcPr>
          <w:p w:rsidR="00F521BC" w:rsidRDefault="00F521BC" w:rsidP="00F521BC">
            <w:pPr>
              <w:pStyle w:val="a5"/>
              <w:spacing w:line="276" w:lineRule="auto"/>
              <w:jc w:val="center"/>
              <w:rPr>
                <w:rFonts w:ascii="Times New Roman" w:hAnsi="Times New Roman"/>
                <w:sz w:val="28"/>
                <w:szCs w:val="28"/>
              </w:rPr>
            </w:pPr>
            <w:r>
              <w:rPr>
                <w:rFonts w:ascii="Times New Roman" w:hAnsi="Times New Roman"/>
                <w:sz w:val="28"/>
                <w:szCs w:val="28"/>
              </w:rPr>
              <w:t>Показатели</w:t>
            </w:r>
          </w:p>
        </w:tc>
        <w:tc>
          <w:tcPr>
            <w:tcW w:w="1418" w:type="dxa"/>
            <w:vAlign w:val="center"/>
          </w:tcPr>
          <w:p w:rsidR="00F521BC" w:rsidRDefault="00F521BC" w:rsidP="00F521BC">
            <w:pPr>
              <w:pStyle w:val="a5"/>
              <w:spacing w:line="276" w:lineRule="auto"/>
              <w:jc w:val="center"/>
              <w:rPr>
                <w:rFonts w:ascii="Times New Roman" w:hAnsi="Times New Roman"/>
                <w:sz w:val="28"/>
                <w:szCs w:val="28"/>
              </w:rPr>
            </w:pPr>
            <w:r>
              <w:rPr>
                <w:rFonts w:ascii="Times New Roman" w:hAnsi="Times New Roman"/>
                <w:sz w:val="28"/>
                <w:szCs w:val="28"/>
              </w:rPr>
              <w:t>Отчётный год</w:t>
            </w:r>
          </w:p>
        </w:tc>
        <w:tc>
          <w:tcPr>
            <w:tcW w:w="1843" w:type="dxa"/>
            <w:vAlign w:val="center"/>
          </w:tcPr>
          <w:p w:rsidR="00F521BC" w:rsidRDefault="00F521BC" w:rsidP="00F521BC">
            <w:pPr>
              <w:pStyle w:val="a5"/>
              <w:spacing w:line="276" w:lineRule="auto"/>
              <w:jc w:val="center"/>
              <w:rPr>
                <w:rFonts w:ascii="Times New Roman" w:hAnsi="Times New Roman"/>
                <w:sz w:val="28"/>
                <w:szCs w:val="28"/>
              </w:rPr>
            </w:pPr>
            <w:r>
              <w:rPr>
                <w:rFonts w:ascii="Times New Roman" w:hAnsi="Times New Roman"/>
                <w:sz w:val="28"/>
                <w:szCs w:val="28"/>
              </w:rPr>
              <w:t>После внедрения проекта</w:t>
            </w:r>
          </w:p>
        </w:tc>
        <w:tc>
          <w:tcPr>
            <w:tcW w:w="1247" w:type="dxa"/>
            <w:vAlign w:val="center"/>
          </w:tcPr>
          <w:p w:rsidR="00F521BC" w:rsidRDefault="00F521BC" w:rsidP="00F521BC">
            <w:pPr>
              <w:pStyle w:val="a5"/>
              <w:spacing w:line="276" w:lineRule="auto"/>
              <w:jc w:val="center"/>
              <w:rPr>
                <w:rFonts w:ascii="Times New Roman" w:hAnsi="Times New Roman"/>
                <w:sz w:val="28"/>
                <w:szCs w:val="28"/>
              </w:rPr>
            </w:pPr>
            <w:r>
              <w:rPr>
                <w:rFonts w:ascii="Times New Roman" w:hAnsi="Times New Roman"/>
                <w:sz w:val="28"/>
                <w:szCs w:val="28"/>
              </w:rPr>
              <w:t>Изм.</w:t>
            </w:r>
          </w:p>
          <w:p w:rsidR="00F521BC" w:rsidRDefault="00F521BC" w:rsidP="00F521BC">
            <w:pPr>
              <w:pStyle w:val="a5"/>
              <w:spacing w:line="276" w:lineRule="auto"/>
              <w:jc w:val="center"/>
              <w:rPr>
                <w:rFonts w:ascii="Times New Roman" w:hAnsi="Times New Roman"/>
                <w:sz w:val="28"/>
                <w:szCs w:val="28"/>
              </w:rPr>
            </w:pPr>
            <w:r>
              <w:rPr>
                <w:rFonts w:ascii="Times New Roman" w:hAnsi="Times New Roman"/>
                <w:sz w:val="28"/>
                <w:szCs w:val="28"/>
              </w:rPr>
              <w:t>(+/-)</w:t>
            </w:r>
          </w:p>
        </w:tc>
        <w:tc>
          <w:tcPr>
            <w:tcW w:w="986" w:type="dxa"/>
            <w:vAlign w:val="center"/>
          </w:tcPr>
          <w:p w:rsidR="00F521BC" w:rsidRDefault="00F521BC" w:rsidP="00F521BC">
            <w:pPr>
              <w:pStyle w:val="a5"/>
              <w:spacing w:line="276" w:lineRule="auto"/>
              <w:jc w:val="center"/>
              <w:rPr>
                <w:rFonts w:ascii="Times New Roman" w:hAnsi="Times New Roman"/>
                <w:sz w:val="28"/>
                <w:szCs w:val="28"/>
              </w:rPr>
            </w:pPr>
            <w:r>
              <w:rPr>
                <w:rFonts w:ascii="Times New Roman" w:hAnsi="Times New Roman"/>
                <w:sz w:val="28"/>
                <w:szCs w:val="28"/>
              </w:rPr>
              <w:t>Изм.</w:t>
            </w:r>
          </w:p>
          <w:p w:rsidR="00F521BC" w:rsidRDefault="00F521BC" w:rsidP="00F521BC">
            <w:pPr>
              <w:pStyle w:val="a5"/>
              <w:spacing w:line="276" w:lineRule="auto"/>
              <w:jc w:val="center"/>
              <w:rPr>
                <w:rFonts w:ascii="Times New Roman" w:hAnsi="Times New Roman"/>
                <w:sz w:val="28"/>
                <w:szCs w:val="28"/>
              </w:rPr>
            </w:pPr>
            <w:r>
              <w:rPr>
                <w:rFonts w:ascii="Times New Roman" w:hAnsi="Times New Roman"/>
                <w:sz w:val="28"/>
                <w:szCs w:val="28"/>
              </w:rPr>
              <w:t>(%)</w:t>
            </w:r>
          </w:p>
        </w:tc>
      </w:tr>
      <w:tr w:rsidR="00F521BC" w:rsidTr="009C148B">
        <w:tc>
          <w:tcPr>
            <w:tcW w:w="3968" w:type="dxa"/>
          </w:tcPr>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Выручка</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78577</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104566,6</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25989,6</w:t>
            </w:r>
          </w:p>
        </w:tc>
        <w:tc>
          <w:tcPr>
            <w:tcW w:w="986" w:type="dxa"/>
            <w:vAlign w:val="center"/>
          </w:tcPr>
          <w:p w:rsidR="00F521BC" w:rsidRPr="006100AA" w:rsidRDefault="00BC2A3B" w:rsidP="00F521BC">
            <w:pPr>
              <w:jc w:val="center"/>
              <w:rPr>
                <w:rFonts w:ascii="Times New Roman" w:hAnsi="Times New Roman"/>
                <w:color w:val="000000"/>
                <w:sz w:val="28"/>
                <w:szCs w:val="28"/>
              </w:rPr>
            </w:pPr>
            <w:r>
              <w:rPr>
                <w:rFonts w:ascii="Times New Roman" w:hAnsi="Times New Roman"/>
                <w:color w:val="000000"/>
                <w:sz w:val="28"/>
                <w:szCs w:val="28"/>
              </w:rPr>
              <w:t>33,</w:t>
            </w:r>
            <w:r w:rsidR="00F521BC" w:rsidRPr="006100AA">
              <w:rPr>
                <w:rFonts w:ascii="Times New Roman" w:hAnsi="Times New Roman"/>
                <w:color w:val="000000"/>
                <w:sz w:val="28"/>
                <w:szCs w:val="28"/>
              </w:rPr>
              <w:t>1</w:t>
            </w:r>
          </w:p>
        </w:tc>
      </w:tr>
      <w:tr w:rsidR="00F521BC" w:rsidTr="009C148B">
        <w:tc>
          <w:tcPr>
            <w:tcW w:w="3968" w:type="dxa"/>
          </w:tcPr>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Себестоимость продаж</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53656</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63372,8</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9716,8</w:t>
            </w:r>
          </w:p>
        </w:tc>
        <w:tc>
          <w:tcPr>
            <w:tcW w:w="986"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18,1</w:t>
            </w:r>
          </w:p>
        </w:tc>
      </w:tr>
      <w:tr w:rsidR="00F521BC" w:rsidTr="009C148B">
        <w:tc>
          <w:tcPr>
            <w:tcW w:w="3968" w:type="dxa"/>
          </w:tcPr>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Валовая прибыль</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24918</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41193,8</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16275,8</w:t>
            </w:r>
          </w:p>
        </w:tc>
        <w:tc>
          <w:tcPr>
            <w:tcW w:w="986"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65,3</w:t>
            </w:r>
          </w:p>
        </w:tc>
      </w:tr>
      <w:tr w:rsidR="00F521BC" w:rsidTr="009C148B">
        <w:tc>
          <w:tcPr>
            <w:tcW w:w="3968" w:type="dxa"/>
          </w:tcPr>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Управленческие расходы</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18244</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18244</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0</w:t>
            </w:r>
          </w:p>
        </w:tc>
        <w:tc>
          <w:tcPr>
            <w:tcW w:w="986"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0</w:t>
            </w:r>
          </w:p>
        </w:tc>
      </w:tr>
      <w:tr w:rsidR="00F521BC" w:rsidTr="009C148B">
        <w:tc>
          <w:tcPr>
            <w:tcW w:w="3968" w:type="dxa"/>
          </w:tcPr>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Прибыль от продаж</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6674</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22949,8</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16275,8</w:t>
            </w:r>
          </w:p>
        </w:tc>
        <w:tc>
          <w:tcPr>
            <w:tcW w:w="986"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243,9</w:t>
            </w:r>
          </w:p>
        </w:tc>
      </w:tr>
      <w:tr w:rsidR="00F521BC" w:rsidTr="009C148B">
        <w:tc>
          <w:tcPr>
            <w:tcW w:w="3968" w:type="dxa"/>
          </w:tcPr>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Прочие расходы</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2296</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2296</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0</w:t>
            </w:r>
          </w:p>
        </w:tc>
        <w:tc>
          <w:tcPr>
            <w:tcW w:w="986"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0</w:t>
            </w:r>
          </w:p>
        </w:tc>
      </w:tr>
      <w:tr w:rsidR="00F521BC" w:rsidTr="009C148B">
        <w:tc>
          <w:tcPr>
            <w:tcW w:w="3968" w:type="dxa"/>
          </w:tcPr>
          <w:p w:rsidR="00F521BC" w:rsidRDefault="00F521BC" w:rsidP="00F521BC">
            <w:pPr>
              <w:pStyle w:val="a5"/>
              <w:spacing w:line="360" w:lineRule="auto"/>
              <w:rPr>
                <w:rFonts w:ascii="Times New Roman" w:hAnsi="Times New Roman"/>
                <w:sz w:val="28"/>
                <w:szCs w:val="28"/>
              </w:rPr>
            </w:pPr>
            <w:r>
              <w:rPr>
                <w:rFonts w:ascii="Times New Roman" w:hAnsi="Times New Roman"/>
                <w:sz w:val="28"/>
                <w:szCs w:val="28"/>
              </w:rPr>
              <w:t>Прибыль до налогообложения</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5372</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20653,8</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15281,8</w:t>
            </w:r>
          </w:p>
        </w:tc>
        <w:tc>
          <w:tcPr>
            <w:tcW w:w="986"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284,5</w:t>
            </w:r>
          </w:p>
        </w:tc>
      </w:tr>
      <w:tr w:rsidR="00F521BC" w:rsidTr="009C148B">
        <w:tc>
          <w:tcPr>
            <w:tcW w:w="3968" w:type="dxa"/>
          </w:tcPr>
          <w:p w:rsidR="00F521BC" w:rsidRDefault="00F521BC" w:rsidP="00F521BC">
            <w:pPr>
              <w:pStyle w:val="a5"/>
              <w:spacing w:line="360" w:lineRule="auto"/>
              <w:rPr>
                <w:rFonts w:ascii="Times New Roman" w:hAnsi="Times New Roman"/>
                <w:sz w:val="28"/>
                <w:szCs w:val="28"/>
              </w:rPr>
            </w:pPr>
            <w:r>
              <w:rPr>
                <w:rFonts w:ascii="Times New Roman" w:hAnsi="Times New Roman"/>
                <w:sz w:val="28"/>
                <w:szCs w:val="28"/>
              </w:rPr>
              <w:t>Текущий налог на прибыль</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1351</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4130,8</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2779,8</w:t>
            </w:r>
          </w:p>
        </w:tc>
        <w:tc>
          <w:tcPr>
            <w:tcW w:w="986"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205,8</w:t>
            </w:r>
          </w:p>
        </w:tc>
      </w:tr>
      <w:tr w:rsidR="00F521BC" w:rsidTr="009C148B">
        <w:tc>
          <w:tcPr>
            <w:tcW w:w="3968" w:type="dxa"/>
          </w:tcPr>
          <w:p w:rsidR="00F521BC" w:rsidRDefault="00F521BC" w:rsidP="00F521BC">
            <w:pPr>
              <w:pStyle w:val="a5"/>
              <w:spacing w:line="360" w:lineRule="auto"/>
              <w:rPr>
                <w:rFonts w:ascii="Times New Roman" w:hAnsi="Times New Roman"/>
                <w:sz w:val="28"/>
                <w:szCs w:val="28"/>
              </w:rPr>
            </w:pPr>
            <w:r>
              <w:rPr>
                <w:rFonts w:ascii="Times New Roman" w:hAnsi="Times New Roman"/>
                <w:sz w:val="28"/>
                <w:szCs w:val="28"/>
              </w:rPr>
              <w:t>Чистая прибыль</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3699</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16523</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12824,0</w:t>
            </w:r>
          </w:p>
        </w:tc>
        <w:tc>
          <w:tcPr>
            <w:tcW w:w="986" w:type="dxa"/>
            <w:vAlign w:val="center"/>
          </w:tcPr>
          <w:p w:rsidR="00F521BC" w:rsidRPr="006100AA" w:rsidRDefault="00F521BC" w:rsidP="00F521BC">
            <w:pPr>
              <w:jc w:val="center"/>
              <w:rPr>
                <w:rFonts w:ascii="Times New Roman" w:hAnsi="Times New Roman"/>
                <w:color w:val="000000"/>
                <w:sz w:val="28"/>
                <w:szCs w:val="28"/>
              </w:rPr>
            </w:pPr>
            <w:r>
              <w:rPr>
                <w:rFonts w:ascii="Times New Roman" w:hAnsi="Times New Roman"/>
                <w:color w:val="000000"/>
                <w:sz w:val="28"/>
                <w:szCs w:val="28"/>
              </w:rPr>
              <w:t>346,</w:t>
            </w:r>
            <w:r w:rsidRPr="006100AA">
              <w:rPr>
                <w:rFonts w:ascii="Times New Roman" w:hAnsi="Times New Roman"/>
                <w:color w:val="000000"/>
                <w:sz w:val="28"/>
                <w:szCs w:val="28"/>
              </w:rPr>
              <w:t>7</w:t>
            </w:r>
          </w:p>
        </w:tc>
      </w:tr>
      <w:tr w:rsidR="00F521BC" w:rsidTr="009C148B">
        <w:tc>
          <w:tcPr>
            <w:tcW w:w="3968" w:type="dxa"/>
          </w:tcPr>
          <w:p w:rsidR="00F521BC" w:rsidRDefault="00F521BC" w:rsidP="00F521BC">
            <w:pPr>
              <w:pStyle w:val="a5"/>
              <w:spacing w:line="360" w:lineRule="auto"/>
              <w:rPr>
                <w:rFonts w:ascii="Times New Roman" w:hAnsi="Times New Roman"/>
                <w:sz w:val="28"/>
                <w:szCs w:val="28"/>
              </w:rPr>
            </w:pPr>
            <w:r>
              <w:rPr>
                <w:rFonts w:ascii="Times New Roman" w:hAnsi="Times New Roman"/>
                <w:sz w:val="28"/>
                <w:szCs w:val="28"/>
              </w:rPr>
              <w:t>Рентабельность продаж (по чистой прибыли), %</w:t>
            </w:r>
          </w:p>
        </w:tc>
        <w:tc>
          <w:tcPr>
            <w:tcW w:w="1418"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8,49</w:t>
            </w:r>
          </w:p>
        </w:tc>
        <w:tc>
          <w:tcPr>
            <w:tcW w:w="1843"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455,6</w:t>
            </w:r>
          </w:p>
        </w:tc>
        <w:tc>
          <w:tcPr>
            <w:tcW w:w="1247" w:type="dxa"/>
            <w:vAlign w:val="center"/>
          </w:tcPr>
          <w:p w:rsidR="00F521BC" w:rsidRPr="006100AA" w:rsidRDefault="00F521BC" w:rsidP="00F521BC">
            <w:pPr>
              <w:jc w:val="center"/>
              <w:rPr>
                <w:rFonts w:ascii="Times New Roman" w:hAnsi="Times New Roman"/>
                <w:color w:val="000000"/>
                <w:sz w:val="28"/>
                <w:szCs w:val="28"/>
              </w:rPr>
            </w:pPr>
            <w:r w:rsidRPr="006100AA">
              <w:rPr>
                <w:rFonts w:ascii="Times New Roman" w:hAnsi="Times New Roman"/>
                <w:color w:val="000000"/>
                <w:sz w:val="28"/>
                <w:szCs w:val="28"/>
              </w:rPr>
              <w:t>447,1</w:t>
            </w:r>
          </w:p>
        </w:tc>
        <w:tc>
          <w:tcPr>
            <w:tcW w:w="986" w:type="dxa"/>
            <w:vAlign w:val="center"/>
          </w:tcPr>
          <w:p w:rsidR="00F521BC" w:rsidRPr="006100AA" w:rsidRDefault="00F521BC" w:rsidP="00F521BC">
            <w:pPr>
              <w:jc w:val="center"/>
              <w:rPr>
                <w:rFonts w:ascii="Times New Roman" w:hAnsi="Times New Roman"/>
                <w:color w:val="000000"/>
                <w:sz w:val="28"/>
                <w:szCs w:val="28"/>
              </w:rPr>
            </w:pPr>
            <w:r>
              <w:rPr>
                <w:rFonts w:ascii="Times New Roman" w:hAnsi="Times New Roman"/>
                <w:color w:val="000000"/>
                <w:sz w:val="28"/>
                <w:szCs w:val="28"/>
              </w:rPr>
              <w:t>5266,</w:t>
            </w:r>
            <w:r w:rsidRPr="006100AA">
              <w:rPr>
                <w:rFonts w:ascii="Times New Roman" w:hAnsi="Times New Roman"/>
                <w:color w:val="000000"/>
                <w:sz w:val="28"/>
                <w:szCs w:val="28"/>
              </w:rPr>
              <w:t>3</w:t>
            </w:r>
          </w:p>
        </w:tc>
      </w:tr>
    </w:tbl>
    <w:p w:rsidR="00F521BC" w:rsidRPr="004B3AE5" w:rsidRDefault="00F521BC" w:rsidP="00F521BC">
      <w:pPr>
        <w:pStyle w:val="a5"/>
        <w:spacing w:line="360" w:lineRule="auto"/>
        <w:jc w:val="both"/>
        <w:rPr>
          <w:rFonts w:ascii="Times New Roman" w:hAnsi="Times New Roman"/>
          <w:sz w:val="28"/>
          <w:szCs w:val="28"/>
        </w:rPr>
      </w:pPr>
    </w:p>
    <w:p w:rsidR="00F521BC" w:rsidRDefault="00F521BC" w:rsidP="00F521BC">
      <w:pPr>
        <w:pStyle w:val="a5"/>
        <w:spacing w:line="360" w:lineRule="auto"/>
        <w:jc w:val="both"/>
        <w:rPr>
          <w:rFonts w:ascii="Times New Roman" w:hAnsi="Times New Roman"/>
          <w:sz w:val="28"/>
          <w:szCs w:val="28"/>
        </w:rPr>
      </w:pPr>
      <w:r>
        <w:rPr>
          <w:rFonts w:ascii="Times New Roman" w:hAnsi="Times New Roman"/>
          <w:sz w:val="28"/>
          <w:szCs w:val="28"/>
        </w:rPr>
        <w:tab/>
        <w:t>Проведя анализ эффективности предложенного инвестиционного проекта, можно сделать вывод, что проект следует принять. Имеющийся на предприятии ИП Пшеворский В.В токарно – кару</w:t>
      </w:r>
      <w:r w:rsidR="009C148B">
        <w:rPr>
          <w:rFonts w:ascii="Times New Roman" w:hAnsi="Times New Roman"/>
          <w:sz w:val="28"/>
          <w:szCs w:val="28"/>
        </w:rPr>
        <w:t xml:space="preserve">сельный станок не справляется </w:t>
      </w:r>
      <w:r w:rsidR="00160F65">
        <w:rPr>
          <w:rFonts w:ascii="Times New Roman" w:hAnsi="Times New Roman"/>
          <w:sz w:val="28"/>
          <w:szCs w:val="28"/>
        </w:rPr>
        <w:t>с объёмов</w:t>
      </w:r>
      <w:r>
        <w:rPr>
          <w:rFonts w:ascii="Times New Roman" w:hAnsi="Times New Roman"/>
          <w:sz w:val="28"/>
          <w:szCs w:val="28"/>
        </w:rPr>
        <w:t xml:space="preserve"> спроса на выпускаемую им продукцию. Покупка и запуск еще одного станка увеличит объём выпускаемой продукции.</w:t>
      </w:r>
      <w:r w:rsidR="00104A04">
        <w:rPr>
          <w:rFonts w:ascii="Times New Roman" w:hAnsi="Times New Roman"/>
          <w:sz w:val="28"/>
          <w:szCs w:val="28"/>
        </w:rPr>
        <w:t xml:space="preserve"> </w:t>
      </w:r>
    </w:p>
    <w:p w:rsidR="00F521BC" w:rsidRDefault="009C148B" w:rsidP="00F521BC">
      <w:pPr>
        <w:pStyle w:val="a5"/>
        <w:spacing w:line="360" w:lineRule="auto"/>
        <w:jc w:val="both"/>
        <w:rPr>
          <w:rFonts w:ascii="Times New Roman" w:hAnsi="Times New Roman"/>
          <w:color w:val="000000"/>
          <w:sz w:val="28"/>
          <w:szCs w:val="28"/>
        </w:rPr>
      </w:pPr>
      <w:r>
        <w:rPr>
          <w:rFonts w:ascii="Times New Roman" w:hAnsi="Times New Roman"/>
          <w:sz w:val="28"/>
          <w:szCs w:val="28"/>
        </w:rPr>
        <w:lastRenderedPageBreak/>
        <w:tab/>
        <w:t xml:space="preserve">Прогнозируемая </w:t>
      </w:r>
      <w:r w:rsidR="00F521BC">
        <w:rPr>
          <w:rFonts w:ascii="Times New Roman" w:hAnsi="Times New Roman"/>
          <w:sz w:val="28"/>
          <w:szCs w:val="28"/>
        </w:rPr>
        <w:t xml:space="preserve">чистая прибыль после внедрения инвестиционного проекта составит </w:t>
      </w:r>
      <w:r w:rsidR="00F521BC" w:rsidRPr="006100AA">
        <w:rPr>
          <w:rFonts w:ascii="Times New Roman" w:hAnsi="Times New Roman"/>
          <w:color w:val="000000"/>
          <w:sz w:val="28"/>
          <w:szCs w:val="28"/>
        </w:rPr>
        <w:t>16523</w:t>
      </w:r>
      <w:r w:rsidR="00F521BC">
        <w:rPr>
          <w:rFonts w:ascii="Times New Roman" w:hAnsi="Times New Roman"/>
          <w:color w:val="000000"/>
          <w:sz w:val="28"/>
          <w:szCs w:val="28"/>
        </w:rPr>
        <w:t xml:space="preserve"> тыс. руб., что на 346,</w:t>
      </w:r>
      <w:r w:rsidR="00F521BC" w:rsidRPr="006100AA">
        <w:rPr>
          <w:rFonts w:ascii="Times New Roman" w:hAnsi="Times New Roman"/>
          <w:color w:val="000000"/>
          <w:sz w:val="28"/>
          <w:szCs w:val="28"/>
        </w:rPr>
        <w:t>7</w:t>
      </w:r>
      <w:r w:rsidR="00F521BC">
        <w:rPr>
          <w:rFonts w:ascii="Times New Roman" w:hAnsi="Times New Roman"/>
          <w:color w:val="000000"/>
          <w:sz w:val="28"/>
          <w:szCs w:val="28"/>
        </w:rPr>
        <w:t xml:space="preserve"> % выше исследуемого отчётного года. Рентабельность продаж по чистой прибыли составит 455,6%. </w:t>
      </w:r>
    </w:p>
    <w:p w:rsidR="00F521BC" w:rsidRDefault="00F521BC" w:rsidP="00B663DF">
      <w:pPr>
        <w:pStyle w:val="a5"/>
        <w:spacing w:line="360" w:lineRule="auto"/>
        <w:ind w:firstLine="708"/>
        <w:jc w:val="both"/>
        <w:rPr>
          <w:rFonts w:ascii="Times New Roman" w:hAnsi="Times New Roman"/>
          <w:color w:val="000000"/>
          <w:sz w:val="28"/>
          <w:szCs w:val="28"/>
        </w:rPr>
      </w:pPr>
      <w:r>
        <w:rPr>
          <w:rFonts w:ascii="Times New Roman" w:hAnsi="Times New Roman"/>
          <w:color w:val="000000"/>
          <w:sz w:val="28"/>
          <w:szCs w:val="28"/>
        </w:rPr>
        <w:t>Рост</w:t>
      </w:r>
      <w:r w:rsidR="00BC2A3B">
        <w:rPr>
          <w:rFonts w:ascii="Times New Roman" w:hAnsi="Times New Roman"/>
          <w:color w:val="000000"/>
          <w:sz w:val="28"/>
          <w:szCs w:val="28"/>
        </w:rPr>
        <w:t xml:space="preserve"> чистой</w:t>
      </w:r>
      <w:r>
        <w:rPr>
          <w:rFonts w:ascii="Times New Roman" w:hAnsi="Times New Roman"/>
          <w:color w:val="000000"/>
          <w:sz w:val="28"/>
          <w:szCs w:val="28"/>
        </w:rPr>
        <w:t xml:space="preserve"> прибыли на 346,7 % и рост рентабельности продаж на 5266,3</w:t>
      </w:r>
      <w:r w:rsidR="001119EE">
        <w:rPr>
          <w:rFonts w:ascii="Times New Roman" w:hAnsi="Times New Roman"/>
          <w:color w:val="000000"/>
          <w:sz w:val="28"/>
          <w:szCs w:val="28"/>
        </w:rPr>
        <w:t>%</w:t>
      </w:r>
      <w:r>
        <w:rPr>
          <w:rFonts w:ascii="Times New Roman" w:hAnsi="Times New Roman"/>
          <w:color w:val="000000"/>
          <w:sz w:val="28"/>
          <w:szCs w:val="28"/>
        </w:rPr>
        <w:t xml:space="preserve"> говорит улучшении экономической эффективности работы предприятия ИП Пшеворский В.В.</w:t>
      </w:r>
    </w:p>
    <w:p w:rsidR="007D5074" w:rsidRDefault="007D5074" w:rsidP="00F521BC">
      <w:pPr>
        <w:pStyle w:val="a5"/>
        <w:spacing w:line="360" w:lineRule="auto"/>
        <w:jc w:val="both"/>
        <w:rPr>
          <w:noProof/>
          <w:lang w:eastAsia="ru-RU"/>
        </w:rPr>
      </w:pPr>
    </w:p>
    <w:p w:rsidR="00321D0C" w:rsidRDefault="00321D0C" w:rsidP="00F521BC">
      <w:pPr>
        <w:pStyle w:val="a5"/>
        <w:spacing w:line="360" w:lineRule="auto"/>
        <w:jc w:val="both"/>
        <w:rPr>
          <w:noProof/>
          <w:lang w:eastAsia="ru-RU"/>
        </w:rPr>
      </w:pPr>
    </w:p>
    <w:p w:rsidR="00321D0C" w:rsidRDefault="00321D0C" w:rsidP="00F521BC">
      <w:pPr>
        <w:pStyle w:val="a5"/>
        <w:spacing w:line="360" w:lineRule="auto"/>
        <w:jc w:val="both"/>
        <w:rPr>
          <w:noProof/>
          <w:lang w:eastAsia="ru-RU"/>
        </w:rPr>
      </w:pPr>
    </w:p>
    <w:p w:rsidR="00321D0C" w:rsidRDefault="00321D0C" w:rsidP="00F521BC">
      <w:pPr>
        <w:pStyle w:val="a5"/>
        <w:spacing w:line="360" w:lineRule="auto"/>
        <w:jc w:val="both"/>
        <w:rPr>
          <w:noProof/>
          <w:lang w:eastAsia="ru-RU"/>
        </w:rPr>
      </w:pPr>
    </w:p>
    <w:p w:rsidR="00321D0C" w:rsidRDefault="00321D0C" w:rsidP="00F521BC">
      <w:pPr>
        <w:pStyle w:val="a5"/>
        <w:spacing w:line="360" w:lineRule="auto"/>
        <w:jc w:val="both"/>
        <w:rPr>
          <w:noProof/>
          <w:lang w:eastAsia="ru-RU"/>
        </w:rPr>
      </w:pPr>
    </w:p>
    <w:p w:rsidR="00321D0C" w:rsidRDefault="00321D0C" w:rsidP="00F521BC">
      <w:pPr>
        <w:pStyle w:val="a5"/>
        <w:spacing w:line="360" w:lineRule="auto"/>
        <w:jc w:val="both"/>
        <w:rPr>
          <w:noProof/>
          <w:lang w:eastAsia="ru-RU"/>
        </w:rPr>
      </w:pPr>
    </w:p>
    <w:p w:rsidR="00321D0C" w:rsidRDefault="00321D0C" w:rsidP="00F521BC">
      <w:pPr>
        <w:pStyle w:val="a5"/>
        <w:spacing w:line="360" w:lineRule="auto"/>
        <w:jc w:val="both"/>
        <w:rPr>
          <w:noProof/>
          <w:lang w:eastAsia="ru-RU"/>
        </w:rPr>
      </w:pPr>
    </w:p>
    <w:p w:rsidR="00321D0C" w:rsidRDefault="00321D0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5C590A" w:rsidRDefault="005C590A" w:rsidP="00F521BC">
      <w:pPr>
        <w:pStyle w:val="a5"/>
        <w:spacing w:line="360" w:lineRule="auto"/>
        <w:jc w:val="both"/>
        <w:rPr>
          <w:noProof/>
          <w:lang w:eastAsia="ru-RU"/>
        </w:rPr>
      </w:pPr>
    </w:p>
    <w:p w:rsidR="005C590A" w:rsidRDefault="005C590A" w:rsidP="00F521BC">
      <w:pPr>
        <w:pStyle w:val="a5"/>
        <w:spacing w:line="360" w:lineRule="auto"/>
        <w:jc w:val="both"/>
        <w:rPr>
          <w:noProof/>
          <w:lang w:eastAsia="ru-RU"/>
        </w:rPr>
      </w:pPr>
    </w:p>
    <w:p w:rsidR="004E119C" w:rsidRDefault="004E119C" w:rsidP="00F521BC">
      <w:pPr>
        <w:pStyle w:val="a5"/>
        <w:spacing w:line="360" w:lineRule="auto"/>
        <w:jc w:val="both"/>
        <w:rPr>
          <w:noProof/>
          <w:lang w:eastAsia="ru-RU"/>
        </w:rPr>
      </w:pPr>
    </w:p>
    <w:p w:rsidR="00321D0C" w:rsidRDefault="00321D0C" w:rsidP="00F521BC">
      <w:pPr>
        <w:pStyle w:val="a5"/>
        <w:spacing w:line="360" w:lineRule="auto"/>
        <w:jc w:val="both"/>
        <w:rPr>
          <w:noProof/>
          <w:lang w:eastAsia="ru-RU"/>
        </w:rPr>
      </w:pPr>
    </w:p>
    <w:p w:rsidR="0031025D" w:rsidRDefault="0031025D" w:rsidP="0031025D">
      <w:pPr>
        <w:jc w:val="center"/>
        <w:rPr>
          <w:rFonts w:ascii="Times New Roman" w:hAnsi="Times New Roman" w:cs="Times New Roman"/>
          <w:b/>
          <w:sz w:val="28"/>
          <w:szCs w:val="28"/>
        </w:rPr>
      </w:pPr>
      <w:r w:rsidRPr="000C763B">
        <w:rPr>
          <w:rFonts w:ascii="Times New Roman" w:hAnsi="Times New Roman" w:cs="Times New Roman"/>
          <w:b/>
          <w:sz w:val="28"/>
          <w:szCs w:val="28"/>
        </w:rPr>
        <w:lastRenderedPageBreak/>
        <w:t>ЗАКЛЮЧЕНИЕ</w:t>
      </w:r>
    </w:p>
    <w:p w:rsidR="0031025D" w:rsidRDefault="0031025D" w:rsidP="0031025D">
      <w:pPr>
        <w:pStyle w:val="a5"/>
        <w:spacing w:line="360" w:lineRule="auto"/>
        <w:ind w:firstLine="708"/>
        <w:jc w:val="both"/>
        <w:rPr>
          <w:rFonts w:ascii="Times New Roman" w:hAnsi="Times New Roman" w:cs="Times New Roman"/>
          <w:sz w:val="28"/>
          <w:szCs w:val="28"/>
          <w:shd w:val="clear" w:color="auto" w:fill="FFFFFF"/>
        </w:rPr>
      </w:pPr>
      <w:r w:rsidRPr="007446DB">
        <w:rPr>
          <w:rFonts w:ascii="Times New Roman" w:hAnsi="Times New Roman" w:cs="Times New Roman"/>
          <w:sz w:val="28"/>
          <w:szCs w:val="28"/>
          <w:shd w:val="clear" w:color="auto" w:fill="FFFFFF"/>
        </w:rPr>
        <w:t>Экономическая эффективность выражается как важнейшая экономическая категория, характеризующая отношение полезного эффекта к затратам на его получение, результативность деятельности предприятия и оптимальное направление будущего развития. Одним из направлений повышения экономической эффективности предприятия служит расширение производства. Благодаря грамотно внедренным и проведенным мероприятиям по расширению производства на предприятии можно достичь улучшений показателей деятельности предприятия, увеличить прибыльность и рентабельность предприятия.</w:t>
      </w:r>
    </w:p>
    <w:p w:rsidR="0031025D" w:rsidRDefault="0031025D" w:rsidP="0031025D">
      <w:pPr>
        <w:pStyle w:val="a5"/>
        <w:spacing w:line="360" w:lineRule="auto"/>
        <w:ind w:firstLine="708"/>
        <w:jc w:val="both"/>
        <w:rPr>
          <w:rFonts w:ascii="Times New Roman" w:hAnsi="Times New Roman" w:cs="Times New Roman"/>
          <w:sz w:val="28"/>
          <w:szCs w:val="28"/>
          <w:shd w:val="clear" w:color="auto" w:fill="FFFFFF"/>
        </w:rPr>
      </w:pPr>
      <w:r w:rsidRPr="007446DB">
        <w:rPr>
          <w:rFonts w:ascii="Times New Roman" w:hAnsi="Times New Roman" w:cs="Times New Roman"/>
          <w:sz w:val="28"/>
          <w:szCs w:val="28"/>
          <w:shd w:val="clear" w:color="auto" w:fill="FFFFFF"/>
        </w:rPr>
        <w:t xml:space="preserve">Оценку деятельности предприятия и его экономической эффективности затруднительно произвести при помощи единичного показателя. Большое количество свойств и признаков различных видов производственно-хозяйственной и коммерческой деятельности предприятий обуславливает и многообразие показателей, с помощью которых можно оценить эффективность деятельности предприятия. </w:t>
      </w:r>
    </w:p>
    <w:p w:rsidR="0031025D" w:rsidRDefault="0031025D" w:rsidP="0031025D">
      <w:pPr>
        <w:pStyle w:val="a5"/>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Объектом исследования работы является предприятие ИП Пшеворский В.В.</w:t>
      </w:r>
    </w:p>
    <w:p w:rsidR="0031025D" w:rsidRPr="007446DB" w:rsidRDefault="0031025D" w:rsidP="0031025D">
      <w:pPr>
        <w:pStyle w:val="a5"/>
        <w:spacing w:line="360" w:lineRule="auto"/>
        <w:ind w:firstLine="708"/>
        <w:jc w:val="both"/>
        <w:rPr>
          <w:rFonts w:ascii="Times New Roman" w:hAnsi="Times New Roman" w:cs="Times New Roman"/>
          <w:sz w:val="28"/>
          <w:szCs w:val="28"/>
        </w:rPr>
      </w:pPr>
      <w:r w:rsidRPr="007446DB">
        <w:rPr>
          <w:rFonts w:ascii="Times New Roman" w:hAnsi="Times New Roman" w:cs="Times New Roman"/>
          <w:sz w:val="28"/>
          <w:szCs w:val="28"/>
        </w:rPr>
        <w:t xml:space="preserve">Была достигнута цель работы, а именно </w:t>
      </w:r>
      <w:r w:rsidR="00212F1E">
        <w:rPr>
          <w:rFonts w:ascii="Times New Roman" w:hAnsi="Times New Roman" w:cs="Times New Roman"/>
          <w:sz w:val="28"/>
          <w:szCs w:val="28"/>
        </w:rPr>
        <w:t>на основе реализации инвестиционного проекта покупки и введения в эксплуатацию токарно – карусельного станка 1525, повысится экономическая эффективность функционирования предприятия ИП Пшеворскийй В.В.</w:t>
      </w:r>
    </w:p>
    <w:p w:rsidR="0031025D" w:rsidRPr="007446DB" w:rsidRDefault="0031025D" w:rsidP="0031025D">
      <w:pPr>
        <w:pStyle w:val="a5"/>
        <w:spacing w:line="360" w:lineRule="auto"/>
        <w:ind w:firstLine="708"/>
        <w:jc w:val="both"/>
        <w:rPr>
          <w:rFonts w:ascii="Times New Roman" w:hAnsi="Times New Roman" w:cs="Times New Roman"/>
          <w:sz w:val="28"/>
          <w:szCs w:val="28"/>
        </w:rPr>
      </w:pPr>
      <w:r w:rsidRPr="007446DB">
        <w:rPr>
          <w:rFonts w:ascii="Times New Roman" w:hAnsi="Times New Roman" w:cs="Times New Roman"/>
          <w:sz w:val="28"/>
          <w:szCs w:val="28"/>
        </w:rPr>
        <w:t>Были выполнены поставленные задачи:</w:t>
      </w:r>
    </w:p>
    <w:p w:rsidR="00212F1E" w:rsidRDefault="00212F1E" w:rsidP="00212F1E">
      <w:pPr>
        <w:pStyle w:val="a5"/>
        <w:numPr>
          <w:ilvl w:val="0"/>
          <w:numId w:val="2"/>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изучены</w:t>
      </w:r>
      <w:r w:rsidRPr="00A90364">
        <w:rPr>
          <w:rFonts w:ascii="Times New Roman" w:hAnsi="Times New Roman" w:cs="Times New Roman"/>
          <w:sz w:val="28"/>
          <w:szCs w:val="28"/>
        </w:rPr>
        <w:t xml:space="preserve"> теоретические аспекты экономической эффективности деятельности предприятия</w:t>
      </w:r>
      <w:r>
        <w:rPr>
          <w:rFonts w:ascii="Times New Roman" w:hAnsi="Times New Roman" w:cs="Times New Roman"/>
          <w:sz w:val="28"/>
          <w:szCs w:val="28"/>
        </w:rPr>
        <w:t>,</w:t>
      </w:r>
    </w:p>
    <w:p w:rsidR="00212F1E" w:rsidRPr="005361A2" w:rsidRDefault="00212F1E" w:rsidP="00212F1E">
      <w:pPr>
        <w:pStyle w:val="a6"/>
        <w:numPr>
          <w:ilvl w:val="0"/>
          <w:numId w:val="2"/>
        </w:numPr>
        <w:tabs>
          <w:tab w:val="left" w:pos="993"/>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дана оценка экономической эффективности деятельности предприятия ИП Пшеворский В.В.</w:t>
      </w:r>
    </w:p>
    <w:p w:rsidR="00212F1E" w:rsidRPr="005361A2" w:rsidRDefault="00212F1E" w:rsidP="00212F1E">
      <w:pPr>
        <w:pStyle w:val="a6"/>
        <w:numPr>
          <w:ilvl w:val="0"/>
          <w:numId w:val="2"/>
        </w:numPr>
        <w:tabs>
          <w:tab w:val="left" w:pos="993"/>
        </w:tabs>
        <w:suppressAutoHyphens/>
        <w:spacing w:after="0" w:line="360" w:lineRule="auto"/>
        <w:ind w:hanging="11"/>
        <w:jc w:val="both"/>
        <w:rPr>
          <w:rFonts w:ascii="Times New Roman" w:hAnsi="Times New Roman" w:cs="Times New Roman"/>
          <w:sz w:val="28"/>
          <w:szCs w:val="28"/>
        </w:rPr>
      </w:pPr>
      <w:r>
        <w:rPr>
          <w:rFonts w:ascii="Times New Roman" w:hAnsi="Times New Roman" w:cs="Times New Roman"/>
          <w:sz w:val="28"/>
          <w:szCs w:val="28"/>
        </w:rPr>
        <w:t>разработан инвестиционный проект,</w:t>
      </w:r>
    </w:p>
    <w:p w:rsidR="00212F1E" w:rsidRPr="005361A2" w:rsidRDefault="004C3FCE" w:rsidP="00212F1E">
      <w:pPr>
        <w:pStyle w:val="a6"/>
        <w:numPr>
          <w:ilvl w:val="0"/>
          <w:numId w:val="2"/>
        </w:numPr>
        <w:tabs>
          <w:tab w:val="left" w:pos="993"/>
        </w:tabs>
        <w:suppressAutoHyphens/>
        <w:spacing w:after="0" w:line="360" w:lineRule="auto"/>
        <w:ind w:hanging="11"/>
        <w:jc w:val="both"/>
        <w:rPr>
          <w:rFonts w:ascii="Times New Roman" w:hAnsi="Times New Roman" w:cs="Times New Roman"/>
          <w:sz w:val="28"/>
          <w:szCs w:val="28"/>
        </w:rPr>
      </w:pPr>
      <w:r>
        <w:rPr>
          <w:rFonts w:ascii="Times New Roman" w:hAnsi="Times New Roman" w:cs="Times New Roman"/>
          <w:sz w:val="28"/>
          <w:szCs w:val="28"/>
        </w:rPr>
        <w:t>дана оценка</w:t>
      </w:r>
      <w:r w:rsidR="00212F1E">
        <w:rPr>
          <w:rFonts w:ascii="Times New Roman" w:hAnsi="Times New Roman" w:cs="Times New Roman"/>
          <w:sz w:val="28"/>
          <w:szCs w:val="28"/>
        </w:rPr>
        <w:t xml:space="preserve"> эффективности внедрения инвестиционного проекта.</w:t>
      </w:r>
    </w:p>
    <w:p w:rsidR="0031025D" w:rsidRPr="007446DB" w:rsidRDefault="0031025D" w:rsidP="0031025D">
      <w:pPr>
        <w:pStyle w:val="a5"/>
        <w:spacing w:line="360" w:lineRule="auto"/>
        <w:ind w:firstLine="709"/>
        <w:jc w:val="both"/>
        <w:rPr>
          <w:rFonts w:ascii="Times New Roman" w:hAnsi="Times New Roman" w:cs="Times New Roman"/>
          <w:sz w:val="28"/>
          <w:szCs w:val="28"/>
        </w:rPr>
      </w:pPr>
      <w:r w:rsidRPr="007446DB">
        <w:rPr>
          <w:rFonts w:ascii="Times New Roman" w:hAnsi="Times New Roman" w:cs="Times New Roman"/>
          <w:sz w:val="28"/>
          <w:szCs w:val="28"/>
        </w:rPr>
        <w:lastRenderedPageBreak/>
        <w:t>В результате проведённого анализа показателей финансового состояния ИП Пшеворский В.В можно сделать следующие выводы:</w:t>
      </w:r>
    </w:p>
    <w:p w:rsidR="0031025D" w:rsidRPr="007446DB" w:rsidRDefault="0031025D" w:rsidP="0031025D">
      <w:pPr>
        <w:pStyle w:val="a5"/>
        <w:numPr>
          <w:ilvl w:val="0"/>
          <w:numId w:val="8"/>
        </w:numPr>
        <w:tabs>
          <w:tab w:val="left" w:pos="993"/>
        </w:tabs>
        <w:spacing w:line="360" w:lineRule="auto"/>
        <w:ind w:left="0" w:firstLine="710"/>
        <w:jc w:val="both"/>
        <w:rPr>
          <w:rFonts w:ascii="Times New Roman" w:hAnsi="Times New Roman" w:cs="Times New Roman"/>
          <w:sz w:val="28"/>
          <w:szCs w:val="28"/>
        </w:rPr>
      </w:pPr>
      <w:r w:rsidRPr="007446DB">
        <w:rPr>
          <w:rFonts w:ascii="Times New Roman" w:hAnsi="Times New Roman" w:cs="Times New Roman"/>
          <w:sz w:val="28"/>
          <w:szCs w:val="28"/>
        </w:rPr>
        <w:t>баланс предприятия за весь рассматриваемый период не являлся абсолютно ликвидным, не выполнено первое условие ликвидности,</w:t>
      </w:r>
    </w:p>
    <w:p w:rsidR="0031025D" w:rsidRPr="007446DB" w:rsidRDefault="0031025D" w:rsidP="0031025D">
      <w:pPr>
        <w:pStyle w:val="a5"/>
        <w:numPr>
          <w:ilvl w:val="0"/>
          <w:numId w:val="8"/>
        </w:numPr>
        <w:tabs>
          <w:tab w:val="left" w:pos="993"/>
        </w:tabs>
        <w:spacing w:line="360" w:lineRule="auto"/>
        <w:ind w:left="0" w:firstLine="710"/>
        <w:jc w:val="both"/>
        <w:rPr>
          <w:rFonts w:ascii="Times New Roman" w:hAnsi="Times New Roman" w:cs="Times New Roman"/>
          <w:sz w:val="28"/>
          <w:szCs w:val="28"/>
        </w:rPr>
      </w:pPr>
      <w:r w:rsidRPr="007446DB">
        <w:rPr>
          <w:rFonts w:ascii="Times New Roman" w:hAnsi="Times New Roman" w:cs="Times New Roman"/>
          <w:sz w:val="28"/>
          <w:szCs w:val="28"/>
        </w:rPr>
        <w:t xml:space="preserve">коэффициент абсолютной ликвидности в 2017 году значительно вырос, а в 2018 снизился на </w:t>
      </w:r>
      <w:r>
        <w:rPr>
          <w:rFonts w:ascii="Times New Roman" w:hAnsi="Times New Roman" w:cs="Times New Roman"/>
          <w:sz w:val="28"/>
          <w:szCs w:val="28"/>
        </w:rPr>
        <w:t>61%</w:t>
      </w:r>
      <w:r w:rsidRPr="007446DB">
        <w:rPr>
          <w:rFonts w:ascii="Times New Roman" w:hAnsi="Times New Roman" w:cs="Times New Roman"/>
          <w:sz w:val="28"/>
          <w:szCs w:val="28"/>
        </w:rPr>
        <w:t>,</w:t>
      </w:r>
    </w:p>
    <w:p w:rsidR="0031025D" w:rsidRPr="007446DB" w:rsidRDefault="0031025D" w:rsidP="0031025D">
      <w:pPr>
        <w:pStyle w:val="a5"/>
        <w:numPr>
          <w:ilvl w:val="0"/>
          <w:numId w:val="8"/>
        </w:numPr>
        <w:tabs>
          <w:tab w:val="left" w:pos="993"/>
        </w:tabs>
        <w:spacing w:line="360" w:lineRule="auto"/>
        <w:ind w:left="0" w:firstLine="710"/>
        <w:jc w:val="both"/>
        <w:rPr>
          <w:rFonts w:ascii="Times New Roman" w:hAnsi="Times New Roman" w:cs="Times New Roman"/>
          <w:sz w:val="28"/>
          <w:szCs w:val="28"/>
        </w:rPr>
      </w:pPr>
      <w:r w:rsidRPr="007446DB">
        <w:rPr>
          <w:rFonts w:ascii="Times New Roman" w:hAnsi="Times New Roman" w:cs="Times New Roman"/>
          <w:sz w:val="28"/>
          <w:szCs w:val="28"/>
        </w:rPr>
        <w:t>предприятие имеет кризисное финансовое состояние, дл</w:t>
      </w:r>
      <w:r w:rsidR="004C3FCE">
        <w:rPr>
          <w:rFonts w:ascii="Times New Roman" w:hAnsi="Times New Roman" w:cs="Times New Roman"/>
          <w:sz w:val="28"/>
          <w:szCs w:val="28"/>
        </w:rPr>
        <w:t xml:space="preserve">я формирования запасов и затрат, </w:t>
      </w:r>
      <w:r w:rsidRPr="007446DB">
        <w:rPr>
          <w:rFonts w:ascii="Times New Roman" w:hAnsi="Times New Roman" w:cs="Times New Roman"/>
          <w:sz w:val="28"/>
          <w:szCs w:val="28"/>
        </w:rPr>
        <w:t>собственных и долгосрочных источников не хватает, и привлекаются краткосрочные обязательства, но в 2018 году наблюдается улучшение финансового состояния,</w:t>
      </w:r>
    </w:p>
    <w:p w:rsidR="0031025D" w:rsidRPr="007446DB" w:rsidRDefault="0031025D" w:rsidP="0031025D">
      <w:pPr>
        <w:pStyle w:val="a5"/>
        <w:numPr>
          <w:ilvl w:val="0"/>
          <w:numId w:val="8"/>
        </w:numPr>
        <w:tabs>
          <w:tab w:val="left" w:pos="993"/>
        </w:tabs>
        <w:spacing w:line="360" w:lineRule="auto"/>
        <w:ind w:left="0" w:firstLine="710"/>
        <w:jc w:val="both"/>
        <w:rPr>
          <w:rFonts w:ascii="Times New Roman" w:hAnsi="Times New Roman" w:cs="Times New Roman"/>
          <w:sz w:val="28"/>
          <w:szCs w:val="28"/>
        </w:rPr>
      </w:pPr>
      <w:r w:rsidRPr="007446DB">
        <w:rPr>
          <w:rFonts w:ascii="Times New Roman" w:hAnsi="Times New Roman" w:cs="Times New Roman"/>
          <w:sz w:val="28"/>
          <w:szCs w:val="28"/>
        </w:rPr>
        <w:t>уровень деловой активности предприятия в 2018 году снизился, издержки растут быстрее, чем объем продаж.</w:t>
      </w:r>
    </w:p>
    <w:p w:rsidR="0031025D" w:rsidRPr="007446DB" w:rsidRDefault="0031025D" w:rsidP="0031025D">
      <w:pPr>
        <w:pStyle w:val="a5"/>
        <w:spacing w:line="360" w:lineRule="auto"/>
        <w:ind w:firstLine="708"/>
        <w:jc w:val="both"/>
        <w:rPr>
          <w:rFonts w:ascii="Times New Roman" w:hAnsi="Times New Roman" w:cs="Times New Roman"/>
          <w:sz w:val="28"/>
          <w:szCs w:val="28"/>
        </w:rPr>
      </w:pPr>
      <w:r w:rsidRPr="007446DB">
        <w:rPr>
          <w:rFonts w:ascii="Times New Roman" w:hAnsi="Times New Roman" w:cs="Times New Roman"/>
          <w:sz w:val="28"/>
          <w:szCs w:val="28"/>
        </w:rPr>
        <w:t>В результате проведенного анализа финансовых результатов, можно сделать выводы:</w:t>
      </w:r>
    </w:p>
    <w:p w:rsidR="0031025D" w:rsidRPr="007446DB" w:rsidRDefault="0031025D" w:rsidP="0031025D">
      <w:pPr>
        <w:pStyle w:val="a5"/>
        <w:numPr>
          <w:ilvl w:val="0"/>
          <w:numId w:val="8"/>
        </w:numPr>
        <w:tabs>
          <w:tab w:val="left" w:pos="993"/>
        </w:tabs>
        <w:spacing w:line="360" w:lineRule="auto"/>
        <w:ind w:left="0" w:firstLine="710"/>
        <w:jc w:val="both"/>
        <w:rPr>
          <w:rFonts w:ascii="Times New Roman" w:hAnsi="Times New Roman" w:cs="Times New Roman"/>
          <w:sz w:val="28"/>
          <w:szCs w:val="28"/>
        </w:rPr>
      </w:pPr>
      <w:r w:rsidRPr="007446DB">
        <w:rPr>
          <w:rFonts w:ascii="Times New Roman" w:hAnsi="Times New Roman" w:cs="Times New Roman"/>
          <w:sz w:val="28"/>
          <w:szCs w:val="28"/>
        </w:rPr>
        <w:t>основные показатели прибыли в 2018 году, выросли относительно начала периода анализа,</w:t>
      </w:r>
    </w:p>
    <w:p w:rsidR="0031025D" w:rsidRPr="007446DB" w:rsidRDefault="0031025D" w:rsidP="0031025D">
      <w:pPr>
        <w:pStyle w:val="a5"/>
        <w:numPr>
          <w:ilvl w:val="0"/>
          <w:numId w:val="8"/>
        </w:numPr>
        <w:tabs>
          <w:tab w:val="left" w:pos="993"/>
        </w:tabs>
        <w:spacing w:line="360" w:lineRule="auto"/>
        <w:ind w:left="0" w:firstLine="710"/>
        <w:jc w:val="both"/>
        <w:rPr>
          <w:rFonts w:ascii="Times New Roman" w:hAnsi="Times New Roman" w:cs="Times New Roman"/>
          <w:sz w:val="28"/>
          <w:szCs w:val="28"/>
        </w:rPr>
      </w:pPr>
      <w:r w:rsidRPr="007446DB">
        <w:rPr>
          <w:rFonts w:ascii="Times New Roman" w:hAnsi="Times New Roman" w:cs="Times New Roman"/>
          <w:sz w:val="28"/>
          <w:szCs w:val="28"/>
        </w:rPr>
        <w:t>чистая прибыль в 2018 году снизила на 28 %, относительно 2017 года,</w:t>
      </w:r>
    </w:p>
    <w:p w:rsidR="0031025D" w:rsidRPr="007446DB" w:rsidRDefault="0031025D" w:rsidP="0031025D">
      <w:pPr>
        <w:pStyle w:val="a5"/>
        <w:numPr>
          <w:ilvl w:val="0"/>
          <w:numId w:val="8"/>
        </w:numPr>
        <w:tabs>
          <w:tab w:val="left" w:pos="993"/>
        </w:tabs>
        <w:spacing w:line="360" w:lineRule="auto"/>
        <w:ind w:left="0" w:firstLine="710"/>
        <w:jc w:val="both"/>
        <w:rPr>
          <w:rFonts w:ascii="Times New Roman" w:hAnsi="Times New Roman" w:cs="Times New Roman"/>
          <w:sz w:val="28"/>
          <w:szCs w:val="28"/>
        </w:rPr>
      </w:pPr>
      <w:r w:rsidRPr="007446DB">
        <w:rPr>
          <w:rFonts w:ascii="Times New Roman" w:hAnsi="Times New Roman" w:cs="Times New Roman"/>
          <w:sz w:val="28"/>
          <w:szCs w:val="28"/>
        </w:rPr>
        <w:t>рентабельность продаж в 2018 снизился, в результате роста себестоимости продаж,</w:t>
      </w:r>
    </w:p>
    <w:p w:rsidR="0031025D" w:rsidRPr="007446DB" w:rsidRDefault="0031025D" w:rsidP="0031025D">
      <w:pPr>
        <w:pStyle w:val="a5"/>
        <w:numPr>
          <w:ilvl w:val="0"/>
          <w:numId w:val="8"/>
        </w:numPr>
        <w:tabs>
          <w:tab w:val="left" w:pos="993"/>
        </w:tabs>
        <w:spacing w:line="360" w:lineRule="auto"/>
        <w:ind w:left="0" w:firstLine="710"/>
        <w:jc w:val="both"/>
        <w:rPr>
          <w:rFonts w:ascii="Times New Roman" w:hAnsi="Times New Roman" w:cs="Times New Roman"/>
          <w:sz w:val="28"/>
          <w:szCs w:val="28"/>
        </w:rPr>
      </w:pPr>
      <w:r w:rsidRPr="007446DB">
        <w:rPr>
          <w:rFonts w:ascii="Times New Roman" w:hAnsi="Times New Roman" w:cs="Times New Roman"/>
          <w:sz w:val="28"/>
          <w:szCs w:val="28"/>
        </w:rPr>
        <w:t>рентабельность затрат на производство в 2018 году сн6изилась на 39%,</w:t>
      </w:r>
    </w:p>
    <w:p w:rsidR="0031025D" w:rsidRPr="007446DB" w:rsidRDefault="0031025D" w:rsidP="0031025D">
      <w:pPr>
        <w:pStyle w:val="a5"/>
        <w:numPr>
          <w:ilvl w:val="0"/>
          <w:numId w:val="8"/>
        </w:numPr>
        <w:tabs>
          <w:tab w:val="left" w:pos="993"/>
        </w:tabs>
        <w:spacing w:line="360" w:lineRule="auto"/>
        <w:ind w:left="0" w:firstLine="710"/>
        <w:jc w:val="both"/>
        <w:rPr>
          <w:rFonts w:ascii="Times New Roman" w:hAnsi="Times New Roman" w:cs="Times New Roman"/>
          <w:sz w:val="28"/>
          <w:szCs w:val="28"/>
        </w:rPr>
      </w:pPr>
      <w:r w:rsidRPr="007446DB">
        <w:rPr>
          <w:rFonts w:ascii="Times New Roman" w:hAnsi="Times New Roman" w:cs="Times New Roman"/>
          <w:sz w:val="28"/>
          <w:szCs w:val="28"/>
        </w:rPr>
        <w:t>рентабельность с</w:t>
      </w:r>
      <w:r>
        <w:rPr>
          <w:rFonts w:ascii="Times New Roman" w:hAnsi="Times New Roman" w:cs="Times New Roman"/>
          <w:sz w:val="28"/>
          <w:szCs w:val="28"/>
        </w:rPr>
        <w:t>обственного капитала в 2018</w:t>
      </w:r>
      <w:r w:rsidRPr="007446DB">
        <w:rPr>
          <w:rFonts w:ascii="Times New Roman" w:hAnsi="Times New Roman" w:cs="Times New Roman"/>
          <w:sz w:val="28"/>
          <w:szCs w:val="28"/>
        </w:rPr>
        <w:t xml:space="preserve"> снизилась на 45%,</w:t>
      </w:r>
    </w:p>
    <w:p w:rsidR="004C3FCE" w:rsidRDefault="0031025D" w:rsidP="009C148B">
      <w:pPr>
        <w:pStyle w:val="a5"/>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2018 году эффективность предприятия снизилась по сравнении с 2017 годом, но выше чем в 2016 году. Наиболее эффективно предприятия</w:t>
      </w:r>
      <w:r w:rsidR="00212F1E">
        <w:rPr>
          <w:rFonts w:ascii="Times New Roman" w:hAnsi="Times New Roman" w:cs="Times New Roman"/>
          <w:sz w:val="28"/>
          <w:szCs w:val="28"/>
        </w:rPr>
        <w:t xml:space="preserve"> </w:t>
      </w:r>
      <w:r>
        <w:rPr>
          <w:rFonts w:ascii="Times New Roman" w:hAnsi="Times New Roman" w:cs="Times New Roman"/>
          <w:sz w:val="28"/>
          <w:szCs w:val="28"/>
        </w:rPr>
        <w:t>сработало в 2017 году, в этот год наблюдался повышение всех экономических показателей.</w:t>
      </w:r>
    </w:p>
    <w:p w:rsidR="00212F1E" w:rsidRDefault="00212F1E" w:rsidP="00212F1E">
      <w:pPr>
        <w:pStyle w:val="a5"/>
        <w:spacing w:line="360" w:lineRule="auto"/>
        <w:jc w:val="both"/>
        <w:rPr>
          <w:rFonts w:ascii="Times New Roman" w:hAnsi="Times New Roman"/>
          <w:sz w:val="28"/>
          <w:szCs w:val="28"/>
        </w:rPr>
      </w:pPr>
      <w:r>
        <w:rPr>
          <w:rFonts w:ascii="Times New Roman" w:hAnsi="Times New Roman"/>
          <w:sz w:val="28"/>
          <w:szCs w:val="28"/>
        </w:rPr>
        <w:lastRenderedPageBreak/>
        <w:tab/>
        <w:t>Проведя анализ эффективности предложенного инвестиционного проекта, можно сделать вывод, что проект следует принять. Имеющийся на предприятии ИП Пшеворский В.В токарно – кару</w:t>
      </w:r>
      <w:r w:rsidR="004C3FCE">
        <w:rPr>
          <w:rFonts w:ascii="Times New Roman" w:hAnsi="Times New Roman"/>
          <w:sz w:val="28"/>
          <w:szCs w:val="28"/>
        </w:rPr>
        <w:t xml:space="preserve">сельный станок не справляется с </w:t>
      </w:r>
      <w:r>
        <w:rPr>
          <w:rFonts w:ascii="Times New Roman" w:hAnsi="Times New Roman"/>
          <w:sz w:val="28"/>
          <w:szCs w:val="28"/>
        </w:rPr>
        <w:t>объёмам спроса на выпускаемую им продукцию. Покупка и запуск еще одного станка увеличит объём выпускаемой продукции.</w:t>
      </w:r>
    </w:p>
    <w:p w:rsidR="004C3FCE" w:rsidRPr="004C3FCE" w:rsidRDefault="004C3FCE" w:rsidP="004C3FCE">
      <w:pPr>
        <w:pStyle w:val="a5"/>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предложенного инвестиционного проекта принесет предприятию 11470,08 тыс. руб чистой прибыль за год. Себестоимость единицы продукции снизится. </w:t>
      </w:r>
    </w:p>
    <w:p w:rsidR="00212F1E" w:rsidRDefault="00212F1E" w:rsidP="00212F1E">
      <w:pPr>
        <w:pStyle w:val="a5"/>
        <w:spacing w:line="360" w:lineRule="auto"/>
        <w:jc w:val="both"/>
        <w:rPr>
          <w:rFonts w:ascii="Times New Roman" w:hAnsi="Times New Roman"/>
          <w:sz w:val="28"/>
          <w:szCs w:val="28"/>
        </w:rPr>
      </w:pPr>
      <w:r>
        <w:rPr>
          <w:rFonts w:ascii="Times New Roman" w:hAnsi="Times New Roman"/>
          <w:color w:val="000000"/>
          <w:sz w:val="28"/>
          <w:szCs w:val="28"/>
        </w:rPr>
        <w:tab/>
        <w:t>Срок окупаемости предложенного инвестиционного проекта меньше года.</w:t>
      </w:r>
    </w:p>
    <w:p w:rsidR="00212F1E" w:rsidRDefault="00212F1E" w:rsidP="00212F1E">
      <w:pPr>
        <w:pStyle w:val="a5"/>
        <w:spacing w:line="360" w:lineRule="auto"/>
        <w:jc w:val="both"/>
        <w:rPr>
          <w:rFonts w:ascii="Times New Roman" w:hAnsi="Times New Roman"/>
          <w:color w:val="000000"/>
          <w:sz w:val="28"/>
          <w:szCs w:val="28"/>
        </w:rPr>
      </w:pPr>
      <w:r>
        <w:rPr>
          <w:rFonts w:ascii="Times New Roman" w:hAnsi="Times New Roman"/>
          <w:sz w:val="28"/>
          <w:szCs w:val="28"/>
        </w:rPr>
        <w:tab/>
      </w:r>
      <w:r w:rsidR="004C3FCE">
        <w:rPr>
          <w:rFonts w:ascii="Times New Roman" w:hAnsi="Times New Roman"/>
          <w:sz w:val="28"/>
          <w:szCs w:val="28"/>
        </w:rPr>
        <w:t xml:space="preserve">Прогнозируемая </w:t>
      </w:r>
      <w:r>
        <w:rPr>
          <w:rFonts w:ascii="Times New Roman" w:hAnsi="Times New Roman"/>
          <w:sz w:val="28"/>
          <w:szCs w:val="28"/>
        </w:rPr>
        <w:t xml:space="preserve">чистая прибыль </w:t>
      </w:r>
      <w:r w:rsidR="004C3FCE">
        <w:rPr>
          <w:rFonts w:ascii="Times New Roman" w:hAnsi="Times New Roman"/>
          <w:sz w:val="28"/>
          <w:szCs w:val="28"/>
        </w:rPr>
        <w:t xml:space="preserve">предприятия </w:t>
      </w:r>
      <w:r>
        <w:rPr>
          <w:rFonts w:ascii="Times New Roman" w:hAnsi="Times New Roman"/>
          <w:sz w:val="28"/>
          <w:szCs w:val="28"/>
        </w:rPr>
        <w:t xml:space="preserve">после внедрения инвестиционного </w:t>
      </w:r>
      <w:r w:rsidR="00160F65">
        <w:rPr>
          <w:rFonts w:ascii="Times New Roman" w:hAnsi="Times New Roman"/>
          <w:sz w:val="28"/>
          <w:szCs w:val="28"/>
        </w:rPr>
        <w:t>проекта за</w:t>
      </w:r>
      <w:r>
        <w:rPr>
          <w:rFonts w:ascii="Times New Roman" w:hAnsi="Times New Roman"/>
          <w:sz w:val="28"/>
          <w:szCs w:val="28"/>
        </w:rPr>
        <w:t xml:space="preserve"> год составит </w:t>
      </w:r>
      <w:r w:rsidRPr="006100AA">
        <w:rPr>
          <w:rFonts w:ascii="Times New Roman" w:hAnsi="Times New Roman"/>
          <w:color w:val="000000"/>
          <w:sz w:val="28"/>
          <w:szCs w:val="28"/>
        </w:rPr>
        <w:t>16523</w:t>
      </w:r>
      <w:r w:rsidR="004C3FCE">
        <w:rPr>
          <w:rFonts w:ascii="Times New Roman" w:hAnsi="Times New Roman"/>
          <w:color w:val="000000"/>
          <w:sz w:val="28"/>
          <w:szCs w:val="28"/>
        </w:rPr>
        <w:t xml:space="preserve"> тыс. руб</w:t>
      </w:r>
      <w:r>
        <w:rPr>
          <w:rFonts w:ascii="Times New Roman" w:hAnsi="Times New Roman"/>
          <w:color w:val="000000"/>
          <w:sz w:val="28"/>
          <w:szCs w:val="28"/>
        </w:rPr>
        <w:t>.</w:t>
      </w:r>
      <w:r w:rsidR="004C3FCE">
        <w:rPr>
          <w:rFonts w:ascii="Times New Roman" w:hAnsi="Times New Roman"/>
          <w:color w:val="000000"/>
          <w:sz w:val="28"/>
          <w:szCs w:val="28"/>
        </w:rPr>
        <w:t xml:space="preserve"> </w:t>
      </w:r>
      <w:r>
        <w:rPr>
          <w:rFonts w:ascii="Times New Roman" w:hAnsi="Times New Roman"/>
          <w:color w:val="000000"/>
          <w:sz w:val="28"/>
          <w:szCs w:val="28"/>
        </w:rPr>
        <w:t>Рентабельность продаж по чистой прибыли составит 455,6%. Экономическая эффективность функционирования предприятия ИП Пшеворский В.В</w:t>
      </w:r>
      <w:r w:rsidR="00337367">
        <w:rPr>
          <w:rFonts w:ascii="Times New Roman" w:hAnsi="Times New Roman"/>
          <w:color w:val="000000"/>
          <w:sz w:val="28"/>
          <w:szCs w:val="28"/>
        </w:rPr>
        <w:t xml:space="preserve">. </w:t>
      </w:r>
      <w:r>
        <w:rPr>
          <w:rFonts w:ascii="Times New Roman" w:hAnsi="Times New Roman"/>
          <w:color w:val="000000"/>
          <w:sz w:val="28"/>
          <w:szCs w:val="28"/>
        </w:rPr>
        <w:t>повысится.</w:t>
      </w:r>
    </w:p>
    <w:p w:rsidR="00212F1E" w:rsidRPr="000C763B" w:rsidRDefault="00212F1E" w:rsidP="0031025D">
      <w:pPr>
        <w:pStyle w:val="a5"/>
        <w:spacing w:line="360" w:lineRule="auto"/>
        <w:ind w:firstLine="708"/>
        <w:jc w:val="both"/>
        <w:rPr>
          <w:rFonts w:ascii="Times New Roman" w:hAnsi="Times New Roman" w:cs="Times New Roman"/>
          <w:sz w:val="28"/>
          <w:szCs w:val="28"/>
        </w:rPr>
      </w:pPr>
    </w:p>
    <w:p w:rsidR="00F521BC" w:rsidRPr="008D29A0" w:rsidRDefault="00F521BC" w:rsidP="00F521BC">
      <w:pPr>
        <w:pStyle w:val="a5"/>
        <w:spacing w:line="360" w:lineRule="auto"/>
        <w:ind w:firstLine="709"/>
        <w:jc w:val="both"/>
        <w:rPr>
          <w:rFonts w:ascii="Georgia" w:hAnsi="Georgia"/>
          <w:color w:val="000000"/>
          <w:sz w:val="24"/>
          <w:szCs w:val="24"/>
        </w:rPr>
      </w:pPr>
    </w:p>
    <w:p w:rsidR="00F521BC" w:rsidRDefault="00F521BC" w:rsidP="00F024AE">
      <w:pPr>
        <w:spacing w:line="360" w:lineRule="auto"/>
        <w:jc w:val="both"/>
        <w:rPr>
          <w:rFonts w:ascii="Times New Roman" w:hAnsi="Times New Roman" w:cs="Times New Roman"/>
          <w:b/>
          <w:sz w:val="28"/>
          <w:szCs w:val="28"/>
        </w:rPr>
      </w:pPr>
    </w:p>
    <w:p w:rsidR="003C29E5" w:rsidRDefault="003C29E5" w:rsidP="00F024AE">
      <w:pPr>
        <w:spacing w:line="360" w:lineRule="auto"/>
        <w:jc w:val="both"/>
        <w:rPr>
          <w:rFonts w:ascii="Times New Roman" w:hAnsi="Times New Roman" w:cs="Times New Roman"/>
          <w:b/>
          <w:sz w:val="28"/>
          <w:szCs w:val="28"/>
        </w:rPr>
      </w:pPr>
    </w:p>
    <w:p w:rsidR="004E119C" w:rsidRDefault="004E119C" w:rsidP="00F024AE">
      <w:pPr>
        <w:spacing w:line="360" w:lineRule="auto"/>
        <w:jc w:val="both"/>
        <w:rPr>
          <w:rFonts w:ascii="Times New Roman" w:hAnsi="Times New Roman" w:cs="Times New Roman"/>
          <w:b/>
          <w:sz w:val="28"/>
          <w:szCs w:val="28"/>
        </w:rPr>
      </w:pPr>
    </w:p>
    <w:p w:rsidR="004E119C" w:rsidRDefault="004E119C" w:rsidP="00F024AE">
      <w:pPr>
        <w:spacing w:line="360" w:lineRule="auto"/>
        <w:jc w:val="both"/>
        <w:rPr>
          <w:rFonts w:ascii="Times New Roman" w:hAnsi="Times New Roman" w:cs="Times New Roman"/>
          <w:b/>
          <w:sz w:val="28"/>
          <w:szCs w:val="28"/>
        </w:rPr>
      </w:pPr>
    </w:p>
    <w:p w:rsidR="004E119C" w:rsidRDefault="004E119C" w:rsidP="00F024AE">
      <w:pPr>
        <w:spacing w:line="360" w:lineRule="auto"/>
        <w:jc w:val="both"/>
        <w:rPr>
          <w:rFonts w:ascii="Times New Roman" w:hAnsi="Times New Roman" w:cs="Times New Roman"/>
          <w:b/>
          <w:sz w:val="28"/>
          <w:szCs w:val="28"/>
        </w:rPr>
      </w:pPr>
    </w:p>
    <w:p w:rsidR="004E119C" w:rsidRDefault="004E119C" w:rsidP="00F024AE">
      <w:pPr>
        <w:spacing w:line="360" w:lineRule="auto"/>
        <w:jc w:val="both"/>
        <w:rPr>
          <w:rFonts w:ascii="Times New Roman" w:hAnsi="Times New Roman" w:cs="Times New Roman"/>
          <w:b/>
          <w:sz w:val="28"/>
          <w:szCs w:val="28"/>
        </w:rPr>
      </w:pPr>
    </w:p>
    <w:p w:rsidR="004E119C" w:rsidRDefault="004E119C" w:rsidP="00F024AE">
      <w:pPr>
        <w:spacing w:line="360" w:lineRule="auto"/>
        <w:jc w:val="both"/>
        <w:rPr>
          <w:rFonts w:ascii="Times New Roman" w:hAnsi="Times New Roman" w:cs="Times New Roman"/>
          <w:b/>
          <w:sz w:val="28"/>
          <w:szCs w:val="28"/>
        </w:rPr>
      </w:pPr>
    </w:p>
    <w:p w:rsidR="004E119C" w:rsidRDefault="004E119C" w:rsidP="00F024AE">
      <w:pPr>
        <w:spacing w:line="360" w:lineRule="auto"/>
        <w:jc w:val="both"/>
        <w:rPr>
          <w:rFonts w:ascii="Times New Roman" w:hAnsi="Times New Roman" w:cs="Times New Roman"/>
          <w:b/>
          <w:sz w:val="28"/>
          <w:szCs w:val="28"/>
        </w:rPr>
      </w:pPr>
    </w:p>
    <w:p w:rsidR="004E119C" w:rsidRDefault="004E119C" w:rsidP="00F024AE">
      <w:pPr>
        <w:spacing w:line="360" w:lineRule="auto"/>
        <w:jc w:val="both"/>
        <w:rPr>
          <w:rFonts w:ascii="Times New Roman" w:hAnsi="Times New Roman" w:cs="Times New Roman"/>
          <w:b/>
          <w:sz w:val="28"/>
          <w:szCs w:val="28"/>
        </w:rPr>
      </w:pPr>
    </w:p>
    <w:p w:rsidR="004E119C" w:rsidRDefault="004E119C" w:rsidP="00F024AE">
      <w:pPr>
        <w:spacing w:line="360" w:lineRule="auto"/>
        <w:jc w:val="both"/>
        <w:rPr>
          <w:rFonts w:ascii="Times New Roman" w:hAnsi="Times New Roman" w:cs="Times New Roman"/>
          <w:b/>
          <w:sz w:val="28"/>
          <w:szCs w:val="28"/>
        </w:rPr>
      </w:pPr>
    </w:p>
    <w:p w:rsidR="004E119C" w:rsidRDefault="004E119C" w:rsidP="00F024AE">
      <w:pPr>
        <w:spacing w:line="360" w:lineRule="auto"/>
        <w:jc w:val="both"/>
        <w:rPr>
          <w:rFonts w:ascii="Times New Roman" w:hAnsi="Times New Roman" w:cs="Times New Roman"/>
          <w:b/>
          <w:sz w:val="28"/>
          <w:szCs w:val="28"/>
        </w:rPr>
      </w:pPr>
    </w:p>
    <w:p w:rsidR="003C29E5" w:rsidRDefault="003C29E5" w:rsidP="003C29E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rsidR="003C29E5" w:rsidRDefault="003C29E5" w:rsidP="003C29E5">
      <w:pPr>
        <w:pStyle w:val="a6"/>
        <w:numPr>
          <w:ilvl w:val="0"/>
          <w:numId w:val="9"/>
        </w:numPr>
        <w:spacing w:after="0" w:line="360" w:lineRule="auto"/>
        <w:ind w:left="0" w:firstLine="709"/>
        <w:jc w:val="both"/>
        <w:rPr>
          <w:rFonts w:ascii="Times New Roman" w:hAnsi="Times New Roman" w:cs="Times New Roman"/>
          <w:sz w:val="28"/>
          <w:szCs w:val="28"/>
        </w:rPr>
      </w:pPr>
      <w:r w:rsidRPr="00043398">
        <w:rPr>
          <w:rFonts w:ascii="Times New Roman" w:hAnsi="Times New Roman" w:cs="Times New Roman"/>
          <w:sz w:val="28"/>
          <w:szCs w:val="28"/>
        </w:rPr>
        <w:t>Абрютина</w:t>
      </w:r>
      <w:r>
        <w:rPr>
          <w:rFonts w:ascii="Times New Roman" w:hAnsi="Times New Roman" w:cs="Times New Roman"/>
          <w:sz w:val="28"/>
          <w:szCs w:val="28"/>
        </w:rPr>
        <w:t>,</w:t>
      </w:r>
      <w:r w:rsidRPr="00043398">
        <w:rPr>
          <w:rFonts w:ascii="Times New Roman" w:hAnsi="Times New Roman" w:cs="Times New Roman"/>
          <w:sz w:val="28"/>
          <w:szCs w:val="28"/>
        </w:rPr>
        <w:t xml:space="preserve"> М.С., Грачев А.В. Анализ финансово-экономической деятельности предприятия: учебно-практическое пособие. Москва: Дело и сервис, 2015. – 272с.</w:t>
      </w:r>
    </w:p>
    <w:p w:rsidR="003C29E5" w:rsidRDefault="003C29E5" w:rsidP="003C29E5">
      <w:pPr>
        <w:pStyle w:val="a6"/>
        <w:numPr>
          <w:ilvl w:val="0"/>
          <w:numId w:val="9"/>
        </w:numPr>
        <w:spacing w:after="0" w:line="360" w:lineRule="auto"/>
        <w:ind w:left="0" w:firstLine="709"/>
        <w:jc w:val="both"/>
        <w:rPr>
          <w:rFonts w:ascii="Times New Roman" w:hAnsi="Times New Roman" w:cs="Times New Roman"/>
          <w:sz w:val="28"/>
          <w:szCs w:val="28"/>
        </w:rPr>
      </w:pPr>
      <w:r w:rsidRPr="00043398">
        <w:rPr>
          <w:rFonts w:ascii="Times New Roman" w:hAnsi="Times New Roman" w:cs="Times New Roman"/>
          <w:sz w:val="28"/>
          <w:szCs w:val="28"/>
        </w:rPr>
        <w:t>Анализ и диагностика финансово – хозяйственной деятельности предприятий: учебник / под ред. Позднякова В.Я. Москва: ИНФРА-М, 2016. –</w:t>
      </w:r>
      <w:r>
        <w:rPr>
          <w:rFonts w:ascii="Times New Roman" w:hAnsi="Times New Roman" w:cs="Times New Roman"/>
          <w:sz w:val="28"/>
          <w:szCs w:val="28"/>
        </w:rPr>
        <w:t xml:space="preserve"> </w:t>
      </w:r>
      <w:r w:rsidRPr="00043398">
        <w:rPr>
          <w:rFonts w:ascii="Times New Roman" w:hAnsi="Times New Roman" w:cs="Times New Roman"/>
          <w:sz w:val="28"/>
          <w:szCs w:val="28"/>
        </w:rPr>
        <w:t>617 с.</w:t>
      </w:r>
    </w:p>
    <w:p w:rsidR="003C29E5" w:rsidRDefault="003C29E5" w:rsidP="003C29E5">
      <w:pPr>
        <w:pStyle w:val="a6"/>
        <w:numPr>
          <w:ilvl w:val="0"/>
          <w:numId w:val="9"/>
        </w:numPr>
        <w:spacing w:after="0" w:line="360" w:lineRule="auto"/>
        <w:ind w:left="0" w:firstLine="709"/>
        <w:jc w:val="both"/>
        <w:rPr>
          <w:rFonts w:ascii="Times New Roman" w:hAnsi="Times New Roman" w:cs="Times New Roman"/>
          <w:sz w:val="28"/>
          <w:szCs w:val="28"/>
        </w:rPr>
      </w:pPr>
      <w:r w:rsidRPr="003C29E5">
        <w:rPr>
          <w:rFonts w:ascii="Times New Roman" w:hAnsi="Times New Roman" w:cs="Times New Roman"/>
          <w:sz w:val="28"/>
          <w:szCs w:val="28"/>
        </w:rPr>
        <w:t>Акмаева, Р. И. Экономика организаций (предприятий) / Р.И. Акмаева, Н.Ш. Епифанова. - М.: Феникс, </w:t>
      </w:r>
      <w:r w:rsidRPr="003C29E5">
        <w:rPr>
          <w:rStyle w:val="af"/>
          <w:rFonts w:ascii="Times New Roman" w:hAnsi="Times New Roman" w:cs="Times New Roman"/>
          <w:b w:val="0"/>
          <w:bCs w:val="0"/>
          <w:sz w:val="28"/>
          <w:szCs w:val="28"/>
        </w:rPr>
        <w:t>2018</w:t>
      </w:r>
      <w:r w:rsidRPr="003C29E5">
        <w:rPr>
          <w:rFonts w:ascii="Times New Roman" w:hAnsi="Times New Roman" w:cs="Times New Roman"/>
          <w:sz w:val="28"/>
          <w:szCs w:val="28"/>
        </w:rPr>
        <w:t>. - 496 c.</w:t>
      </w:r>
    </w:p>
    <w:p w:rsidR="0023004D" w:rsidRPr="0023004D" w:rsidRDefault="0023004D" w:rsidP="0023004D">
      <w:pPr>
        <w:pStyle w:val="a6"/>
        <w:numPr>
          <w:ilvl w:val="0"/>
          <w:numId w:val="9"/>
        </w:numPr>
        <w:spacing w:after="0" w:line="360" w:lineRule="auto"/>
        <w:ind w:left="0" w:firstLine="709"/>
        <w:jc w:val="both"/>
        <w:rPr>
          <w:rFonts w:ascii="Times New Roman" w:hAnsi="Times New Roman" w:cs="Times New Roman"/>
          <w:sz w:val="28"/>
          <w:szCs w:val="28"/>
        </w:rPr>
      </w:pPr>
      <w:r w:rsidRPr="0023004D">
        <w:rPr>
          <w:rFonts w:ascii="Times New Roman" w:hAnsi="Times New Roman" w:cs="Times New Roman"/>
          <w:sz w:val="28"/>
          <w:szCs w:val="28"/>
        </w:rPr>
        <w:t>Арзуманова, Т.И. Экономика организации: Учебник для бакалавров / Т.И. Арзуманова, М.Ш. Мачабели. - М.: Дашков и К, 2016. - 240 c.</w:t>
      </w:r>
    </w:p>
    <w:p w:rsidR="003C29E5" w:rsidRDefault="003C29E5" w:rsidP="003C29E5">
      <w:pPr>
        <w:pStyle w:val="a6"/>
        <w:numPr>
          <w:ilvl w:val="0"/>
          <w:numId w:val="9"/>
        </w:numPr>
        <w:spacing w:after="0" w:line="360" w:lineRule="auto"/>
        <w:ind w:left="0" w:firstLine="709"/>
        <w:jc w:val="both"/>
        <w:rPr>
          <w:rFonts w:ascii="Times New Roman" w:hAnsi="Times New Roman" w:cs="Times New Roman"/>
          <w:sz w:val="28"/>
          <w:szCs w:val="28"/>
        </w:rPr>
      </w:pPr>
      <w:r w:rsidRPr="003C29E5">
        <w:rPr>
          <w:rFonts w:ascii="Times New Roman" w:hAnsi="Times New Roman" w:cs="Times New Roman"/>
          <w:sz w:val="28"/>
          <w:szCs w:val="28"/>
        </w:rPr>
        <w:t>Баскакова, О.В. Экономика предприятия (организации): учебник для студентов бакалавриата / О. В. Б</w:t>
      </w:r>
      <w:r>
        <w:rPr>
          <w:rFonts w:ascii="Times New Roman" w:hAnsi="Times New Roman" w:cs="Times New Roman"/>
          <w:sz w:val="28"/>
          <w:szCs w:val="28"/>
        </w:rPr>
        <w:t>аскакова, Л. Ф. Сейко. - Москва</w:t>
      </w:r>
      <w:r w:rsidRPr="003C29E5">
        <w:rPr>
          <w:rFonts w:ascii="Times New Roman" w:hAnsi="Times New Roman" w:cs="Times New Roman"/>
          <w:sz w:val="28"/>
          <w:szCs w:val="28"/>
        </w:rPr>
        <w:t>: Дашков и Кº, 2018. - 369 с</w:t>
      </w:r>
      <w:r>
        <w:rPr>
          <w:rFonts w:ascii="Times New Roman" w:hAnsi="Times New Roman" w:cs="Times New Roman"/>
          <w:sz w:val="28"/>
          <w:szCs w:val="28"/>
        </w:rPr>
        <w:t>.</w:t>
      </w:r>
    </w:p>
    <w:p w:rsidR="003C29E5" w:rsidRDefault="003C29E5" w:rsidP="003C29E5">
      <w:pPr>
        <w:pStyle w:val="a6"/>
        <w:numPr>
          <w:ilvl w:val="0"/>
          <w:numId w:val="9"/>
        </w:numPr>
        <w:spacing w:after="0" w:line="360" w:lineRule="auto"/>
        <w:ind w:left="0" w:firstLine="709"/>
        <w:jc w:val="both"/>
        <w:rPr>
          <w:rFonts w:ascii="Times New Roman" w:hAnsi="Times New Roman" w:cs="Times New Roman"/>
          <w:sz w:val="28"/>
          <w:szCs w:val="28"/>
        </w:rPr>
      </w:pPr>
      <w:r w:rsidRPr="00043398">
        <w:rPr>
          <w:rFonts w:ascii="Times New Roman" w:hAnsi="Times New Roman" w:cs="Times New Roman"/>
          <w:sz w:val="28"/>
          <w:szCs w:val="28"/>
        </w:rPr>
        <w:t>Бочаров, В. В. Финансовый анализ. Краткий курс / В. В. Бочаров. – СПб.: Питер, 2018. – 240 с.</w:t>
      </w:r>
    </w:p>
    <w:p w:rsidR="003C29E5" w:rsidRDefault="003C29E5" w:rsidP="003C29E5">
      <w:pPr>
        <w:pStyle w:val="a6"/>
        <w:numPr>
          <w:ilvl w:val="0"/>
          <w:numId w:val="9"/>
        </w:numPr>
        <w:spacing w:after="0" w:line="360" w:lineRule="auto"/>
        <w:ind w:left="0" w:firstLine="709"/>
        <w:jc w:val="both"/>
        <w:rPr>
          <w:rFonts w:ascii="Times New Roman" w:hAnsi="Times New Roman" w:cs="Times New Roman"/>
          <w:sz w:val="28"/>
          <w:szCs w:val="28"/>
        </w:rPr>
      </w:pPr>
      <w:r w:rsidRPr="003C29E5">
        <w:rPr>
          <w:rFonts w:ascii="Times New Roman" w:hAnsi="Times New Roman" w:cs="Times New Roman"/>
          <w:sz w:val="28"/>
          <w:szCs w:val="28"/>
        </w:rPr>
        <w:t>Бычков, В. П. Экономика предприятия / В.П. Бычков. - М.: ИНФРА-М, </w:t>
      </w:r>
      <w:r w:rsidRPr="003C29E5">
        <w:rPr>
          <w:rStyle w:val="af"/>
          <w:rFonts w:ascii="Times New Roman" w:hAnsi="Times New Roman" w:cs="Times New Roman"/>
          <w:b w:val="0"/>
          <w:bCs w:val="0"/>
          <w:sz w:val="28"/>
          <w:szCs w:val="28"/>
        </w:rPr>
        <w:t>2017</w:t>
      </w:r>
      <w:r w:rsidRPr="003C29E5">
        <w:rPr>
          <w:rFonts w:ascii="Times New Roman" w:hAnsi="Times New Roman" w:cs="Times New Roman"/>
          <w:sz w:val="28"/>
          <w:szCs w:val="28"/>
        </w:rPr>
        <w:t>. - 384 c.</w:t>
      </w:r>
    </w:p>
    <w:p w:rsidR="003C29E5" w:rsidRDefault="003C29E5" w:rsidP="003C29E5">
      <w:pPr>
        <w:pStyle w:val="a6"/>
        <w:numPr>
          <w:ilvl w:val="0"/>
          <w:numId w:val="9"/>
        </w:numPr>
        <w:spacing w:after="0" w:line="360" w:lineRule="auto"/>
        <w:ind w:left="0" w:firstLine="709"/>
        <w:jc w:val="both"/>
        <w:rPr>
          <w:rFonts w:ascii="Times New Roman" w:hAnsi="Times New Roman" w:cs="Times New Roman"/>
          <w:sz w:val="28"/>
          <w:szCs w:val="28"/>
        </w:rPr>
      </w:pPr>
      <w:r w:rsidRPr="003C29E5">
        <w:rPr>
          <w:rFonts w:ascii="Times New Roman" w:hAnsi="Times New Roman" w:cs="Times New Roman"/>
          <w:sz w:val="28"/>
          <w:szCs w:val="28"/>
        </w:rPr>
        <w:t>Головачёв, А.С. Экономика предприятия: учебное пос</w:t>
      </w:r>
      <w:r w:rsidR="00D23C9E">
        <w:rPr>
          <w:rFonts w:ascii="Times New Roman" w:hAnsi="Times New Roman" w:cs="Times New Roman"/>
          <w:sz w:val="28"/>
          <w:szCs w:val="28"/>
        </w:rPr>
        <w:t>обие / А. С. Головачев. - Минск</w:t>
      </w:r>
      <w:r w:rsidRPr="003C29E5">
        <w:rPr>
          <w:rFonts w:ascii="Times New Roman" w:hAnsi="Times New Roman" w:cs="Times New Roman"/>
          <w:sz w:val="28"/>
          <w:szCs w:val="28"/>
        </w:rPr>
        <w:t>: РИВШ, 2018. - 395 с. </w:t>
      </w:r>
    </w:p>
    <w:p w:rsidR="00D23C9E" w:rsidRDefault="00D23C9E" w:rsidP="00D23C9E">
      <w:pPr>
        <w:pStyle w:val="a6"/>
        <w:numPr>
          <w:ilvl w:val="0"/>
          <w:numId w:val="9"/>
        </w:numPr>
        <w:spacing w:after="0" w:line="360" w:lineRule="auto"/>
        <w:ind w:left="0" w:firstLine="709"/>
        <w:jc w:val="both"/>
        <w:rPr>
          <w:rFonts w:ascii="Times New Roman" w:hAnsi="Times New Roman" w:cs="Times New Roman"/>
          <w:sz w:val="28"/>
          <w:szCs w:val="28"/>
        </w:rPr>
      </w:pPr>
      <w:r w:rsidRPr="00043398">
        <w:rPr>
          <w:rFonts w:ascii="Times New Roman" w:hAnsi="Times New Roman" w:cs="Times New Roman"/>
          <w:sz w:val="28"/>
          <w:szCs w:val="28"/>
        </w:rPr>
        <w:t>Донцова, Л. В. Анализ финансовой отчетности: учебник / Л. В. Донцова. – М.: Дело и Сервис, 2017. – 368с.</w:t>
      </w:r>
    </w:p>
    <w:p w:rsidR="00D23C9E" w:rsidRDefault="00D23C9E" w:rsidP="00D23C9E">
      <w:pPr>
        <w:pStyle w:val="a6"/>
        <w:numPr>
          <w:ilvl w:val="0"/>
          <w:numId w:val="9"/>
        </w:numPr>
        <w:spacing w:after="0" w:line="360" w:lineRule="auto"/>
        <w:ind w:left="0" w:firstLine="709"/>
        <w:jc w:val="both"/>
        <w:rPr>
          <w:rFonts w:ascii="Times New Roman" w:hAnsi="Times New Roman" w:cs="Times New Roman"/>
          <w:sz w:val="28"/>
          <w:szCs w:val="28"/>
        </w:rPr>
      </w:pPr>
      <w:r w:rsidRPr="00043398">
        <w:rPr>
          <w:rFonts w:ascii="Times New Roman" w:hAnsi="Times New Roman" w:cs="Times New Roman"/>
          <w:sz w:val="28"/>
          <w:szCs w:val="28"/>
        </w:rPr>
        <w:t>Ендовицкий</w:t>
      </w:r>
      <w:r>
        <w:rPr>
          <w:rFonts w:ascii="Times New Roman" w:hAnsi="Times New Roman" w:cs="Times New Roman"/>
          <w:sz w:val="28"/>
          <w:szCs w:val="28"/>
        </w:rPr>
        <w:t>,</w:t>
      </w:r>
      <w:r w:rsidRPr="00043398">
        <w:rPr>
          <w:rFonts w:ascii="Times New Roman" w:hAnsi="Times New Roman" w:cs="Times New Roman"/>
          <w:sz w:val="28"/>
          <w:szCs w:val="28"/>
        </w:rPr>
        <w:t xml:space="preserve"> Д.А., Щербаков М.В. Диагностический анализ финансовой несостоятельности: учебное пособие. Москва: Экономистъ, 2018. – 287 с.</w:t>
      </w:r>
    </w:p>
    <w:p w:rsidR="0023004D" w:rsidRPr="0023004D" w:rsidRDefault="0023004D" w:rsidP="0023004D">
      <w:pPr>
        <w:pStyle w:val="a6"/>
        <w:numPr>
          <w:ilvl w:val="0"/>
          <w:numId w:val="9"/>
        </w:numPr>
        <w:spacing w:after="0" w:line="360" w:lineRule="auto"/>
        <w:ind w:left="0" w:firstLine="709"/>
        <w:jc w:val="both"/>
        <w:rPr>
          <w:rFonts w:ascii="Times New Roman" w:hAnsi="Times New Roman" w:cs="Times New Roman"/>
          <w:sz w:val="28"/>
          <w:szCs w:val="28"/>
        </w:rPr>
      </w:pPr>
      <w:r w:rsidRPr="0023004D">
        <w:rPr>
          <w:rFonts w:ascii="Times New Roman" w:hAnsi="Times New Roman" w:cs="Times New Roman"/>
          <w:sz w:val="28"/>
          <w:szCs w:val="28"/>
        </w:rPr>
        <w:lastRenderedPageBreak/>
        <w:t>Касьяненко, Т.Г. Экономическая оценка инвестиций: Учебник и практикум / Т.Г. Касьяненко, Г.А. Маховикова. - Люберцы: Юрайт, 2016. - 559 c.</w:t>
      </w:r>
    </w:p>
    <w:p w:rsidR="00D23C9E" w:rsidRDefault="00D23C9E" w:rsidP="00D23C9E">
      <w:pPr>
        <w:pStyle w:val="a6"/>
        <w:numPr>
          <w:ilvl w:val="0"/>
          <w:numId w:val="9"/>
        </w:numPr>
        <w:spacing w:after="0" w:line="360" w:lineRule="auto"/>
        <w:ind w:left="0" w:firstLine="709"/>
        <w:jc w:val="both"/>
        <w:rPr>
          <w:rFonts w:ascii="Times New Roman" w:hAnsi="Times New Roman" w:cs="Times New Roman"/>
          <w:sz w:val="28"/>
          <w:szCs w:val="28"/>
        </w:rPr>
      </w:pPr>
      <w:r w:rsidRPr="002F6474">
        <w:rPr>
          <w:rFonts w:ascii="Times New Roman" w:hAnsi="Times New Roman" w:cs="Times New Roman"/>
          <w:sz w:val="28"/>
          <w:szCs w:val="28"/>
        </w:rPr>
        <w:t>Комплексный анализ финансово-хозяйственной деятельности предприятия: учебно-методическое пособие / Ю.А. Чурсина. - Германия: LAP LAMBERT Academic Publishing, 2015. - 109 с.</w:t>
      </w:r>
    </w:p>
    <w:p w:rsidR="0023004D" w:rsidRPr="0023004D" w:rsidRDefault="0023004D" w:rsidP="0023004D">
      <w:pPr>
        <w:pStyle w:val="a6"/>
        <w:numPr>
          <w:ilvl w:val="0"/>
          <w:numId w:val="9"/>
        </w:numPr>
        <w:spacing w:after="0" w:line="360" w:lineRule="auto"/>
        <w:ind w:left="0" w:firstLine="709"/>
        <w:jc w:val="both"/>
        <w:rPr>
          <w:rFonts w:ascii="Times New Roman" w:hAnsi="Times New Roman" w:cs="Times New Roman"/>
          <w:sz w:val="28"/>
          <w:szCs w:val="28"/>
        </w:rPr>
      </w:pPr>
      <w:r w:rsidRPr="0023004D">
        <w:rPr>
          <w:rFonts w:ascii="Times New Roman" w:hAnsi="Times New Roman" w:cs="Times New Roman"/>
          <w:sz w:val="28"/>
          <w:szCs w:val="28"/>
        </w:rPr>
        <w:t>Коршунов, В.В. Экономика организации (предприятия): Учебник и практикум / В.В. Коршунов. - Люберцы: Юрайт, 2016. - 407 c.</w:t>
      </w:r>
    </w:p>
    <w:p w:rsidR="00D23C9E" w:rsidRDefault="00D23C9E" w:rsidP="00D23C9E">
      <w:pPr>
        <w:pStyle w:val="a6"/>
        <w:numPr>
          <w:ilvl w:val="0"/>
          <w:numId w:val="9"/>
        </w:numPr>
        <w:spacing w:after="0" w:line="360" w:lineRule="auto"/>
        <w:ind w:left="0" w:firstLine="709"/>
        <w:jc w:val="both"/>
        <w:rPr>
          <w:rFonts w:ascii="Times New Roman" w:hAnsi="Times New Roman" w:cs="Times New Roman"/>
          <w:sz w:val="28"/>
          <w:szCs w:val="28"/>
        </w:rPr>
      </w:pPr>
      <w:r w:rsidRPr="00043398">
        <w:rPr>
          <w:rFonts w:ascii="Times New Roman" w:hAnsi="Times New Roman" w:cs="Times New Roman"/>
          <w:sz w:val="28"/>
          <w:szCs w:val="28"/>
        </w:rPr>
        <w:t>Крейнина</w:t>
      </w:r>
      <w:r>
        <w:rPr>
          <w:rFonts w:ascii="Times New Roman" w:hAnsi="Times New Roman" w:cs="Times New Roman"/>
          <w:sz w:val="28"/>
          <w:szCs w:val="28"/>
        </w:rPr>
        <w:t>,</w:t>
      </w:r>
      <w:r w:rsidRPr="00043398">
        <w:rPr>
          <w:rFonts w:ascii="Times New Roman" w:hAnsi="Times New Roman" w:cs="Times New Roman"/>
          <w:sz w:val="28"/>
          <w:szCs w:val="28"/>
        </w:rPr>
        <w:t xml:space="preserve"> М.Н. Финансовый анализ. Москва: Дело и сервис, 2018.–158 с.</w:t>
      </w:r>
    </w:p>
    <w:p w:rsidR="00D23C9E" w:rsidRDefault="00D23C9E" w:rsidP="00D23C9E">
      <w:pPr>
        <w:pStyle w:val="a6"/>
        <w:numPr>
          <w:ilvl w:val="0"/>
          <w:numId w:val="9"/>
        </w:numPr>
        <w:spacing w:after="0" w:line="360" w:lineRule="auto"/>
        <w:ind w:left="0" w:firstLine="709"/>
        <w:jc w:val="both"/>
        <w:rPr>
          <w:rFonts w:ascii="Times New Roman" w:hAnsi="Times New Roman" w:cs="Times New Roman"/>
          <w:sz w:val="28"/>
          <w:szCs w:val="28"/>
        </w:rPr>
      </w:pPr>
      <w:r w:rsidRPr="00043398">
        <w:rPr>
          <w:rFonts w:ascii="Times New Roman" w:hAnsi="Times New Roman" w:cs="Times New Roman"/>
          <w:sz w:val="28"/>
          <w:szCs w:val="28"/>
        </w:rPr>
        <w:t>Литвинова, Д. А. Анализ финансового состояния предприятия / Д. А. Литвинова, СПб.: Издательство «Эксельсиор», 2017. – 104 с.</w:t>
      </w:r>
    </w:p>
    <w:p w:rsidR="0023004D" w:rsidRPr="0023004D" w:rsidRDefault="0023004D" w:rsidP="0023004D">
      <w:pPr>
        <w:pStyle w:val="a6"/>
        <w:numPr>
          <w:ilvl w:val="0"/>
          <w:numId w:val="9"/>
        </w:numPr>
        <w:spacing w:after="0" w:line="360" w:lineRule="auto"/>
        <w:ind w:left="0" w:firstLine="709"/>
        <w:jc w:val="both"/>
        <w:rPr>
          <w:rFonts w:ascii="Times New Roman" w:hAnsi="Times New Roman" w:cs="Times New Roman"/>
          <w:sz w:val="28"/>
          <w:szCs w:val="28"/>
        </w:rPr>
      </w:pPr>
      <w:r w:rsidRPr="00043398">
        <w:rPr>
          <w:rFonts w:ascii="Times New Roman" w:hAnsi="Times New Roman" w:cs="Times New Roman"/>
          <w:sz w:val="28"/>
          <w:szCs w:val="28"/>
        </w:rPr>
        <w:t>Михайлова, И. А. Оценка финансового состояния предприятия / И. А. Михайлова, Минск: «Наука и техника», 2018. – 456 с.</w:t>
      </w:r>
    </w:p>
    <w:p w:rsidR="0023004D" w:rsidRPr="0023004D" w:rsidRDefault="0023004D" w:rsidP="0023004D">
      <w:pPr>
        <w:pStyle w:val="a6"/>
        <w:numPr>
          <w:ilvl w:val="0"/>
          <w:numId w:val="9"/>
        </w:numPr>
        <w:spacing w:after="0" w:line="360" w:lineRule="auto"/>
        <w:ind w:left="0" w:firstLine="709"/>
        <w:jc w:val="both"/>
        <w:rPr>
          <w:rFonts w:ascii="Times New Roman" w:hAnsi="Times New Roman" w:cs="Times New Roman"/>
          <w:sz w:val="28"/>
          <w:szCs w:val="28"/>
        </w:rPr>
      </w:pPr>
      <w:r w:rsidRPr="0023004D">
        <w:rPr>
          <w:rFonts w:ascii="Times New Roman" w:hAnsi="Times New Roman" w:cs="Times New Roman"/>
          <w:sz w:val="28"/>
          <w:szCs w:val="28"/>
        </w:rPr>
        <w:t>Мокий, М.С. Экономика организации: Учебник и практикум. / М.С. Мокий. - Люберцы: Юрайт, 2016. - 334 c.</w:t>
      </w:r>
    </w:p>
    <w:p w:rsidR="00D23C9E" w:rsidRDefault="00D23C9E" w:rsidP="00D23C9E">
      <w:pPr>
        <w:pStyle w:val="a6"/>
        <w:numPr>
          <w:ilvl w:val="0"/>
          <w:numId w:val="9"/>
        </w:numPr>
        <w:spacing w:after="0" w:line="360" w:lineRule="auto"/>
        <w:ind w:left="0" w:firstLine="709"/>
        <w:jc w:val="both"/>
        <w:rPr>
          <w:rFonts w:ascii="Times New Roman" w:hAnsi="Times New Roman" w:cs="Times New Roman"/>
          <w:sz w:val="28"/>
          <w:szCs w:val="28"/>
        </w:rPr>
      </w:pPr>
      <w:r w:rsidRPr="00D23C9E">
        <w:rPr>
          <w:rFonts w:ascii="Times New Roman" w:hAnsi="Times New Roman" w:cs="Times New Roman"/>
          <w:sz w:val="28"/>
          <w:szCs w:val="28"/>
        </w:rPr>
        <w:t>Мормуль, Н. Ф. Экономика предприятия. Теория и практика / Н.Ф. Мормуль. - Москва: </w:t>
      </w:r>
      <w:r w:rsidRPr="00D23C9E">
        <w:rPr>
          <w:rStyle w:val="af"/>
          <w:rFonts w:ascii="Times New Roman" w:hAnsi="Times New Roman" w:cs="Times New Roman"/>
          <w:b w:val="0"/>
          <w:bCs w:val="0"/>
          <w:sz w:val="28"/>
          <w:szCs w:val="28"/>
        </w:rPr>
        <w:t>Мир</w:t>
      </w:r>
      <w:r w:rsidRPr="00D23C9E">
        <w:rPr>
          <w:rFonts w:ascii="Times New Roman" w:hAnsi="Times New Roman" w:cs="Times New Roman"/>
          <w:sz w:val="28"/>
          <w:szCs w:val="28"/>
        </w:rPr>
        <w:t>, </w:t>
      </w:r>
      <w:r w:rsidRPr="00D23C9E">
        <w:rPr>
          <w:rStyle w:val="af"/>
          <w:rFonts w:ascii="Times New Roman" w:hAnsi="Times New Roman" w:cs="Times New Roman"/>
          <w:b w:val="0"/>
          <w:bCs w:val="0"/>
          <w:sz w:val="28"/>
          <w:szCs w:val="28"/>
        </w:rPr>
        <w:t>2018</w:t>
      </w:r>
      <w:r w:rsidRPr="00D23C9E">
        <w:rPr>
          <w:rFonts w:ascii="Times New Roman" w:hAnsi="Times New Roman" w:cs="Times New Roman"/>
          <w:sz w:val="28"/>
          <w:szCs w:val="28"/>
        </w:rPr>
        <w:t>. - 190 c.</w:t>
      </w:r>
    </w:p>
    <w:p w:rsidR="00D23C9E" w:rsidRDefault="00D23C9E" w:rsidP="00D23C9E">
      <w:pPr>
        <w:pStyle w:val="a6"/>
        <w:numPr>
          <w:ilvl w:val="0"/>
          <w:numId w:val="9"/>
        </w:numPr>
        <w:spacing w:after="0" w:line="360" w:lineRule="auto"/>
        <w:ind w:left="0" w:firstLine="709"/>
        <w:jc w:val="both"/>
        <w:rPr>
          <w:rFonts w:ascii="Times New Roman" w:hAnsi="Times New Roman" w:cs="Times New Roman"/>
          <w:sz w:val="28"/>
          <w:szCs w:val="28"/>
        </w:rPr>
      </w:pPr>
      <w:r w:rsidRPr="00D23C9E">
        <w:rPr>
          <w:rFonts w:ascii="Times New Roman" w:hAnsi="Times New Roman" w:cs="Times New Roman"/>
          <w:sz w:val="28"/>
          <w:szCs w:val="28"/>
        </w:rPr>
        <w:t>Прыкина, Л. В. Экономический анализ предприятия. Учебник / Л.В. Прыкина. - М.: Дашков и Ко, </w:t>
      </w:r>
      <w:r w:rsidRPr="00D23C9E">
        <w:rPr>
          <w:rStyle w:val="af"/>
          <w:rFonts w:ascii="Times New Roman" w:hAnsi="Times New Roman" w:cs="Times New Roman"/>
          <w:b w:val="0"/>
          <w:bCs w:val="0"/>
          <w:sz w:val="28"/>
          <w:szCs w:val="28"/>
        </w:rPr>
        <w:t>2018</w:t>
      </w:r>
      <w:r w:rsidRPr="00D23C9E">
        <w:rPr>
          <w:rFonts w:ascii="Times New Roman" w:hAnsi="Times New Roman" w:cs="Times New Roman"/>
          <w:sz w:val="28"/>
          <w:szCs w:val="28"/>
        </w:rPr>
        <w:t>. - 256 c.</w:t>
      </w:r>
    </w:p>
    <w:p w:rsidR="00D23C9E" w:rsidRDefault="00D23C9E" w:rsidP="00D23C9E">
      <w:pPr>
        <w:pStyle w:val="a6"/>
        <w:numPr>
          <w:ilvl w:val="0"/>
          <w:numId w:val="9"/>
        </w:numPr>
        <w:spacing w:after="0" w:line="360" w:lineRule="auto"/>
        <w:ind w:left="0" w:firstLine="709"/>
        <w:jc w:val="both"/>
        <w:rPr>
          <w:rFonts w:ascii="Times New Roman" w:hAnsi="Times New Roman" w:cs="Times New Roman"/>
          <w:sz w:val="28"/>
          <w:szCs w:val="28"/>
        </w:rPr>
      </w:pPr>
      <w:r w:rsidRPr="00D23C9E">
        <w:rPr>
          <w:rFonts w:ascii="Times New Roman" w:hAnsi="Times New Roman" w:cs="Times New Roman"/>
          <w:sz w:val="28"/>
          <w:szCs w:val="28"/>
        </w:rPr>
        <w:t>Фокина, О. М. Практикум по экономике организации (предприятия) / О.М. Фокина, А.В. Соломка. - Москва: </w:t>
      </w:r>
      <w:r w:rsidRPr="00D23C9E">
        <w:rPr>
          <w:rStyle w:val="af"/>
          <w:rFonts w:ascii="Times New Roman" w:hAnsi="Times New Roman" w:cs="Times New Roman"/>
          <w:b w:val="0"/>
          <w:bCs w:val="0"/>
          <w:sz w:val="28"/>
          <w:szCs w:val="28"/>
        </w:rPr>
        <w:t>Огни</w:t>
      </w:r>
      <w:r w:rsidRPr="00D23C9E">
        <w:rPr>
          <w:rFonts w:ascii="Times New Roman" w:hAnsi="Times New Roman" w:cs="Times New Roman"/>
          <w:sz w:val="28"/>
          <w:szCs w:val="28"/>
        </w:rPr>
        <w:t>, </w:t>
      </w:r>
      <w:r w:rsidRPr="00D23C9E">
        <w:rPr>
          <w:rStyle w:val="af"/>
          <w:rFonts w:ascii="Times New Roman" w:hAnsi="Times New Roman" w:cs="Times New Roman"/>
          <w:b w:val="0"/>
          <w:bCs w:val="0"/>
          <w:sz w:val="28"/>
          <w:szCs w:val="28"/>
        </w:rPr>
        <w:t>2016</w:t>
      </w:r>
      <w:r w:rsidRPr="00D23C9E">
        <w:rPr>
          <w:rFonts w:ascii="Times New Roman" w:hAnsi="Times New Roman" w:cs="Times New Roman"/>
          <w:sz w:val="28"/>
          <w:szCs w:val="28"/>
        </w:rPr>
        <w:t>. - 272 c.</w:t>
      </w:r>
    </w:p>
    <w:p w:rsidR="00D23C9E" w:rsidRDefault="00D23C9E" w:rsidP="00D23C9E">
      <w:pPr>
        <w:pStyle w:val="a6"/>
        <w:numPr>
          <w:ilvl w:val="0"/>
          <w:numId w:val="9"/>
        </w:numPr>
        <w:spacing w:after="0" w:line="360" w:lineRule="auto"/>
        <w:ind w:left="0" w:firstLine="709"/>
        <w:jc w:val="both"/>
        <w:rPr>
          <w:rFonts w:ascii="Times New Roman" w:hAnsi="Times New Roman" w:cs="Times New Roman"/>
          <w:sz w:val="28"/>
          <w:szCs w:val="28"/>
        </w:rPr>
      </w:pPr>
      <w:r w:rsidRPr="00D23C9E">
        <w:rPr>
          <w:rFonts w:ascii="Times New Roman" w:hAnsi="Times New Roman" w:cs="Times New Roman"/>
          <w:sz w:val="28"/>
          <w:szCs w:val="28"/>
        </w:rPr>
        <w:t>Экономика организации (предприятия, фирмы). - М.: Вузовский учебник, </w:t>
      </w:r>
      <w:r w:rsidRPr="00D23C9E">
        <w:rPr>
          <w:rStyle w:val="af"/>
          <w:rFonts w:ascii="Times New Roman" w:hAnsi="Times New Roman" w:cs="Times New Roman"/>
          <w:b w:val="0"/>
          <w:bCs w:val="0"/>
          <w:sz w:val="28"/>
          <w:szCs w:val="28"/>
        </w:rPr>
        <w:t>2018</w:t>
      </w:r>
      <w:r w:rsidRPr="00D23C9E">
        <w:rPr>
          <w:rFonts w:ascii="Times New Roman" w:hAnsi="Times New Roman" w:cs="Times New Roman"/>
          <w:sz w:val="28"/>
          <w:szCs w:val="28"/>
        </w:rPr>
        <w:t>. - 544 c.</w:t>
      </w:r>
    </w:p>
    <w:p w:rsidR="0023004D" w:rsidRDefault="0023004D" w:rsidP="0023004D">
      <w:pPr>
        <w:pStyle w:val="a6"/>
        <w:numPr>
          <w:ilvl w:val="0"/>
          <w:numId w:val="9"/>
        </w:numPr>
        <w:spacing w:after="0" w:line="360" w:lineRule="auto"/>
        <w:ind w:left="0" w:firstLine="709"/>
        <w:jc w:val="both"/>
        <w:rPr>
          <w:rFonts w:ascii="Times New Roman" w:hAnsi="Times New Roman" w:cs="Times New Roman"/>
          <w:sz w:val="28"/>
          <w:szCs w:val="28"/>
        </w:rPr>
      </w:pPr>
      <w:r w:rsidRPr="0023004D">
        <w:rPr>
          <w:rFonts w:ascii="Times New Roman" w:hAnsi="Times New Roman" w:cs="Times New Roman"/>
          <w:sz w:val="28"/>
          <w:szCs w:val="28"/>
        </w:rPr>
        <w:t>Шаркова, А.В. Экономика организации: Практикум для бакалавров / А.В. Шаркова, Л.Г. Ахметшина. - М.: Дашков и К, 2016. - 120 c.</w:t>
      </w:r>
    </w:p>
    <w:p w:rsidR="001A566C" w:rsidRDefault="0023004D" w:rsidP="003C29E5">
      <w:pPr>
        <w:pStyle w:val="a6"/>
        <w:numPr>
          <w:ilvl w:val="0"/>
          <w:numId w:val="9"/>
        </w:numPr>
        <w:spacing w:after="0" w:line="360" w:lineRule="auto"/>
        <w:ind w:left="0" w:firstLine="709"/>
        <w:jc w:val="both"/>
        <w:rPr>
          <w:rFonts w:ascii="Times New Roman" w:hAnsi="Times New Roman" w:cs="Times New Roman"/>
          <w:sz w:val="28"/>
          <w:szCs w:val="28"/>
        </w:rPr>
      </w:pPr>
      <w:r w:rsidRPr="003B02DA">
        <w:rPr>
          <w:rFonts w:ascii="Times New Roman" w:hAnsi="Times New Roman" w:cs="Times New Roman"/>
          <w:sz w:val="28"/>
          <w:szCs w:val="28"/>
        </w:rPr>
        <w:t>Маркин, Ю.П. Экономический анализ: Учебное пособие для студентов вузов / Ю.П. Маркин. – М.: Омега – Л, 2017. – 450 c.</w:t>
      </w:r>
    </w:p>
    <w:p w:rsidR="00B663DF" w:rsidRPr="00B663DF" w:rsidRDefault="00B663DF" w:rsidP="003C29E5">
      <w:pPr>
        <w:pStyle w:val="a6"/>
        <w:numPr>
          <w:ilvl w:val="0"/>
          <w:numId w:val="9"/>
        </w:numPr>
        <w:spacing w:after="0" w:line="360" w:lineRule="auto"/>
        <w:ind w:left="0" w:firstLine="709"/>
        <w:jc w:val="both"/>
        <w:rPr>
          <w:rFonts w:ascii="Times New Roman" w:hAnsi="Times New Roman" w:cs="Times New Roman"/>
          <w:sz w:val="28"/>
          <w:szCs w:val="28"/>
        </w:rPr>
      </w:pPr>
    </w:p>
    <w:p w:rsidR="00766DF2" w:rsidRDefault="00B631A7" w:rsidP="007118E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А</w:t>
      </w:r>
    </w:p>
    <w:p w:rsidR="00B631A7" w:rsidRDefault="00B631A7" w:rsidP="00B631A7">
      <w:pPr>
        <w:spacing w:line="360" w:lineRule="auto"/>
        <w:ind w:firstLine="708"/>
        <w:rPr>
          <w:rFonts w:ascii="Times New Roman" w:hAnsi="Times New Roman" w:cs="Times New Roman"/>
          <w:b/>
          <w:sz w:val="28"/>
          <w:szCs w:val="28"/>
        </w:rPr>
      </w:pPr>
      <w:r>
        <w:rPr>
          <w:rFonts w:ascii="Times New Roman" w:hAnsi="Times New Roman" w:cs="Times New Roman"/>
          <w:b/>
          <w:sz w:val="28"/>
          <w:szCs w:val="28"/>
          <w:lang w:val="en-US"/>
        </w:rPr>
        <w:t>SWOT</w:t>
      </w:r>
      <w:r w:rsidRPr="00B631A7">
        <w:rPr>
          <w:rFonts w:ascii="Times New Roman" w:hAnsi="Times New Roman" w:cs="Times New Roman"/>
          <w:b/>
          <w:sz w:val="28"/>
          <w:szCs w:val="28"/>
        </w:rPr>
        <w:t xml:space="preserve"> – </w:t>
      </w:r>
      <w:r>
        <w:rPr>
          <w:rFonts w:ascii="Times New Roman" w:hAnsi="Times New Roman" w:cs="Times New Roman"/>
          <w:b/>
          <w:sz w:val="28"/>
          <w:szCs w:val="28"/>
        </w:rPr>
        <w:t>анализ предприятия ИП Пшеворский В.В.</w:t>
      </w:r>
    </w:p>
    <w:p w:rsidR="00B631A7" w:rsidRPr="00B631A7" w:rsidRDefault="00B631A7" w:rsidP="00B631A7">
      <w:pPr>
        <w:spacing w:line="240" w:lineRule="auto"/>
        <w:rPr>
          <w:rFonts w:ascii="Times New Roman" w:hAnsi="Times New Roman" w:cs="Times New Roman"/>
          <w:sz w:val="28"/>
          <w:szCs w:val="28"/>
        </w:rPr>
      </w:pPr>
      <w:r w:rsidRPr="00B631A7">
        <w:rPr>
          <w:rFonts w:ascii="Times New Roman" w:hAnsi="Times New Roman" w:cs="Times New Roman"/>
          <w:sz w:val="28"/>
          <w:szCs w:val="28"/>
        </w:rPr>
        <w:t xml:space="preserve">Таблица А - </w:t>
      </w:r>
      <w:r w:rsidRPr="00B631A7">
        <w:rPr>
          <w:rFonts w:ascii="Times New Roman" w:hAnsi="Times New Roman" w:cs="Times New Roman"/>
          <w:sz w:val="28"/>
          <w:szCs w:val="28"/>
          <w:lang w:val="en-US"/>
        </w:rPr>
        <w:t>SWOT</w:t>
      </w:r>
      <w:r w:rsidRPr="00B631A7">
        <w:rPr>
          <w:rFonts w:ascii="Times New Roman" w:hAnsi="Times New Roman" w:cs="Times New Roman"/>
          <w:sz w:val="28"/>
          <w:szCs w:val="28"/>
        </w:rPr>
        <w:t xml:space="preserve"> – анализ предприятия ИП Пшеворский В.В.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4678"/>
      </w:tblGrid>
      <w:tr w:rsidR="00B631A7" w:rsidRPr="00FD2E32" w:rsidTr="00B631A7">
        <w:trPr>
          <w:trHeight w:val="300"/>
        </w:trPr>
        <w:tc>
          <w:tcPr>
            <w:tcW w:w="4678" w:type="dxa"/>
            <w:tcBorders>
              <w:bottom w:val="single" w:sz="4" w:space="0" w:color="auto"/>
            </w:tcBorders>
            <w:vAlign w:val="center"/>
          </w:tcPr>
          <w:p w:rsidR="00B631A7" w:rsidRPr="00FD2E32" w:rsidRDefault="00B631A7" w:rsidP="0020662E">
            <w:pPr>
              <w:pStyle w:val="a5"/>
              <w:spacing w:line="276" w:lineRule="auto"/>
              <w:ind w:firstLine="708"/>
              <w:jc w:val="center"/>
              <w:rPr>
                <w:rFonts w:ascii="Times New Roman" w:eastAsiaTheme="minorEastAsia" w:hAnsi="Times New Roman"/>
                <w:color w:val="000000"/>
                <w:sz w:val="28"/>
                <w:szCs w:val="28"/>
                <w:shd w:val="clear" w:color="auto" w:fill="FFFFFF"/>
              </w:rPr>
            </w:pPr>
            <w:r w:rsidRPr="00FD2E32">
              <w:rPr>
                <w:rFonts w:ascii="Times New Roman" w:eastAsiaTheme="minorEastAsia" w:hAnsi="Times New Roman"/>
                <w:color w:val="000000"/>
                <w:sz w:val="28"/>
                <w:szCs w:val="28"/>
                <w:shd w:val="clear" w:color="auto" w:fill="FFFFFF"/>
              </w:rPr>
              <w:t>Сильные стороны предприятия</w:t>
            </w:r>
          </w:p>
        </w:tc>
        <w:tc>
          <w:tcPr>
            <w:tcW w:w="4678" w:type="dxa"/>
            <w:tcBorders>
              <w:bottom w:val="single" w:sz="4" w:space="0" w:color="auto"/>
            </w:tcBorders>
            <w:vAlign w:val="center"/>
          </w:tcPr>
          <w:p w:rsidR="00B631A7" w:rsidRPr="00FD2E32" w:rsidRDefault="00B631A7" w:rsidP="0020662E">
            <w:pPr>
              <w:pStyle w:val="a5"/>
              <w:spacing w:line="276" w:lineRule="auto"/>
              <w:ind w:firstLine="709"/>
              <w:jc w:val="center"/>
              <w:rPr>
                <w:rFonts w:ascii="Times New Roman" w:eastAsiaTheme="minorEastAsia" w:hAnsi="Times New Roman"/>
                <w:color w:val="000000"/>
                <w:sz w:val="28"/>
                <w:szCs w:val="28"/>
                <w:shd w:val="clear" w:color="auto" w:fill="FFFFFF"/>
              </w:rPr>
            </w:pPr>
            <w:r w:rsidRPr="00FD2E32">
              <w:rPr>
                <w:rFonts w:ascii="Times New Roman" w:eastAsiaTheme="minorEastAsia" w:hAnsi="Times New Roman"/>
                <w:sz w:val="28"/>
                <w:szCs w:val="28"/>
              </w:rPr>
              <w:t>Слабые стороны предприятия</w:t>
            </w:r>
          </w:p>
        </w:tc>
      </w:tr>
      <w:tr w:rsidR="00B631A7" w:rsidRPr="00FD2E32" w:rsidTr="00B631A7">
        <w:trPr>
          <w:trHeight w:val="5374"/>
        </w:trPr>
        <w:tc>
          <w:tcPr>
            <w:tcW w:w="4678" w:type="dxa"/>
            <w:tcBorders>
              <w:top w:val="single" w:sz="4" w:space="0" w:color="auto"/>
            </w:tcBorders>
          </w:tcPr>
          <w:p w:rsidR="00B631A7" w:rsidRPr="0031025D" w:rsidRDefault="00B631A7" w:rsidP="0020662E">
            <w:pPr>
              <w:pStyle w:val="a5"/>
              <w:spacing w:line="360" w:lineRule="auto"/>
              <w:rPr>
                <w:rFonts w:ascii="Times New Roman" w:eastAsiaTheme="minorEastAsia" w:hAnsi="Times New Roman"/>
                <w:sz w:val="28"/>
                <w:szCs w:val="28"/>
              </w:rPr>
            </w:pPr>
            <w:r w:rsidRPr="0031025D">
              <w:rPr>
                <w:rFonts w:ascii="Times New Roman" w:eastAsiaTheme="minorEastAsia" w:hAnsi="Times New Roman"/>
                <w:sz w:val="28"/>
                <w:szCs w:val="28"/>
              </w:rPr>
              <w:t>- Заключены партнерские соглашения с известными производителями оборудования</w:t>
            </w:r>
          </w:p>
          <w:p w:rsidR="00B631A7" w:rsidRPr="0031025D" w:rsidRDefault="00B631A7" w:rsidP="0020662E">
            <w:pPr>
              <w:pStyle w:val="a5"/>
              <w:spacing w:line="360" w:lineRule="auto"/>
              <w:rPr>
                <w:rFonts w:ascii="Times New Roman" w:eastAsiaTheme="minorEastAsia" w:hAnsi="Times New Roman"/>
                <w:sz w:val="28"/>
                <w:szCs w:val="28"/>
              </w:rPr>
            </w:pPr>
            <w:r w:rsidRPr="0031025D">
              <w:rPr>
                <w:rFonts w:ascii="Times New Roman" w:eastAsiaTheme="minorEastAsia" w:hAnsi="Times New Roman"/>
                <w:sz w:val="28"/>
                <w:szCs w:val="28"/>
              </w:rPr>
              <w:t>- Широкий ассортимент продукции</w:t>
            </w:r>
          </w:p>
          <w:p w:rsidR="00B631A7" w:rsidRPr="0031025D" w:rsidRDefault="00B631A7" w:rsidP="0020662E">
            <w:pPr>
              <w:pStyle w:val="a5"/>
              <w:spacing w:line="360" w:lineRule="auto"/>
              <w:rPr>
                <w:rFonts w:ascii="Times New Roman" w:eastAsiaTheme="minorEastAsia" w:hAnsi="Times New Roman"/>
                <w:sz w:val="28"/>
                <w:szCs w:val="28"/>
              </w:rPr>
            </w:pPr>
            <w:r w:rsidRPr="0031025D">
              <w:rPr>
                <w:rFonts w:ascii="Times New Roman" w:eastAsiaTheme="minorEastAsia" w:hAnsi="Times New Roman"/>
                <w:sz w:val="28"/>
                <w:szCs w:val="28"/>
              </w:rPr>
              <w:t>оптимальная структура компании, возможность изготовления эксклюзивных деталей</w:t>
            </w:r>
          </w:p>
          <w:p w:rsidR="00B631A7" w:rsidRPr="0031025D" w:rsidRDefault="00B631A7" w:rsidP="0020662E">
            <w:pPr>
              <w:pStyle w:val="a5"/>
              <w:spacing w:line="360" w:lineRule="auto"/>
              <w:rPr>
                <w:rFonts w:ascii="Times New Roman" w:eastAsiaTheme="minorEastAsia" w:hAnsi="Times New Roman"/>
                <w:sz w:val="28"/>
                <w:szCs w:val="28"/>
              </w:rPr>
            </w:pPr>
            <w:r w:rsidRPr="0031025D">
              <w:rPr>
                <w:rFonts w:ascii="Times New Roman" w:eastAsiaTheme="minorEastAsia" w:hAnsi="Times New Roman"/>
                <w:sz w:val="28"/>
                <w:szCs w:val="28"/>
              </w:rPr>
              <w:t>- Хорошая квалификация сотрудников</w:t>
            </w:r>
          </w:p>
          <w:p w:rsidR="00B631A7" w:rsidRPr="0031025D" w:rsidRDefault="00B631A7" w:rsidP="0020662E">
            <w:pPr>
              <w:pStyle w:val="a5"/>
              <w:spacing w:line="360" w:lineRule="auto"/>
              <w:rPr>
                <w:rFonts w:ascii="Times New Roman" w:eastAsiaTheme="minorEastAsia" w:hAnsi="Times New Roman"/>
                <w:sz w:val="28"/>
                <w:szCs w:val="28"/>
              </w:rPr>
            </w:pPr>
            <w:r w:rsidRPr="0031025D">
              <w:rPr>
                <w:rFonts w:ascii="Times New Roman" w:eastAsiaTheme="minorEastAsia" w:hAnsi="Times New Roman"/>
                <w:sz w:val="28"/>
                <w:szCs w:val="28"/>
              </w:rPr>
              <w:t>высокая репутация</w:t>
            </w:r>
          </w:p>
          <w:p w:rsidR="00B631A7" w:rsidRPr="0031025D" w:rsidRDefault="00B631A7" w:rsidP="0020662E">
            <w:pPr>
              <w:pStyle w:val="a5"/>
              <w:spacing w:line="360" w:lineRule="auto"/>
              <w:rPr>
                <w:rFonts w:eastAsiaTheme="minorEastAsia"/>
                <w:sz w:val="28"/>
                <w:szCs w:val="28"/>
              </w:rPr>
            </w:pPr>
            <w:r w:rsidRPr="0031025D">
              <w:rPr>
                <w:rFonts w:ascii="Times New Roman" w:eastAsiaTheme="minorEastAsia" w:hAnsi="Times New Roman"/>
                <w:sz w:val="28"/>
                <w:szCs w:val="28"/>
              </w:rPr>
              <w:t>- Опыт в конкурентной борьбе</w:t>
            </w:r>
          </w:p>
        </w:tc>
        <w:tc>
          <w:tcPr>
            <w:tcW w:w="4678" w:type="dxa"/>
            <w:tcBorders>
              <w:top w:val="single" w:sz="4" w:space="0" w:color="auto"/>
            </w:tcBorders>
          </w:tcPr>
          <w:p w:rsidR="00B631A7" w:rsidRPr="0031025D" w:rsidRDefault="00B631A7" w:rsidP="0020662E">
            <w:pPr>
              <w:pStyle w:val="a5"/>
              <w:spacing w:line="360" w:lineRule="auto"/>
              <w:rPr>
                <w:rFonts w:ascii="Times New Roman" w:eastAsiaTheme="minorEastAsia" w:hAnsi="Times New Roman"/>
                <w:sz w:val="28"/>
                <w:szCs w:val="28"/>
              </w:rPr>
            </w:pPr>
            <w:r w:rsidRPr="0031025D">
              <w:rPr>
                <w:rFonts w:eastAsiaTheme="minorEastAsia"/>
                <w:sz w:val="28"/>
                <w:szCs w:val="28"/>
              </w:rPr>
              <w:t>-</w:t>
            </w:r>
            <w:r w:rsidRPr="0031025D">
              <w:rPr>
                <w:rFonts w:ascii="Times New Roman" w:eastAsiaTheme="minorEastAsia" w:hAnsi="Times New Roman"/>
                <w:sz w:val="28"/>
                <w:szCs w:val="28"/>
              </w:rPr>
              <w:t xml:space="preserve"> Отсутствие четких маркетинговых стратегий, в том числе для целевых сегментов</w:t>
            </w:r>
          </w:p>
          <w:p w:rsidR="00B631A7" w:rsidRPr="0031025D" w:rsidRDefault="00B631A7" w:rsidP="0020662E">
            <w:pPr>
              <w:pStyle w:val="a5"/>
              <w:spacing w:line="360" w:lineRule="auto"/>
              <w:rPr>
                <w:rFonts w:ascii="Times New Roman" w:eastAsiaTheme="minorEastAsia" w:hAnsi="Times New Roman"/>
                <w:sz w:val="28"/>
                <w:szCs w:val="28"/>
              </w:rPr>
            </w:pPr>
            <w:r w:rsidRPr="0031025D">
              <w:rPr>
                <w:rFonts w:ascii="Times New Roman" w:eastAsiaTheme="minorEastAsia" w:hAnsi="Times New Roman"/>
                <w:sz w:val="28"/>
                <w:szCs w:val="28"/>
              </w:rPr>
              <w:t>- Неполное использование внутреннего потенциала для реализации стратегии расширения</w:t>
            </w:r>
          </w:p>
          <w:p w:rsidR="00B631A7" w:rsidRPr="0031025D" w:rsidRDefault="00B631A7" w:rsidP="0020662E">
            <w:pPr>
              <w:pStyle w:val="a5"/>
              <w:spacing w:line="360" w:lineRule="auto"/>
              <w:rPr>
                <w:rFonts w:ascii="Times New Roman" w:eastAsiaTheme="minorEastAsia" w:hAnsi="Times New Roman"/>
                <w:sz w:val="28"/>
                <w:szCs w:val="28"/>
              </w:rPr>
            </w:pPr>
            <w:r w:rsidRPr="0031025D">
              <w:rPr>
                <w:rFonts w:ascii="Times New Roman" w:eastAsiaTheme="minorEastAsia" w:hAnsi="Times New Roman"/>
                <w:sz w:val="28"/>
                <w:szCs w:val="28"/>
              </w:rPr>
              <w:t>- Ограничение маркетинговых кадров</w:t>
            </w:r>
          </w:p>
          <w:p w:rsidR="00B631A7" w:rsidRPr="0031025D" w:rsidRDefault="00B631A7" w:rsidP="0020662E">
            <w:pPr>
              <w:pStyle w:val="a5"/>
              <w:spacing w:line="360" w:lineRule="auto"/>
              <w:rPr>
                <w:rFonts w:ascii="Times New Roman" w:eastAsiaTheme="minorEastAsia" w:hAnsi="Times New Roman"/>
                <w:sz w:val="28"/>
                <w:szCs w:val="28"/>
              </w:rPr>
            </w:pPr>
            <w:r w:rsidRPr="0031025D">
              <w:rPr>
                <w:rFonts w:ascii="Times New Roman" w:eastAsiaTheme="minorEastAsia" w:hAnsi="Times New Roman"/>
                <w:sz w:val="28"/>
                <w:szCs w:val="28"/>
              </w:rPr>
              <w:t>-Отсутствие единого подхода и бессистемность маркетинговых исследований</w:t>
            </w:r>
          </w:p>
          <w:p w:rsidR="00B631A7" w:rsidRPr="0031025D" w:rsidRDefault="00B631A7" w:rsidP="0020662E">
            <w:pPr>
              <w:pStyle w:val="a5"/>
              <w:spacing w:line="360" w:lineRule="auto"/>
              <w:rPr>
                <w:rFonts w:ascii="Times New Roman" w:eastAsiaTheme="minorEastAsia" w:hAnsi="Times New Roman"/>
                <w:sz w:val="28"/>
                <w:szCs w:val="28"/>
              </w:rPr>
            </w:pPr>
          </w:p>
        </w:tc>
      </w:tr>
      <w:tr w:rsidR="00B631A7" w:rsidRPr="00FD2E32" w:rsidTr="00B631A7">
        <w:trPr>
          <w:trHeight w:val="420"/>
        </w:trPr>
        <w:tc>
          <w:tcPr>
            <w:tcW w:w="4678" w:type="dxa"/>
            <w:tcBorders>
              <w:bottom w:val="single" w:sz="4" w:space="0" w:color="auto"/>
            </w:tcBorders>
            <w:vAlign w:val="center"/>
          </w:tcPr>
          <w:p w:rsidR="00B631A7" w:rsidRPr="00FD2E32" w:rsidRDefault="00B631A7" w:rsidP="0020662E">
            <w:pPr>
              <w:pStyle w:val="a5"/>
              <w:spacing w:line="276"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Возможности предприятия во внешней среде</w:t>
            </w:r>
          </w:p>
        </w:tc>
        <w:tc>
          <w:tcPr>
            <w:tcW w:w="4678" w:type="dxa"/>
            <w:tcBorders>
              <w:bottom w:val="single" w:sz="4" w:space="0" w:color="auto"/>
            </w:tcBorders>
            <w:vAlign w:val="center"/>
          </w:tcPr>
          <w:p w:rsidR="00B631A7" w:rsidRPr="00FD2E32" w:rsidRDefault="00B631A7" w:rsidP="0020662E">
            <w:pPr>
              <w:pStyle w:val="a5"/>
              <w:spacing w:line="276" w:lineRule="auto"/>
              <w:jc w:val="center"/>
              <w:rPr>
                <w:rFonts w:ascii="Times New Roman" w:eastAsiaTheme="minorEastAsia" w:hAnsi="Times New Roman"/>
                <w:sz w:val="28"/>
                <w:szCs w:val="28"/>
                <w:shd w:val="clear" w:color="auto" w:fill="FFFFFF"/>
              </w:rPr>
            </w:pPr>
            <w:r w:rsidRPr="00FD2E32">
              <w:rPr>
                <w:rFonts w:ascii="Times New Roman" w:eastAsiaTheme="minorEastAsia" w:hAnsi="Times New Roman"/>
                <w:sz w:val="28"/>
                <w:szCs w:val="28"/>
              </w:rPr>
              <w:t>Угрозы внешней среды для предприятия</w:t>
            </w:r>
          </w:p>
        </w:tc>
      </w:tr>
      <w:tr w:rsidR="00B631A7" w:rsidRPr="00FD2E32" w:rsidTr="00B631A7">
        <w:trPr>
          <w:trHeight w:val="4438"/>
        </w:trPr>
        <w:tc>
          <w:tcPr>
            <w:tcW w:w="4678" w:type="dxa"/>
            <w:tcBorders>
              <w:top w:val="single" w:sz="4" w:space="0" w:color="auto"/>
            </w:tcBorders>
          </w:tcPr>
          <w:p w:rsidR="00B631A7" w:rsidRPr="00FD2E32" w:rsidRDefault="00B631A7" w:rsidP="0020662E">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 Усиление позиции на рынке</w:t>
            </w:r>
          </w:p>
          <w:p w:rsidR="00B631A7" w:rsidRPr="00FD2E32" w:rsidRDefault="00B631A7" w:rsidP="0020662E">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 Выход на новые сегменты рынка</w:t>
            </w:r>
          </w:p>
          <w:p w:rsidR="00B631A7" w:rsidRPr="00FD2E32" w:rsidRDefault="00B631A7" w:rsidP="0020662E">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 Увеличение разнообразия во взаимосвязанных продуктах</w:t>
            </w:r>
          </w:p>
          <w:p w:rsidR="00B631A7" w:rsidRPr="00FD2E32" w:rsidRDefault="00B631A7" w:rsidP="0020662E">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 Усиление работы в других регионах</w:t>
            </w:r>
          </w:p>
          <w:p w:rsidR="00B631A7" w:rsidRPr="00FD2E32" w:rsidRDefault="00B631A7" w:rsidP="0020662E">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-Повышение квалификации персонала в области современных технологий (ЧПУ-оборудование).</w:t>
            </w:r>
          </w:p>
          <w:p w:rsidR="00B631A7" w:rsidRPr="00FD2E32" w:rsidRDefault="00B631A7" w:rsidP="0020662E">
            <w:pPr>
              <w:pStyle w:val="a5"/>
              <w:rPr>
                <w:rFonts w:eastAsiaTheme="minorEastAsia"/>
              </w:rPr>
            </w:pPr>
          </w:p>
        </w:tc>
        <w:tc>
          <w:tcPr>
            <w:tcW w:w="4678" w:type="dxa"/>
            <w:tcBorders>
              <w:top w:val="single" w:sz="4" w:space="0" w:color="auto"/>
            </w:tcBorders>
          </w:tcPr>
          <w:p w:rsidR="00B631A7" w:rsidRPr="00FD2E32" w:rsidRDefault="00B631A7" w:rsidP="0020662E">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 Возрастающее конкурентное давление</w:t>
            </w:r>
          </w:p>
          <w:p w:rsidR="00B631A7" w:rsidRPr="00FD2E32" w:rsidRDefault="00B631A7" w:rsidP="0020662E">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 Появление новых конкурентов с товарами-заменителями,</w:t>
            </w:r>
          </w:p>
          <w:p w:rsidR="00B631A7" w:rsidRPr="00FD2E32" w:rsidRDefault="00B631A7" w:rsidP="0020662E">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 Рост стоимости оборудования и инструментов</w:t>
            </w:r>
          </w:p>
          <w:p w:rsidR="00B631A7" w:rsidRPr="00FD2E32" w:rsidRDefault="00B631A7" w:rsidP="0020662E">
            <w:pPr>
              <w:pStyle w:val="a5"/>
              <w:spacing w:line="360" w:lineRule="auto"/>
              <w:rPr>
                <w:rFonts w:ascii="Times New Roman" w:eastAsiaTheme="minorEastAsia" w:hAnsi="Times New Roman"/>
                <w:sz w:val="28"/>
                <w:szCs w:val="28"/>
              </w:rPr>
            </w:pPr>
            <w:r w:rsidRPr="00FD2E32">
              <w:rPr>
                <w:rFonts w:ascii="Times New Roman" w:eastAsiaTheme="minorEastAsia" w:hAnsi="Times New Roman"/>
                <w:sz w:val="28"/>
                <w:szCs w:val="28"/>
              </w:rPr>
              <w:t>- Повышение запросов со стороны клиентов</w:t>
            </w:r>
          </w:p>
          <w:p w:rsidR="00B631A7" w:rsidRPr="00FD2E32" w:rsidRDefault="00B631A7" w:rsidP="0020662E">
            <w:pPr>
              <w:pStyle w:val="a5"/>
              <w:rPr>
                <w:rFonts w:eastAsiaTheme="minorEastAsia"/>
              </w:rPr>
            </w:pPr>
          </w:p>
        </w:tc>
      </w:tr>
    </w:tbl>
    <w:p w:rsidR="00B631A7" w:rsidRDefault="00B631A7" w:rsidP="00B631A7">
      <w:pPr>
        <w:spacing w:line="360" w:lineRule="auto"/>
        <w:rPr>
          <w:rFonts w:ascii="Times New Roman" w:hAnsi="Times New Roman" w:cs="Times New Roman"/>
          <w:b/>
          <w:sz w:val="28"/>
          <w:szCs w:val="28"/>
        </w:rPr>
      </w:pPr>
    </w:p>
    <w:p w:rsidR="001A566C" w:rsidRDefault="007118E8" w:rsidP="007118E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766DF2">
        <w:rPr>
          <w:rFonts w:ascii="Times New Roman" w:hAnsi="Times New Roman" w:cs="Times New Roman"/>
          <w:b/>
          <w:sz w:val="28"/>
          <w:szCs w:val="28"/>
        </w:rPr>
        <w:t>Б</w:t>
      </w:r>
    </w:p>
    <w:p w:rsidR="007118E8" w:rsidRDefault="007118E8" w:rsidP="007118E8">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Бухгалтерский баланс ИП Пшеворский В.В.</w:t>
      </w:r>
    </w:p>
    <w:p w:rsidR="005E09B4" w:rsidRPr="005E09B4" w:rsidRDefault="005E09B4" w:rsidP="005E09B4">
      <w:pPr>
        <w:spacing w:line="240" w:lineRule="auto"/>
        <w:jc w:val="both"/>
        <w:rPr>
          <w:rFonts w:ascii="Times New Roman" w:hAnsi="Times New Roman" w:cs="Times New Roman"/>
          <w:sz w:val="28"/>
          <w:szCs w:val="28"/>
        </w:rPr>
      </w:pPr>
      <w:r w:rsidRPr="005E09B4">
        <w:rPr>
          <w:rFonts w:ascii="Times New Roman" w:hAnsi="Times New Roman" w:cs="Times New Roman"/>
          <w:sz w:val="28"/>
          <w:szCs w:val="28"/>
        </w:rPr>
        <w:t xml:space="preserve">Таблица </w:t>
      </w:r>
      <w:r w:rsidR="00766DF2">
        <w:rPr>
          <w:rFonts w:ascii="Times New Roman" w:hAnsi="Times New Roman" w:cs="Times New Roman"/>
          <w:sz w:val="28"/>
          <w:szCs w:val="28"/>
        </w:rPr>
        <w:t>Б</w:t>
      </w:r>
      <w:r w:rsidRPr="005E09B4">
        <w:rPr>
          <w:rFonts w:ascii="Times New Roman" w:hAnsi="Times New Roman" w:cs="Times New Roman"/>
          <w:sz w:val="28"/>
          <w:szCs w:val="28"/>
        </w:rPr>
        <w:t xml:space="preserve"> - Бухгалтерский баланс ИП Пшеворский В.В.</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962"/>
        <w:gridCol w:w="1559"/>
        <w:gridCol w:w="1417"/>
        <w:gridCol w:w="1475"/>
      </w:tblGrid>
      <w:tr w:rsidR="005E09B4" w:rsidRPr="00B37A63" w:rsidTr="005E09B4">
        <w:trPr>
          <w:tblHeader/>
        </w:trPr>
        <w:tc>
          <w:tcPr>
            <w:tcW w:w="4962" w:type="dxa"/>
            <w:shd w:val="clear" w:color="auto" w:fill="auto"/>
            <w:tcMar>
              <w:top w:w="120" w:type="dxa"/>
              <w:left w:w="120" w:type="dxa"/>
              <w:bottom w:w="120" w:type="dxa"/>
              <w:right w:w="120" w:type="dxa"/>
            </w:tcMar>
            <w:hideMark/>
          </w:tcPr>
          <w:p w:rsidR="007118E8" w:rsidRPr="00B37A63" w:rsidRDefault="007118E8" w:rsidP="005E09B4">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Бухгалтерский баланс</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5E09B4">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2018</w:t>
            </w:r>
          </w:p>
        </w:tc>
        <w:tc>
          <w:tcPr>
            <w:tcW w:w="1417" w:type="dxa"/>
            <w:shd w:val="clear" w:color="auto" w:fill="auto"/>
            <w:tcMar>
              <w:top w:w="120" w:type="dxa"/>
              <w:left w:w="120" w:type="dxa"/>
              <w:bottom w:w="120" w:type="dxa"/>
              <w:right w:w="120" w:type="dxa"/>
            </w:tcMar>
            <w:vAlign w:val="center"/>
            <w:hideMark/>
          </w:tcPr>
          <w:p w:rsidR="007118E8" w:rsidRPr="00B37A63" w:rsidRDefault="007118E8" w:rsidP="005E09B4">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2017</w:t>
            </w:r>
          </w:p>
        </w:tc>
        <w:tc>
          <w:tcPr>
            <w:tcW w:w="1475" w:type="dxa"/>
            <w:shd w:val="clear" w:color="auto" w:fill="auto"/>
            <w:tcMar>
              <w:top w:w="120" w:type="dxa"/>
              <w:left w:w="120" w:type="dxa"/>
              <w:bottom w:w="120" w:type="dxa"/>
              <w:right w:w="120" w:type="dxa"/>
            </w:tcMar>
            <w:vAlign w:val="center"/>
            <w:hideMark/>
          </w:tcPr>
          <w:p w:rsidR="007118E8" w:rsidRPr="00B37A63" w:rsidRDefault="007118E8" w:rsidP="005E09B4">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2016</w:t>
            </w:r>
          </w:p>
        </w:tc>
      </w:tr>
      <w:tr w:rsidR="007118E8" w:rsidRPr="00B37A63" w:rsidTr="005E09B4">
        <w:tc>
          <w:tcPr>
            <w:tcW w:w="9413" w:type="dxa"/>
            <w:gridSpan w:val="4"/>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b/>
                <w:bCs/>
                <w:sz w:val="28"/>
                <w:szCs w:val="28"/>
              </w:rPr>
              <w:t>АКТИВ</w:t>
            </w:r>
            <w:r w:rsidRPr="00B37A63">
              <w:rPr>
                <w:rFonts w:ascii="Times New Roman" w:eastAsia="Times New Roman" w:hAnsi="Times New Roman" w:cs="Times New Roman"/>
                <w:b/>
                <w:bCs/>
                <w:sz w:val="28"/>
                <w:szCs w:val="28"/>
              </w:rPr>
              <w:br/>
              <w:t>I. ВНЕОБОРОТНЫЕ АКТИВЫ</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Нематериальные активы</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65</w:t>
            </w:r>
            <w:r w:rsidR="00B37A63">
              <w:rPr>
                <w:rFonts w:ascii="Times New Roman" w:eastAsia="Times New Roman" w:hAnsi="Times New Roman" w:cs="Times New Roman"/>
                <w:sz w:val="28"/>
                <w:szCs w:val="28"/>
              </w:rPr>
              <w:t>000</w:t>
            </w:r>
          </w:p>
        </w:tc>
        <w:tc>
          <w:tcPr>
            <w:tcW w:w="1417" w:type="dxa"/>
            <w:shd w:val="clear" w:color="auto" w:fill="auto"/>
            <w:tcMar>
              <w:top w:w="120" w:type="dxa"/>
              <w:left w:w="120" w:type="dxa"/>
              <w:bottom w:w="120" w:type="dxa"/>
              <w:right w:w="120" w:type="dxa"/>
            </w:tcMar>
            <w:vAlign w:val="center"/>
            <w:hideMark/>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13000</w:t>
            </w:r>
          </w:p>
        </w:tc>
        <w:tc>
          <w:tcPr>
            <w:tcW w:w="1475"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19000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Результаты исследований и разработок</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75"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Нематериальные поисковые активы</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75"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Материальные поисковые активы</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75"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Основные средства</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7212000</w:t>
            </w:r>
          </w:p>
        </w:tc>
        <w:tc>
          <w:tcPr>
            <w:tcW w:w="1417" w:type="dxa"/>
            <w:shd w:val="clear" w:color="auto" w:fill="auto"/>
            <w:tcMar>
              <w:top w:w="120" w:type="dxa"/>
              <w:left w:w="120" w:type="dxa"/>
              <w:bottom w:w="120" w:type="dxa"/>
              <w:right w:w="120" w:type="dxa"/>
            </w:tcMar>
            <w:vAlign w:val="center"/>
            <w:hideMark/>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8052000</w:t>
            </w:r>
          </w:p>
        </w:tc>
        <w:tc>
          <w:tcPr>
            <w:tcW w:w="1475" w:type="dxa"/>
            <w:shd w:val="clear" w:color="auto" w:fill="auto"/>
            <w:tcMar>
              <w:top w:w="120" w:type="dxa"/>
              <w:left w:w="120" w:type="dxa"/>
              <w:bottom w:w="120" w:type="dxa"/>
              <w:right w:w="120" w:type="dxa"/>
            </w:tcMar>
            <w:vAlign w:val="center"/>
            <w:hideMark/>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5823000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Доходные вложения в материальные ценности</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75"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Финансовые вложения</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75"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Отложенные налоговые активы</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75"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Прочие внеоборотные активы</w:t>
            </w:r>
          </w:p>
        </w:tc>
        <w:tc>
          <w:tcPr>
            <w:tcW w:w="1559"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c>
          <w:tcPr>
            <w:tcW w:w="1475" w:type="dxa"/>
            <w:shd w:val="clear" w:color="auto" w:fill="auto"/>
            <w:tcMar>
              <w:top w:w="120" w:type="dxa"/>
              <w:left w:w="120" w:type="dxa"/>
              <w:bottom w:w="120" w:type="dxa"/>
              <w:right w:w="120" w:type="dxa"/>
            </w:tcMar>
            <w:vAlign w:val="center"/>
            <w:hideMark/>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Итого по разделу I</w:t>
            </w:r>
          </w:p>
        </w:tc>
        <w:tc>
          <w:tcPr>
            <w:tcW w:w="1559"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7277000</w:t>
            </w:r>
          </w:p>
        </w:tc>
        <w:tc>
          <w:tcPr>
            <w:tcW w:w="1417"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8075000</w:t>
            </w:r>
          </w:p>
        </w:tc>
        <w:tc>
          <w:tcPr>
            <w:tcW w:w="1475"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5832000</w:t>
            </w:r>
          </w:p>
        </w:tc>
      </w:tr>
      <w:tr w:rsidR="007118E8" w:rsidRPr="00B37A63" w:rsidTr="005E09B4">
        <w:tc>
          <w:tcPr>
            <w:tcW w:w="9413" w:type="dxa"/>
            <w:gridSpan w:val="4"/>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b/>
                <w:bCs/>
                <w:sz w:val="28"/>
                <w:szCs w:val="28"/>
              </w:rPr>
              <w:t>II. ОБОРОТНЫЕ АКТИВЫ</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Запасы</w:t>
            </w:r>
          </w:p>
        </w:tc>
        <w:tc>
          <w:tcPr>
            <w:tcW w:w="1559"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23349000</w:t>
            </w:r>
          </w:p>
        </w:tc>
        <w:tc>
          <w:tcPr>
            <w:tcW w:w="1417"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21635000</w:t>
            </w:r>
          </w:p>
        </w:tc>
        <w:tc>
          <w:tcPr>
            <w:tcW w:w="1475"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10249000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Налог на добавленную стоимость по приобретенным ценностям</w:t>
            </w:r>
          </w:p>
        </w:tc>
        <w:tc>
          <w:tcPr>
            <w:tcW w:w="1559" w:type="dxa"/>
            <w:shd w:val="clear" w:color="auto" w:fill="auto"/>
            <w:tcMar>
              <w:top w:w="120" w:type="dxa"/>
              <w:left w:w="120" w:type="dxa"/>
              <w:bottom w:w="120" w:type="dxa"/>
              <w:right w:w="120" w:type="dxa"/>
            </w:tcMar>
            <w:vAlign w:val="center"/>
          </w:tcPr>
          <w:p w:rsidR="007118E8" w:rsidRPr="00B37A63" w:rsidRDefault="007118E8" w:rsidP="003E52A6">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41</w:t>
            </w:r>
            <w:r w:rsidR="00B37A63">
              <w:rPr>
                <w:rFonts w:ascii="Times New Roman" w:eastAsia="Times New Roman" w:hAnsi="Times New Roman" w:cs="Times New Roman"/>
                <w:sz w:val="28"/>
                <w:szCs w:val="28"/>
              </w:rPr>
              <w:t>6000</w:t>
            </w:r>
          </w:p>
        </w:tc>
        <w:tc>
          <w:tcPr>
            <w:tcW w:w="1417"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597000</w:t>
            </w:r>
          </w:p>
        </w:tc>
        <w:tc>
          <w:tcPr>
            <w:tcW w:w="1475"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429000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Дебиторская задолженность</w:t>
            </w:r>
          </w:p>
        </w:tc>
        <w:tc>
          <w:tcPr>
            <w:tcW w:w="1559"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4764000</w:t>
            </w:r>
          </w:p>
        </w:tc>
        <w:tc>
          <w:tcPr>
            <w:tcW w:w="1417"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6508000</w:t>
            </w:r>
          </w:p>
        </w:tc>
        <w:tc>
          <w:tcPr>
            <w:tcW w:w="1475"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3561000</w:t>
            </w:r>
          </w:p>
        </w:tc>
      </w:tr>
      <w:tr w:rsidR="005E09B4" w:rsidRPr="00B37A63" w:rsidTr="005E09B4">
        <w:tc>
          <w:tcPr>
            <w:tcW w:w="4962" w:type="dxa"/>
            <w:shd w:val="clear" w:color="auto" w:fill="auto"/>
            <w:tcMar>
              <w:top w:w="120" w:type="dxa"/>
              <w:left w:w="120" w:type="dxa"/>
              <w:bottom w:w="120" w:type="dxa"/>
              <w:right w:w="120" w:type="dxa"/>
            </w:tcMar>
            <w:hideMark/>
          </w:tcPr>
          <w:p w:rsidR="007118E8" w:rsidRPr="00B37A63" w:rsidRDefault="007118E8" w:rsidP="005E09B4">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Финансовые в</w:t>
            </w:r>
            <w:r w:rsidR="005E09B4">
              <w:rPr>
                <w:rFonts w:ascii="Times New Roman" w:eastAsia="Times New Roman" w:hAnsi="Times New Roman" w:cs="Times New Roman"/>
                <w:sz w:val="28"/>
                <w:szCs w:val="28"/>
              </w:rPr>
              <w:t>ложения (за исключением ден. экв)</w:t>
            </w:r>
            <w:r w:rsidRPr="00B37A63">
              <w:rPr>
                <w:rFonts w:ascii="Times New Roman" w:eastAsia="Times New Roman" w:hAnsi="Times New Roman" w:cs="Times New Roman"/>
                <w:sz w:val="28"/>
                <w:szCs w:val="28"/>
              </w:rPr>
              <w:t xml:space="preserve"> </w:t>
            </w:r>
          </w:p>
        </w:tc>
        <w:tc>
          <w:tcPr>
            <w:tcW w:w="1559"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470000</w:t>
            </w:r>
          </w:p>
        </w:tc>
        <w:tc>
          <w:tcPr>
            <w:tcW w:w="1417"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50000</w:t>
            </w:r>
          </w:p>
        </w:tc>
        <w:tc>
          <w:tcPr>
            <w:tcW w:w="1475" w:type="dxa"/>
            <w:shd w:val="clear" w:color="auto" w:fill="auto"/>
            <w:tcMar>
              <w:top w:w="120" w:type="dxa"/>
              <w:left w:w="120" w:type="dxa"/>
              <w:bottom w:w="120" w:type="dxa"/>
              <w:right w:w="120" w:type="dxa"/>
            </w:tcMar>
            <w:vAlign w:val="center"/>
          </w:tcPr>
          <w:p w:rsidR="007118E8" w:rsidRPr="00B37A63" w:rsidRDefault="00B37A63" w:rsidP="003E52A6">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200000</w:t>
            </w:r>
          </w:p>
        </w:tc>
      </w:tr>
      <w:tr w:rsidR="005E09B4" w:rsidRPr="00B37A63" w:rsidTr="005E09B4">
        <w:tc>
          <w:tcPr>
            <w:tcW w:w="496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5E09B4" w:rsidRPr="00B37A63" w:rsidRDefault="005E09B4"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Денежные средства и денежные эквиваленты</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B37A63" w:rsidRDefault="005E09B4"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553000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B37A63" w:rsidRDefault="005E09B4"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3300000</w:t>
            </w:r>
          </w:p>
        </w:tc>
        <w:tc>
          <w:tcPr>
            <w:tcW w:w="147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B37A63" w:rsidRDefault="005E09B4"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158000</w:t>
            </w:r>
          </w:p>
        </w:tc>
      </w:tr>
    </w:tbl>
    <w:p w:rsidR="00766DF2" w:rsidRDefault="00766DF2"/>
    <w:p w:rsidR="00766DF2" w:rsidRPr="00766DF2" w:rsidRDefault="00766DF2">
      <w:pPr>
        <w:rPr>
          <w:rFonts w:ascii="Times New Roman" w:hAnsi="Times New Roman" w:cs="Times New Roman"/>
          <w:sz w:val="28"/>
          <w:szCs w:val="28"/>
        </w:rPr>
      </w:pPr>
      <w:r w:rsidRPr="00766DF2">
        <w:rPr>
          <w:rFonts w:ascii="Times New Roman" w:hAnsi="Times New Roman" w:cs="Times New Roman"/>
          <w:sz w:val="28"/>
          <w:szCs w:val="28"/>
        </w:rPr>
        <w:lastRenderedPageBreak/>
        <w:t>Продолжение таблицы Б</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962"/>
        <w:gridCol w:w="1559"/>
        <w:gridCol w:w="1417"/>
        <w:gridCol w:w="1458"/>
        <w:gridCol w:w="17"/>
      </w:tblGrid>
      <w:tr w:rsidR="005E09B4" w:rsidRPr="00B37A63" w:rsidTr="005E09B4">
        <w:tc>
          <w:tcPr>
            <w:tcW w:w="496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5E09B4" w:rsidRPr="00B37A63" w:rsidRDefault="005E09B4"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Прочие оборотные активы</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B37A63" w:rsidRDefault="005E09B4"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B37A63" w:rsidRDefault="005E09B4"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40000</w:t>
            </w:r>
          </w:p>
        </w:tc>
        <w:tc>
          <w:tcPr>
            <w:tcW w:w="1475"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B37A63" w:rsidRDefault="005E09B4"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w:t>
            </w:r>
          </w:p>
        </w:tc>
      </w:tr>
      <w:tr w:rsidR="00766DF2" w:rsidRPr="00B37A63" w:rsidTr="00766DF2">
        <w:tc>
          <w:tcPr>
            <w:tcW w:w="496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766DF2" w:rsidRPr="00B37A63" w:rsidRDefault="00766DF2"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Итого по разделу II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66DF2" w:rsidRPr="00B37A63" w:rsidRDefault="00766DF2"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29585000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66DF2" w:rsidRPr="00B37A63" w:rsidRDefault="00766DF2"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32130000</w:t>
            </w:r>
          </w:p>
        </w:tc>
        <w:tc>
          <w:tcPr>
            <w:tcW w:w="1475"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66DF2" w:rsidRPr="00B37A63" w:rsidRDefault="00766DF2"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14600000</w:t>
            </w:r>
          </w:p>
        </w:tc>
      </w:tr>
      <w:tr w:rsidR="00766DF2" w:rsidRPr="00B37A63" w:rsidTr="00766DF2">
        <w:tc>
          <w:tcPr>
            <w:tcW w:w="496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766DF2" w:rsidRPr="00B37A63" w:rsidRDefault="00766DF2" w:rsidP="0020662E">
            <w:pPr>
              <w:pStyle w:val="a5"/>
              <w:contextualSpacing/>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БАЛАНС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66DF2" w:rsidRPr="00B37A63" w:rsidRDefault="00766DF2"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36862000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66DF2" w:rsidRPr="00B37A63" w:rsidRDefault="00766DF2" w:rsidP="0020662E">
            <w:pPr>
              <w:pStyle w:val="a5"/>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40195000</w:t>
            </w:r>
          </w:p>
        </w:tc>
        <w:tc>
          <w:tcPr>
            <w:tcW w:w="1475"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766DF2" w:rsidRPr="00B37A63" w:rsidRDefault="00766DF2" w:rsidP="0020662E">
            <w:pPr>
              <w:pStyle w:val="a5"/>
              <w:contextualSpacing/>
              <w:jc w:val="center"/>
              <w:rPr>
                <w:rFonts w:ascii="Times New Roman" w:eastAsia="Times New Roman" w:hAnsi="Times New Roman" w:cs="Times New Roman"/>
                <w:sz w:val="28"/>
                <w:szCs w:val="28"/>
              </w:rPr>
            </w:pPr>
            <w:r w:rsidRPr="00B37A63">
              <w:rPr>
                <w:rFonts w:ascii="Times New Roman" w:eastAsia="Times New Roman" w:hAnsi="Times New Roman" w:cs="Times New Roman"/>
                <w:sz w:val="28"/>
                <w:szCs w:val="28"/>
              </w:rPr>
              <w:t>201320</w:t>
            </w:r>
            <w:r>
              <w:rPr>
                <w:rFonts w:ascii="Times New Roman" w:eastAsia="Times New Roman" w:hAnsi="Times New Roman" w:cs="Times New Roman"/>
                <w:sz w:val="28"/>
                <w:szCs w:val="28"/>
              </w:rPr>
              <w:t>00</w:t>
            </w:r>
          </w:p>
        </w:tc>
      </w:tr>
      <w:tr w:rsidR="00766DF2" w:rsidRPr="008B05BD" w:rsidTr="0020662E">
        <w:trPr>
          <w:gridAfter w:val="1"/>
          <w:wAfter w:w="17" w:type="dxa"/>
        </w:trPr>
        <w:tc>
          <w:tcPr>
            <w:tcW w:w="9396" w:type="dxa"/>
            <w:gridSpan w:val="4"/>
            <w:shd w:val="clear" w:color="auto" w:fill="auto"/>
            <w:tcMar>
              <w:top w:w="120" w:type="dxa"/>
              <w:left w:w="120" w:type="dxa"/>
              <w:bottom w:w="120" w:type="dxa"/>
              <w:right w:w="120" w:type="dxa"/>
            </w:tcMar>
            <w:hideMark/>
          </w:tcPr>
          <w:p w:rsidR="00766DF2" w:rsidRPr="008B05BD" w:rsidRDefault="00766DF2" w:rsidP="0020662E">
            <w:pPr>
              <w:spacing w:line="240" w:lineRule="auto"/>
              <w:rPr>
                <w:rFonts w:ascii="Times New Roman" w:eastAsia="Times New Roman" w:hAnsi="Times New Roman" w:cs="Times New Roman"/>
                <w:sz w:val="24"/>
                <w:szCs w:val="24"/>
              </w:rPr>
            </w:pPr>
            <w:r w:rsidRPr="008B05BD">
              <w:rPr>
                <w:rFonts w:ascii="Times New Roman" w:eastAsia="Times New Roman" w:hAnsi="Times New Roman" w:cs="Times New Roman"/>
                <w:b/>
                <w:bCs/>
                <w:sz w:val="24"/>
                <w:szCs w:val="24"/>
              </w:rPr>
              <w:t>ПАССИВ</w:t>
            </w:r>
            <w:r w:rsidRPr="008B05BD">
              <w:rPr>
                <w:rFonts w:ascii="Times New Roman" w:eastAsia="Times New Roman" w:hAnsi="Times New Roman" w:cs="Times New Roman"/>
                <w:b/>
                <w:bCs/>
                <w:sz w:val="24"/>
                <w:szCs w:val="24"/>
              </w:rPr>
              <w:br/>
              <w:t>III. КАПИТАЛ И РЕЗЕРВЫ</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Уставный капитал (складочный капитал, уставный фонд, вклады товарищей)</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Собственные акции, выкупленные у акционеров</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Переоценка внеоборотных активов</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Добавочный капитал (без переоценки)</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Резервный капитал</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Нераспределенная прибыль (непокрытый убыток)</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15418000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13809000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8625000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Итого по разделу III</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15418000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13809000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8625000</w:t>
            </w:r>
          </w:p>
        </w:tc>
      </w:tr>
      <w:tr w:rsidR="00766DF2" w:rsidRPr="008B05BD" w:rsidTr="0020662E">
        <w:trPr>
          <w:gridAfter w:val="1"/>
          <w:wAfter w:w="17" w:type="dxa"/>
        </w:trPr>
        <w:tc>
          <w:tcPr>
            <w:tcW w:w="9396" w:type="dxa"/>
            <w:gridSpan w:val="4"/>
            <w:shd w:val="clear" w:color="auto" w:fill="auto"/>
            <w:tcMar>
              <w:top w:w="120" w:type="dxa"/>
              <w:left w:w="120" w:type="dxa"/>
              <w:bottom w:w="120" w:type="dxa"/>
              <w:right w:w="120" w:type="dxa"/>
            </w:tcMar>
            <w:hideMark/>
          </w:tcPr>
          <w:p w:rsidR="00766DF2" w:rsidRPr="005E09B4" w:rsidRDefault="00766DF2"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b/>
                <w:bCs/>
                <w:sz w:val="28"/>
                <w:szCs w:val="28"/>
              </w:rPr>
              <w:t>IV. ДОЛГОСРОЧНЫЕ ОБЯЗАТЕЛЬСТВА</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pStyle w:val="a5"/>
              <w:rPr>
                <w:rFonts w:ascii="Times New Roman" w:hAnsi="Times New Roman" w:cs="Times New Roman"/>
                <w:sz w:val="28"/>
                <w:szCs w:val="28"/>
              </w:rPr>
            </w:pPr>
            <w:r w:rsidRPr="005E09B4">
              <w:rPr>
                <w:rFonts w:ascii="Times New Roman" w:hAnsi="Times New Roman" w:cs="Times New Roman"/>
                <w:sz w:val="28"/>
                <w:szCs w:val="28"/>
              </w:rPr>
              <w:t>Заемные средства</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pStyle w:val="a5"/>
              <w:rPr>
                <w:rFonts w:ascii="Times New Roman" w:hAnsi="Times New Roman" w:cs="Times New Roman"/>
                <w:sz w:val="28"/>
                <w:szCs w:val="28"/>
              </w:rPr>
            </w:pPr>
            <w:r w:rsidRPr="005E09B4">
              <w:rPr>
                <w:rFonts w:ascii="Times New Roman" w:hAnsi="Times New Roman" w:cs="Times New Roman"/>
                <w:sz w:val="28"/>
                <w:szCs w:val="28"/>
              </w:rPr>
              <w:t>Отложенные налоговые обязательства</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pStyle w:val="a5"/>
              <w:rPr>
                <w:rFonts w:ascii="Times New Roman" w:hAnsi="Times New Roman" w:cs="Times New Roman"/>
                <w:sz w:val="28"/>
                <w:szCs w:val="28"/>
              </w:rPr>
            </w:pPr>
            <w:r w:rsidRPr="005E09B4">
              <w:rPr>
                <w:rFonts w:ascii="Times New Roman" w:hAnsi="Times New Roman" w:cs="Times New Roman"/>
                <w:sz w:val="28"/>
                <w:szCs w:val="28"/>
              </w:rPr>
              <w:t>Оценочные обязательства</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pStyle w:val="a5"/>
              <w:rPr>
                <w:rFonts w:ascii="Times New Roman" w:hAnsi="Times New Roman" w:cs="Times New Roman"/>
                <w:sz w:val="28"/>
                <w:szCs w:val="28"/>
              </w:rPr>
            </w:pPr>
            <w:r w:rsidRPr="005E09B4">
              <w:rPr>
                <w:rFonts w:ascii="Times New Roman" w:hAnsi="Times New Roman" w:cs="Times New Roman"/>
                <w:sz w:val="28"/>
                <w:szCs w:val="28"/>
              </w:rPr>
              <w:t>Прочие обязательства</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r>
      <w:tr w:rsidR="00766DF2" w:rsidRPr="008B05BD" w:rsidTr="0020662E">
        <w:trPr>
          <w:gridAfter w:val="1"/>
          <w:wAfter w:w="17" w:type="dxa"/>
        </w:trPr>
        <w:tc>
          <w:tcPr>
            <w:tcW w:w="4962" w:type="dxa"/>
            <w:shd w:val="clear" w:color="auto" w:fill="auto"/>
            <w:tcMar>
              <w:top w:w="120" w:type="dxa"/>
              <w:left w:w="120" w:type="dxa"/>
              <w:bottom w:w="120" w:type="dxa"/>
              <w:right w:w="120" w:type="dxa"/>
            </w:tcMar>
            <w:hideMark/>
          </w:tcPr>
          <w:p w:rsidR="00766DF2" w:rsidRPr="005E09B4" w:rsidRDefault="00766DF2" w:rsidP="0020662E">
            <w:pPr>
              <w:pStyle w:val="a5"/>
              <w:rPr>
                <w:rFonts w:ascii="Times New Roman" w:hAnsi="Times New Roman" w:cs="Times New Roman"/>
                <w:sz w:val="28"/>
                <w:szCs w:val="28"/>
              </w:rPr>
            </w:pPr>
            <w:r w:rsidRPr="005E09B4">
              <w:rPr>
                <w:rFonts w:ascii="Times New Roman" w:hAnsi="Times New Roman" w:cs="Times New Roman"/>
                <w:sz w:val="28"/>
                <w:szCs w:val="28"/>
              </w:rPr>
              <w:t>Итого по разделу IV</w:t>
            </w:r>
          </w:p>
        </w:tc>
        <w:tc>
          <w:tcPr>
            <w:tcW w:w="1559"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766DF2" w:rsidRPr="005E09B4" w:rsidRDefault="00766DF2" w:rsidP="0020662E">
            <w:pPr>
              <w:pStyle w:val="a5"/>
              <w:jc w:val="center"/>
              <w:rPr>
                <w:rFonts w:ascii="Times New Roman" w:hAnsi="Times New Roman" w:cs="Times New Roman"/>
                <w:sz w:val="28"/>
                <w:szCs w:val="28"/>
              </w:rPr>
            </w:pPr>
            <w:r w:rsidRPr="005E09B4">
              <w:rPr>
                <w:rFonts w:ascii="Times New Roman" w:hAnsi="Times New Roman" w:cs="Times New Roman"/>
                <w:sz w:val="28"/>
                <w:szCs w:val="28"/>
              </w:rPr>
              <w:t>0</w:t>
            </w:r>
          </w:p>
        </w:tc>
      </w:tr>
    </w:tbl>
    <w:p w:rsidR="005E09B4" w:rsidRPr="005E09B4" w:rsidRDefault="005E09B4">
      <w:pPr>
        <w:rPr>
          <w:rFonts w:ascii="Times New Roman" w:hAnsi="Times New Roman" w:cs="Times New Roman"/>
          <w:sz w:val="28"/>
          <w:szCs w:val="28"/>
        </w:rPr>
      </w:pPr>
    </w:p>
    <w:p w:rsidR="005E09B4" w:rsidRDefault="005E09B4"/>
    <w:p w:rsidR="005E09B4" w:rsidRPr="005E09B4" w:rsidRDefault="00766DF2">
      <w:pPr>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Б</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962"/>
        <w:gridCol w:w="1559"/>
        <w:gridCol w:w="1417"/>
        <w:gridCol w:w="1458"/>
      </w:tblGrid>
      <w:tr w:rsidR="005E09B4" w:rsidRPr="008B05BD" w:rsidTr="005E09B4">
        <w:tc>
          <w:tcPr>
            <w:tcW w:w="9396" w:type="dxa"/>
            <w:gridSpan w:val="4"/>
            <w:shd w:val="clear" w:color="auto" w:fill="auto"/>
            <w:tcMar>
              <w:top w:w="120" w:type="dxa"/>
              <w:left w:w="120" w:type="dxa"/>
              <w:bottom w:w="120" w:type="dxa"/>
              <w:right w:w="120" w:type="dxa"/>
            </w:tcMar>
            <w:hideMark/>
          </w:tcPr>
          <w:p w:rsidR="005E09B4" w:rsidRPr="005E09B4" w:rsidRDefault="005E09B4"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b/>
                <w:bCs/>
                <w:sz w:val="28"/>
                <w:szCs w:val="28"/>
              </w:rPr>
              <w:t>V. КРАТКОСРОЧНЫЕ ОБЯЗАТЕЛЬСТВА</w:t>
            </w:r>
          </w:p>
        </w:tc>
      </w:tr>
      <w:tr w:rsidR="005E09B4" w:rsidRPr="008B05BD" w:rsidTr="005E09B4">
        <w:tc>
          <w:tcPr>
            <w:tcW w:w="4962" w:type="dxa"/>
            <w:shd w:val="clear" w:color="auto" w:fill="auto"/>
            <w:tcMar>
              <w:top w:w="120" w:type="dxa"/>
              <w:left w:w="120" w:type="dxa"/>
              <w:bottom w:w="120" w:type="dxa"/>
              <w:right w:w="120" w:type="dxa"/>
            </w:tcMar>
            <w:hideMark/>
          </w:tcPr>
          <w:p w:rsidR="005E09B4" w:rsidRPr="005E09B4" w:rsidRDefault="005E09B4"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Заемные средства</w:t>
            </w:r>
          </w:p>
        </w:tc>
        <w:tc>
          <w:tcPr>
            <w:tcW w:w="1559"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5E09B4" w:rsidRPr="008B05BD" w:rsidTr="005E09B4">
        <w:tc>
          <w:tcPr>
            <w:tcW w:w="4962" w:type="dxa"/>
            <w:shd w:val="clear" w:color="auto" w:fill="auto"/>
            <w:tcMar>
              <w:top w:w="120" w:type="dxa"/>
              <w:left w:w="120" w:type="dxa"/>
              <w:bottom w:w="120" w:type="dxa"/>
              <w:right w:w="120" w:type="dxa"/>
            </w:tcMar>
            <w:hideMark/>
          </w:tcPr>
          <w:p w:rsidR="005E09B4" w:rsidRPr="005E09B4" w:rsidRDefault="005E09B4"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Кредиторская задолженность</w:t>
            </w:r>
          </w:p>
        </w:tc>
        <w:tc>
          <w:tcPr>
            <w:tcW w:w="1559"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21444000</w:t>
            </w:r>
          </w:p>
        </w:tc>
        <w:tc>
          <w:tcPr>
            <w:tcW w:w="1417"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26386000</w:t>
            </w:r>
          </w:p>
        </w:tc>
        <w:tc>
          <w:tcPr>
            <w:tcW w:w="1458"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11807000</w:t>
            </w:r>
          </w:p>
        </w:tc>
      </w:tr>
      <w:tr w:rsidR="005E09B4" w:rsidRPr="008B05BD" w:rsidTr="005E09B4">
        <w:tc>
          <w:tcPr>
            <w:tcW w:w="4962" w:type="dxa"/>
            <w:shd w:val="clear" w:color="auto" w:fill="auto"/>
            <w:tcMar>
              <w:top w:w="120" w:type="dxa"/>
              <w:left w:w="120" w:type="dxa"/>
              <w:bottom w:w="120" w:type="dxa"/>
              <w:right w:w="120" w:type="dxa"/>
            </w:tcMar>
            <w:hideMark/>
          </w:tcPr>
          <w:p w:rsidR="005E09B4" w:rsidRPr="005E09B4" w:rsidRDefault="005E09B4"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Доходы будущих периодов</w:t>
            </w:r>
          </w:p>
        </w:tc>
        <w:tc>
          <w:tcPr>
            <w:tcW w:w="1559"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5E09B4" w:rsidRPr="008B05BD" w:rsidTr="005E09B4">
        <w:tc>
          <w:tcPr>
            <w:tcW w:w="4962" w:type="dxa"/>
            <w:shd w:val="clear" w:color="auto" w:fill="auto"/>
            <w:tcMar>
              <w:top w:w="120" w:type="dxa"/>
              <w:left w:w="120" w:type="dxa"/>
              <w:bottom w:w="120" w:type="dxa"/>
              <w:right w:w="120" w:type="dxa"/>
            </w:tcMar>
          </w:tcPr>
          <w:p w:rsidR="005E09B4" w:rsidRPr="005E09B4" w:rsidRDefault="005E09B4"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Оценочные обязательства</w:t>
            </w:r>
          </w:p>
        </w:tc>
        <w:tc>
          <w:tcPr>
            <w:tcW w:w="1559"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5E09B4" w:rsidRPr="008B05BD" w:rsidTr="005E09B4">
        <w:tc>
          <w:tcPr>
            <w:tcW w:w="4962" w:type="dxa"/>
            <w:shd w:val="clear" w:color="auto" w:fill="auto"/>
            <w:tcMar>
              <w:top w:w="120" w:type="dxa"/>
              <w:left w:w="120" w:type="dxa"/>
              <w:bottom w:w="120" w:type="dxa"/>
              <w:right w:w="120" w:type="dxa"/>
            </w:tcMar>
          </w:tcPr>
          <w:p w:rsidR="005E09B4" w:rsidRPr="005E09B4" w:rsidRDefault="005E09B4"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Прочие обязательства</w:t>
            </w:r>
          </w:p>
        </w:tc>
        <w:tc>
          <w:tcPr>
            <w:tcW w:w="1559"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17"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458"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5E09B4" w:rsidRPr="008B05BD" w:rsidTr="005E09B4">
        <w:tc>
          <w:tcPr>
            <w:tcW w:w="4962" w:type="dxa"/>
            <w:shd w:val="clear" w:color="auto" w:fill="auto"/>
            <w:tcMar>
              <w:top w:w="120" w:type="dxa"/>
              <w:left w:w="120" w:type="dxa"/>
              <w:bottom w:w="120" w:type="dxa"/>
              <w:right w:w="120" w:type="dxa"/>
            </w:tcMar>
          </w:tcPr>
          <w:p w:rsidR="005E09B4" w:rsidRPr="005E09B4" w:rsidRDefault="005E09B4"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 xml:space="preserve">Итог по разделу </w:t>
            </w:r>
            <w:r w:rsidRPr="005E09B4">
              <w:rPr>
                <w:rFonts w:eastAsia="Times New Roman"/>
                <w:sz w:val="28"/>
                <w:szCs w:val="28"/>
              </w:rPr>
              <w:t>V</w:t>
            </w:r>
          </w:p>
        </w:tc>
        <w:tc>
          <w:tcPr>
            <w:tcW w:w="1559"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21444000</w:t>
            </w:r>
          </w:p>
        </w:tc>
        <w:tc>
          <w:tcPr>
            <w:tcW w:w="1417"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26386000</w:t>
            </w:r>
          </w:p>
        </w:tc>
        <w:tc>
          <w:tcPr>
            <w:tcW w:w="1458"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11807000</w:t>
            </w:r>
          </w:p>
        </w:tc>
      </w:tr>
      <w:tr w:rsidR="005E09B4" w:rsidRPr="008B05BD" w:rsidTr="005E09B4">
        <w:tc>
          <w:tcPr>
            <w:tcW w:w="4962" w:type="dxa"/>
            <w:shd w:val="clear" w:color="auto" w:fill="auto"/>
            <w:tcMar>
              <w:top w:w="120" w:type="dxa"/>
              <w:left w:w="120" w:type="dxa"/>
              <w:bottom w:w="120" w:type="dxa"/>
              <w:right w:w="120" w:type="dxa"/>
            </w:tcMar>
          </w:tcPr>
          <w:p w:rsidR="005E09B4" w:rsidRPr="005E09B4" w:rsidRDefault="005E09B4" w:rsidP="0020662E">
            <w:pPr>
              <w:spacing w:line="240" w:lineRule="auto"/>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БАЛАНС</w:t>
            </w:r>
          </w:p>
        </w:tc>
        <w:tc>
          <w:tcPr>
            <w:tcW w:w="1559"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368652000</w:t>
            </w:r>
          </w:p>
        </w:tc>
        <w:tc>
          <w:tcPr>
            <w:tcW w:w="1417"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401</w:t>
            </w:r>
            <w:r>
              <w:rPr>
                <w:rFonts w:ascii="Times New Roman" w:eastAsia="Times New Roman" w:hAnsi="Times New Roman" w:cs="Times New Roman"/>
                <w:sz w:val="28"/>
                <w:szCs w:val="28"/>
              </w:rPr>
              <w:t>95000</w:t>
            </w:r>
          </w:p>
        </w:tc>
        <w:tc>
          <w:tcPr>
            <w:tcW w:w="1458" w:type="dxa"/>
            <w:shd w:val="clear" w:color="auto" w:fill="auto"/>
            <w:tcMar>
              <w:top w:w="120" w:type="dxa"/>
              <w:left w:w="120" w:type="dxa"/>
              <w:bottom w:w="120" w:type="dxa"/>
              <w:right w:w="120" w:type="dxa"/>
            </w:tcMar>
            <w:vAlign w:val="center"/>
          </w:tcPr>
          <w:p w:rsidR="005E09B4" w:rsidRPr="005E09B4" w:rsidRDefault="005E09B4" w:rsidP="0020662E">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20432000</w:t>
            </w:r>
          </w:p>
        </w:tc>
      </w:tr>
    </w:tbl>
    <w:p w:rsidR="005E09B4" w:rsidRPr="005E09B4" w:rsidRDefault="005E09B4">
      <w:pPr>
        <w:rPr>
          <w:rFonts w:ascii="Times New Roman" w:hAnsi="Times New Roman" w:cs="Times New Roman"/>
          <w:sz w:val="28"/>
          <w:szCs w:val="28"/>
        </w:rPr>
      </w:pPr>
    </w:p>
    <w:p w:rsidR="00766DF2" w:rsidRDefault="00766DF2"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4E119C" w:rsidRDefault="004E119C" w:rsidP="007118E8">
      <w:pPr>
        <w:spacing w:line="360" w:lineRule="auto"/>
        <w:jc w:val="both"/>
        <w:rPr>
          <w:rFonts w:ascii="Times New Roman" w:hAnsi="Times New Roman" w:cs="Times New Roman"/>
          <w:b/>
          <w:sz w:val="28"/>
          <w:szCs w:val="28"/>
        </w:rPr>
      </w:pPr>
    </w:p>
    <w:p w:rsidR="003E52A6" w:rsidRDefault="003E52A6" w:rsidP="003E52A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766DF2">
        <w:rPr>
          <w:rFonts w:ascii="Times New Roman" w:hAnsi="Times New Roman" w:cs="Times New Roman"/>
          <w:b/>
          <w:sz w:val="28"/>
          <w:szCs w:val="28"/>
        </w:rPr>
        <w:t>В</w:t>
      </w:r>
    </w:p>
    <w:p w:rsidR="005E09B4" w:rsidRDefault="003E52A6" w:rsidP="005E09B4">
      <w:pPr>
        <w:spacing w:line="360" w:lineRule="auto"/>
        <w:ind w:firstLine="708"/>
        <w:jc w:val="both"/>
        <w:rPr>
          <w:rFonts w:ascii="Times New Roman" w:hAnsi="Times New Roman" w:cs="Times New Roman"/>
          <w:b/>
          <w:sz w:val="28"/>
          <w:szCs w:val="28"/>
        </w:rPr>
      </w:pPr>
      <w:r w:rsidRPr="003E52A6">
        <w:rPr>
          <w:rFonts w:ascii="Times New Roman" w:hAnsi="Times New Roman" w:cs="Times New Roman"/>
          <w:b/>
          <w:sz w:val="28"/>
          <w:szCs w:val="28"/>
        </w:rPr>
        <w:t>Отчет о финансовых результатах ИП Пшеворский В.В</w:t>
      </w:r>
      <w:r w:rsidR="005E09B4">
        <w:rPr>
          <w:rFonts w:ascii="Times New Roman" w:hAnsi="Times New Roman" w:cs="Times New Roman"/>
          <w:b/>
          <w:sz w:val="28"/>
          <w:szCs w:val="28"/>
        </w:rPr>
        <w:t>.</w:t>
      </w:r>
    </w:p>
    <w:p w:rsidR="005E09B4" w:rsidRPr="005E09B4" w:rsidRDefault="00560253" w:rsidP="005E09B4">
      <w:pPr>
        <w:spacing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9C148B">
        <w:rPr>
          <w:rFonts w:ascii="Times New Roman" w:hAnsi="Times New Roman" w:cs="Times New Roman"/>
          <w:sz w:val="28"/>
          <w:szCs w:val="28"/>
        </w:rPr>
        <w:t>Таблица В</w:t>
      </w:r>
      <w:r w:rsidR="005E09B4" w:rsidRPr="005E09B4">
        <w:rPr>
          <w:rFonts w:ascii="Times New Roman" w:hAnsi="Times New Roman" w:cs="Times New Roman"/>
          <w:sz w:val="28"/>
          <w:szCs w:val="28"/>
        </w:rPr>
        <w:t xml:space="preserve"> - Отчет о финансовых результатах ИП Пшеворский В.В.</w:t>
      </w:r>
    </w:p>
    <w:tbl>
      <w:tblPr>
        <w:tblW w:w="93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225"/>
        <w:gridCol w:w="1411"/>
        <w:gridCol w:w="1360"/>
        <w:gridCol w:w="1360"/>
      </w:tblGrid>
      <w:tr w:rsidR="00560253" w:rsidRPr="005E09B4" w:rsidTr="00560253">
        <w:tc>
          <w:tcPr>
            <w:tcW w:w="5364" w:type="dxa"/>
            <w:shd w:val="clear" w:color="auto" w:fill="auto"/>
            <w:tcMar>
              <w:top w:w="120" w:type="dxa"/>
              <w:left w:w="120" w:type="dxa"/>
              <w:bottom w:w="120" w:type="dxa"/>
              <w:right w:w="120" w:type="dxa"/>
            </w:tcMar>
            <w:vAlign w:val="cente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hAnsi="Times New Roman" w:cs="Times New Roman"/>
                <w:sz w:val="28"/>
                <w:szCs w:val="28"/>
              </w:rPr>
              <w:br w:type="page"/>
            </w:r>
            <w:r w:rsidRPr="005E09B4">
              <w:rPr>
                <w:rFonts w:ascii="Times New Roman" w:eastAsia="Times New Roman" w:hAnsi="Times New Roman" w:cs="Times New Roman"/>
                <w:sz w:val="28"/>
                <w:szCs w:val="28"/>
              </w:rPr>
              <w:t>Отчет о финансовых результатах</w:t>
            </w:r>
          </w:p>
        </w:tc>
        <w:tc>
          <w:tcPr>
            <w:tcW w:w="1414" w:type="dxa"/>
            <w:shd w:val="clear" w:color="auto" w:fill="auto"/>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2018</w:t>
            </w:r>
          </w:p>
        </w:tc>
        <w:tc>
          <w:tcPr>
            <w:tcW w:w="1360" w:type="dxa"/>
            <w:shd w:val="clear" w:color="auto" w:fill="auto"/>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2017</w:t>
            </w:r>
          </w:p>
        </w:tc>
        <w:tc>
          <w:tcPr>
            <w:tcW w:w="1218" w:type="dxa"/>
            <w:shd w:val="clear" w:color="auto" w:fill="auto"/>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2016</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Выручка</w:t>
            </w:r>
          </w:p>
        </w:tc>
        <w:tc>
          <w:tcPr>
            <w:tcW w:w="1414"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78577000</w:t>
            </w:r>
          </w:p>
        </w:tc>
        <w:tc>
          <w:tcPr>
            <w:tcW w:w="1360"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54905000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26023</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Себестоимость продаж</w:t>
            </w:r>
          </w:p>
        </w:tc>
        <w:tc>
          <w:tcPr>
            <w:tcW w:w="1414"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53659000</w:t>
            </w:r>
          </w:p>
        </w:tc>
        <w:tc>
          <w:tcPr>
            <w:tcW w:w="1360"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32608000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13836</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Валовая прибыль (убыток)</w:t>
            </w:r>
          </w:p>
        </w:tc>
        <w:tc>
          <w:tcPr>
            <w:tcW w:w="1414"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24918000</w:t>
            </w:r>
          </w:p>
        </w:tc>
        <w:tc>
          <w:tcPr>
            <w:tcW w:w="1360"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22297000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12187</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Коммерческие расходы</w:t>
            </w:r>
          </w:p>
        </w:tc>
        <w:tc>
          <w:tcPr>
            <w:tcW w:w="1414" w:type="dxa"/>
            <w:shd w:val="clear" w:color="auto" w:fill="auto"/>
            <w:tcMar>
              <w:top w:w="120" w:type="dxa"/>
              <w:left w:w="120" w:type="dxa"/>
              <w:bottom w:w="120" w:type="dxa"/>
              <w:right w:w="120" w:type="dxa"/>
            </w:tcMar>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360" w:type="dxa"/>
            <w:shd w:val="clear" w:color="auto" w:fill="auto"/>
            <w:tcMar>
              <w:top w:w="120" w:type="dxa"/>
              <w:left w:w="120" w:type="dxa"/>
              <w:bottom w:w="120" w:type="dxa"/>
              <w:right w:w="120" w:type="dxa"/>
            </w:tcMar>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9000</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Управленческие расходы</w:t>
            </w:r>
          </w:p>
        </w:tc>
        <w:tc>
          <w:tcPr>
            <w:tcW w:w="1414"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18244000</w:t>
            </w:r>
          </w:p>
        </w:tc>
        <w:tc>
          <w:tcPr>
            <w:tcW w:w="1360"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15631000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10960000</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Прибыль (убыток) от продаж</w:t>
            </w:r>
          </w:p>
        </w:tc>
        <w:tc>
          <w:tcPr>
            <w:tcW w:w="1414"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6674000</w:t>
            </w:r>
          </w:p>
        </w:tc>
        <w:tc>
          <w:tcPr>
            <w:tcW w:w="1360"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6666000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1218000</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Доходы от участия в других организациях</w:t>
            </w:r>
          </w:p>
        </w:tc>
        <w:tc>
          <w:tcPr>
            <w:tcW w:w="1414" w:type="dxa"/>
            <w:shd w:val="clear" w:color="auto" w:fill="auto"/>
            <w:tcMar>
              <w:top w:w="120" w:type="dxa"/>
              <w:left w:w="120" w:type="dxa"/>
              <w:bottom w:w="120" w:type="dxa"/>
              <w:right w:w="120" w:type="dxa"/>
            </w:tcMar>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360" w:type="dxa"/>
            <w:shd w:val="clear" w:color="auto" w:fill="auto"/>
            <w:tcMar>
              <w:top w:w="120" w:type="dxa"/>
              <w:left w:w="120" w:type="dxa"/>
              <w:bottom w:w="120" w:type="dxa"/>
              <w:right w:w="120" w:type="dxa"/>
            </w:tcMar>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Проценты к получению</w:t>
            </w:r>
          </w:p>
        </w:tc>
        <w:tc>
          <w:tcPr>
            <w:tcW w:w="1414"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12000</w:t>
            </w:r>
          </w:p>
        </w:tc>
        <w:tc>
          <w:tcPr>
            <w:tcW w:w="1360"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7000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6000</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Проценты к уплате</w:t>
            </w:r>
          </w:p>
        </w:tc>
        <w:tc>
          <w:tcPr>
            <w:tcW w:w="1414" w:type="dxa"/>
            <w:shd w:val="clear" w:color="auto" w:fill="auto"/>
            <w:tcMar>
              <w:top w:w="120" w:type="dxa"/>
              <w:left w:w="120" w:type="dxa"/>
              <w:bottom w:w="120" w:type="dxa"/>
              <w:right w:w="120" w:type="dxa"/>
            </w:tcMar>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360" w:type="dxa"/>
            <w:shd w:val="clear" w:color="auto" w:fill="auto"/>
            <w:tcMar>
              <w:top w:w="120" w:type="dxa"/>
              <w:left w:w="120" w:type="dxa"/>
              <w:bottom w:w="120" w:type="dxa"/>
              <w:right w:w="120" w:type="dxa"/>
            </w:tcMar>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Прочие доходы</w:t>
            </w:r>
          </w:p>
        </w:tc>
        <w:tc>
          <w:tcPr>
            <w:tcW w:w="1414"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982000</w:t>
            </w:r>
          </w:p>
        </w:tc>
        <w:tc>
          <w:tcPr>
            <w:tcW w:w="1360"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578000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507000</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Прочие расходы</w:t>
            </w:r>
          </w:p>
        </w:tc>
        <w:tc>
          <w:tcPr>
            <w:tcW w:w="1414"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2296000</w:t>
            </w:r>
          </w:p>
        </w:tc>
        <w:tc>
          <w:tcPr>
            <w:tcW w:w="1360"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1383000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1255000</w:t>
            </w:r>
          </w:p>
        </w:tc>
      </w:tr>
      <w:tr w:rsidR="00560253" w:rsidRPr="005E09B4" w:rsidTr="00560253">
        <w:tc>
          <w:tcPr>
            <w:tcW w:w="5364" w:type="dxa"/>
            <w:shd w:val="clear" w:color="auto" w:fill="auto"/>
            <w:tcMar>
              <w:top w:w="120" w:type="dxa"/>
              <w:left w:w="120" w:type="dxa"/>
              <w:bottom w:w="120" w:type="dxa"/>
              <w:right w:w="120" w:type="dxa"/>
            </w:tcMar>
            <w:hideMark/>
          </w:tcPr>
          <w:p w:rsidR="003E52A6" w:rsidRPr="005E09B4" w:rsidRDefault="003E52A6" w:rsidP="0020662E">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Прибыль (убыток) до налогообложения</w:t>
            </w:r>
          </w:p>
        </w:tc>
        <w:tc>
          <w:tcPr>
            <w:tcW w:w="1414" w:type="dxa"/>
            <w:shd w:val="clear" w:color="auto" w:fill="auto"/>
            <w:tcMar>
              <w:top w:w="120" w:type="dxa"/>
              <w:left w:w="120" w:type="dxa"/>
              <w:bottom w:w="120" w:type="dxa"/>
              <w:right w:w="120" w:type="dxa"/>
            </w:tcMar>
            <w:vAlign w:val="center"/>
          </w:tcPr>
          <w:p w:rsidR="003E52A6" w:rsidRPr="005E09B4" w:rsidRDefault="003E52A6"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5372000</w:t>
            </w:r>
          </w:p>
        </w:tc>
        <w:tc>
          <w:tcPr>
            <w:tcW w:w="1360"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5868000</w:t>
            </w:r>
          </w:p>
        </w:tc>
        <w:tc>
          <w:tcPr>
            <w:tcW w:w="1218" w:type="dxa"/>
            <w:shd w:val="clear" w:color="auto" w:fill="auto"/>
            <w:tcMar>
              <w:top w:w="120" w:type="dxa"/>
              <w:left w:w="120" w:type="dxa"/>
              <w:bottom w:w="120" w:type="dxa"/>
              <w:right w:w="120" w:type="dxa"/>
            </w:tcMar>
            <w:vAlign w:val="center"/>
          </w:tcPr>
          <w:p w:rsidR="003E52A6"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476000</w:t>
            </w:r>
          </w:p>
        </w:tc>
      </w:tr>
      <w:tr w:rsidR="005E09B4" w:rsidRPr="005E09B4" w:rsidTr="00560253">
        <w:tc>
          <w:tcPr>
            <w:tcW w:w="53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5E09B4" w:rsidRPr="005E09B4" w:rsidRDefault="005E09B4" w:rsidP="005E09B4">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Текущий налог на прибыль</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1351000</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589000</w:t>
            </w:r>
          </w:p>
        </w:tc>
        <w:tc>
          <w:tcPr>
            <w:tcW w:w="12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30000</w:t>
            </w:r>
          </w:p>
        </w:tc>
      </w:tr>
      <w:tr w:rsidR="005E09B4" w:rsidRPr="005E09B4" w:rsidTr="00560253">
        <w:tc>
          <w:tcPr>
            <w:tcW w:w="53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5E09B4" w:rsidRPr="005E09B4" w:rsidRDefault="005E09B4" w:rsidP="005E09B4">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Постоянные налоговые обязательства (активы)</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2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5E09B4" w:rsidRPr="005E09B4" w:rsidTr="00560253">
        <w:tc>
          <w:tcPr>
            <w:tcW w:w="53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5E09B4" w:rsidRPr="005E09B4" w:rsidRDefault="005E09B4" w:rsidP="005E09B4">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Изменение отложенных налоговых обязательств</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2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5E09B4" w:rsidRPr="005E09B4" w:rsidTr="00560253">
        <w:tc>
          <w:tcPr>
            <w:tcW w:w="53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5E09B4" w:rsidRPr="005E09B4" w:rsidRDefault="005E09B4" w:rsidP="005E09B4">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Изменение отложенных налоговых активов</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c>
          <w:tcPr>
            <w:tcW w:w="12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0</w:t>
            </w:r>
          </w:p>
        </w:tc>
      </w:tr>
      <w:tr w:rsidR="005E09B4" w:rsidRPr="005E09B4" w:rsidTr="00560253">
        <w:tc>
          <w:tcPr>
            <w:tcW w:w="53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5E09B4" w:rsidRPr="005E09B4" w:rsidRDefault="005E09B4" w:rsidP="005E09B4">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Прочее</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-322000</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95000</w:t>
            </w:r>
          </w:p>
        </w:tc>
        <w:tc>
          <w:tcPr>
            <w:tcW w:w="12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15000</w:t>
            </w:r>
          </w:p>
        </w:tc>
      </w:tr>
      <w:tr w:rsidR="005E09B4" w:rsidRPr="005E09B4" w:rsidTr="00560253">
        <w:tc>
          <w:tcPr>
            <w:tcW w:w="53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5E09B4" w:rsidRPr="005E09B4" w:rsidRDefault="005E09B4" w:rsidP="005E09B4">
            <w:pPr>
              <w:pStyle w:val="a5"/>
              <w:contextualSpacing/>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Чистая прибыль (убыток)</w:t>
            </w:r>
          </w:p>
        </w:tc>
        <w:tc>
          <w:tcPr>
            <w:tcW w:w="141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3699000</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5185000</w:t>
            </w:r>
          </w:p>
        </w:tc>
        <w:tc>
          <w:tcPr>
            <w:tcW w:w="12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09B4" w:rsidRPr="005E09B4" w:rsidRDefault="005E09B4" w:rsidP="005E09B4">
            <w:pPr>
              <w:pStyle w:val="a5"/>
              <w:contextualSpacing/>
              <w:jc w:val="center"/>
              <w:rPr>
                <w:rFonts w:ascii="Times New Roman" w:eastAsia="Times New Roman" w:hAnsi="Times New Roman" w:cs="Times New Roman"/>
                <w:sz w:val="28"/>
                <w:szCs w:val="28"/>
              </w:rPr>
            </w:pPr>
            <w:r w:rsidRPr="005E09B4">
              <w:rPr>
                <w:rFonts w:ascii="Times New Roman" w:eastAsia="Times New Roman" w:hAnsi="Times New Roman" w:cs="Times New Roman"/>
                <w:sz w:val="28"/>
                <w:szCs w:val="28"/>
              </w:rPr>
              <w:t>431000</w:t>
            </w:r>
          </w:p>
        </w:tc>
      </w:tr>
    </w:tbl>
    <w:p w:rsidR="003E52A6" w:rsidRDefault="005E09B4" w:rsidP="0056025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766DF2">
        <w:rPr>
          <w:rFonts w:ascii="Times New Roman" w:hAnsi="Times New Roman" w:cs="Times New Roman"/>
          <w:b/>
          <w:sz w:val="28"/>
          <w:szCs w:val="28"/>
        </w:rPr>
        <w:t>Г</w:t>
      </w:r>
    </w:p>
    <w:p w:rsidR="00C24547" w:rsidRDefault="00766DF2" w:rsidP="00C24547">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График реализация инвестиционного проекта</w:t>
      </w:r>
    </w:p>
    <w:p w:rsidR="00766DF2" w:rsidRDefault="00C24547" w:rsidP="005E09B4">
      <w:pPr>
        <w:spacing w:line="360" w:lineRule="auto"/>
        <w:jc w:val="both"/>
        <w:rPr>
          <w:rFonts w:ascii="Times New Roman" w:hAnsi="Times New Roman" w:cs="Times New Roman"/>
          <w:b/>
          <w:sz w:val="28"/>
          <w:szCs w:val="28"/>
        </w:rPr>
      </w:pPr>
      <w:r w:rsidRPr="00C24547">
        <w:rPr>
          <w:rFonts w:ascii="Times New Roman" w:hAnsi="Times New Roman" w:cs="Times New Roman"/>
          <w:b/>
          <w:noProof/>
          <w:sz w:val="28"/>
          <w:szCs w:val="28"/>
          <w:lang w:eastAsia="ru-RU"/>
        </w:rPr>
        <w:drawing>
          <wp:inline distT="0" distB="0" distL="0" distR="0">
            <wp:extent cx="5962650" cy="3524250"/>
            <wp:effectExtent l="0" t="0" r="0" b="0"/>
            <wp:docPr id="1" name="Рисунок 1" descr="N:\даша с фл\график инв про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N:\даша с фл\график инв проета.jpg"/>
                    <pic:cNvPicPr>
                      <a:picLocks noChangeAspect="1" noChangeArrowheads="1"/>
                    </pic:cNvPicPr>
                  </pic:nvPicPr>
                  <pic:blipFill rotWithShape="1">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29477"/>
                    <a:stretch/>
                  </pic:blipFill>
                  <pic:spPr bwMode="auto">
                    <a:xfrm>
                      <a:off x="0" y="0"/>
                      <a:ext cx="5963300" cy="352463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C24547" w:rsidRDefault="00160F65" w:rsidP="00C24547">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Г – Г</w:t>
      </w:r>
      <w:r w:rsidR="00C24547" w:rsidRPr="00C24547">
        <w:rPr>
          <w:rFonts w:ascii="Times New Roman" w:hAnsi="Times New Roman" w:cs="Times New Roman"/>
          <w:sz w:val="28"/>
          <w:szCs w:val="28"/>
        </w:rPr>
        <w:t>рафик реализации инвестиционного проекта</w:t>
      </w:r>
    </w:p>
    <w:p w:rsidR="00F114E2" w:rsidRDefault="00F114E2" w:rsidP="00C24547">
      <w:pPr>
        <w:spacing w:line="360" w:lineRule="auto"/>
        <w:jc w:val="center"/>
        <w:rPr>
          <w:rFonts w:ascii="Times New Roman" w:hAnsi="Times New Roman" w:cs="Times New Roman"/>
          <w:sz w:val="28"/>
          <w:szCs w:val="28"/>
        </w:rPr>
      </w:pPr>
    </w:p>
    <w:p w:rsidR="00F114E2" w:rsidRDefault="00F114E2" w:rsidP="00C24547">
      <w:pPr>
        <w:spacing w:line="360" w:lineRule="auto"/>
        <w:jc w:val="center"/>
        <w:rPr>
          <w:rFonts w:ascii="Times New Roman" w:hAnsi="Times New Roman" w:cs="Times New Roman"/>
          <w:sz w:val="28"/>
          <w:szCs w:val="28"/>
        </w:rPr>
      </w:pPr>
    </w:p>
    <w:p w:rsidR="00F114E2" w:rsidRDefault="00F114E2" w:rsidP="00C24547">
      <w:pPr>
        <w:spacing w:line="360" w:lineRule="auto"/>
        <w:jc w:val="center"/>
        <w:rPr>
          <w:rFonts w:ascii="Times New Roman" w:hAnsi="Times New Roman" w:cs="Times New Roman"/>
          <w:sz w:val="28"/>
          <w:szCs w:val="28"/>
        </w:rPr>
      </w:pPr>
    </w:p>
    <w:p w:rsidR="00F114E2" w:rsidRDefault="00F114E2" w:rsidP="00C24547">
      <w:pPr>
        <w:spacing w:line="360" w:lineRule="auto"/>
        <w:jc w:val="center"/>
        <w:rPr>
          <w:rFonts w:ascii="Times New Roman" w:hAnsi="Times New Roman" w:cs="Times New Roman"/>
          <w:sz w:val="28"/>
          <w:szCs w:val="28"/>
        </w:rPr>
      </w:pPr>
    </w:p>
    <w:p w:rsidR="00F114E2" w:rsidRDefault="00F114E2" w:rsidP="00C24547">
      <w:pPr>
        <w:spacing w:line="360" w:lineRule="auto"/>
        <w:jc w:val="center"/>
        <w:rPr>
          <w:rFonts w:ascii="Times New Roman" w:hAnsi="Times New Roman" w:cs="Times New Roman"/>
          <w:sz w:val="28"/>
          <w:szCs w:val="28"/>
        </w:rPr>
      </w:pPr>
    </w:p>
    <w:p w:rsidR="00F114E2" w:rsidRDefault="00F114E2" w:rsidP="00C24547">
      <w:pPr>
        <w:spacing w:line="360" w:lineRule="auto"/>
        <w:jc w:val="center"/>
        <w:rPr>
          <w:rFonts w:ascii="Times New Roman" w:hAnsi="Times New Roman" w:cs="Times New Roman"/>
          <w:sz w:val="28"/>
          <w:szCs w:val="28"/>
        </w:rPr>
      </w:pPr>
    </w:p>
    <w:p w:rsidR="00F114E2" w:rsidRDefault="00F114E2" w:rsidP="00C24547">
      <w:pPr>
        <w:spacing w:line="360" w:lineRule="auto"/>
        <w:jc w:val="center"/>
        <w:rPr>
          <w:rFonts w:ascii="Times New Roman" w:hAnsi="Times New Roman" w:cs="Times New Roman"/>
          <w:sz w:val="28"/>
          <w:szCs w:val="28"/>
        </w:rPr>
      </w:pPr>
    </w:p>
    <w:p w:rsidR="00F114E2" w:rsidRDefault="00F114E2" w:rsidP="00C24547">
      <w:pPr>
        <w:spacing w:line="360" w:lineRule="auto"/>
        <w:jc w:val="center"/>
        <w:rPr>
          <w:rFonts w:ascii="Times New Roman" w:hAnsi="Times New Roman" w:cs="Times New Roman"/>
          <w:sz w:val="28"/>
          <w:szCs w:val="28"/>
        </w:rPr>
      </w:pPr>
    </w:p>
    <w:p w:rsidR="004E119C" w:rsidRDefault="004E119C" w:rsidP="00C24547">
      <w:pPr>
        <w:spacing w:line="360" w:lineRule="auto"/>
        <w:jc w:val="center"/>
        <w:rPr>
          <w:rFonts w:ascii="Times New Roman" w:hAnsi="Times New Roman" w:cs="Times New Roman"/>
          <w:sz w:val="28"/>
          <w:szCs w:val="28"/>
        </w:rPr>
      </w:pPr>
    </w:p>
    <w:p w:rsidR="00F114E2" w:rsidRDefault="00F114E2" w:rsidP="004E119C">
      <w:pPr>
        <w:spacing w:line="360" w:lineRule="auto"/>
        <w:rPr>
          <w:rFonts w:ascii="Times New Roman" w:hAnsi="Times New Roman" w:cs="Times New Roman"/>
          <w:sz w:val="28"/>
          <w:szCs w:val="28"/>
        </w:rPr>
      </w:pPr>
    </w:p>
    <w:p w:rsidR="00F114E2" w:rsidRPr="00F114E2" w:rsidRDefault="00F114E2" w:rsidP="00C24547">
      <w:pPr>
        <w:spacing w:line="360" w:lineRule="auto"/>
        <w:jc w:val="center"/>
        <w:rPr>
          <w:rFonts w:ascii="Times New Roman" w:hAnsi="Times New Roman" w:cs="Times New Roman"/>
          <w:b/>
          <w:sz w:val="28"/>
          <w:szCs w:val="28"/>
        </w:rPr>
      </w:pPr>
      <w:r w:rsidRPr="00F114E2">
        <w:rPr>
          <w:rFonts w:ascii="Times New Roman" w:hAnsi="Times New Roman" w:cs="Times New Roman"/>
          <w:b/>
          <w:sz w:val="28"/>
          <w:szCs w:val="28"/>
        </w:rPr>
        <w:lastRenderedPageBreak/>
        <w:t>ПРИЛОЖЕНИЕ Д</w:t>
      </w:r>
    </w:p>
    <w:p w:rsidR="00F114E2" w:rsidRDefault="00F114E2" w:rsidP="00F114E2">
      <w:pPr>
        <w:spacing w:line="360" w:lineRule="auto"/>
        <w:ind w:firstLine="708"/>
        <w:rPr>
          <w:rFonts w:ascii="Times New Roman" w:hAnsi="Times New Roman" w:cs="Times New Roman"/>
          <w:b/>
          <w:sz w:val="28"/>
          <w:szCs w:val="28"/>
        </w:rPr>
      </w:pPr>
      <w:r w:rsidRPr="00F114E2">
        <w:rPr>
          <w:rFonts w:ascii="Times New Roman" w:hAnsi="Times New Roman" w:cs="Times New Roman"/>
          <w:b/>
          <w:sz w:val="28"/>
          <w:szCs w:val="28"/>
        </w:rPr>
        <w:t>Расчёт налога на имущество</w:t>
      </w:r>
    </w:p>
    <w:p w:rsidR="004E119C" w:rsidRPr="002F5AD6" w:rsidRDefault="004E119C" w:rsidP="00FD0259">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Налог на имущество находится как налоговая база, умноженная налоговую ставку и делённая на </w:t>
      </w:r>
      <w:r w:rsidRPr="002F5AD6">
        <w:rPr>
          <w:rFonts w:ascii="Times New Roman" w:hAnsi="Times New Roman"/>
          <w:sz w:val="28"/>
          <w:szCs w:val="28"/>
        </w:rPr>
        <w:t>100</w:t>
      </w:r>
      <w:r>
        <w:rPr>
          <w:rFonts w:ascii="Times New Roman" w:hAnsi="Times New Roman"/>
          <w:sz w:val="28"/>
          <w:szCs w:val="28"/>
        </w:rPr>
        <w:t>%.</w:t>
      </w:r>
    </w:p>
    <w:p w:rsidR="00175103" w:rsidRDefault="004E119C" w:rsidP="004E119C">
      <w:pPr>
        <w:pStyle w:val="a5"/>
        <w:spacing w:line="360" w:lineRule="auto"/>
        <w:jc w:val="both"/>
        <w:rPr>
          <w:rFonts w:ascii="Times New Roman" w:hAnsi="Times New Roman"/>
          <w:sz w:val="28"/>
          <w:szCs w:val="28"/>
        </w:rPr>
      </w:pPr>
      <w:r>
        <w:rPr>
          <w:rFonts w:ascii="Times New Roman" w:hAnsi="Times New Roman"/>
          <w:sz w:val="28"/>
          <w:szCs w:val="28"/>
        </w:rPr>
        <w:tab/>
        <w:t xml:space="preserve">Налоговой базой </w:t>
      </w:r>
      <w:r w:rsidRPr="002F5AD6">
        <w:rPr>
          <w:rFonts w:ascii="Times New Roman" w:hAnsi="Times New Roman"/>
          <w:sz w:val="28"/>
          <w:szCs w:val="28"/>
        </w:rPr>
        <w:t>в нашем случае</w:t>
      </w:r>
      <w:r>
        <w:rPr>
          <w:rFonts w:ascii="Times New Roman" w:hAnsi="Times New Roman"/>
          <w:sz w:val="28"/>
          <w:szCs w:val="28"/>
        </w:rPr>
        <w:t xml:space="preserve"> является </w:t>
      </w:r>
      <w:r w:rsidRPr="002F5AD6">
        <w:rPr>
          <w:rFonts w:ascii="Times New Roman" w:hAnsi="Times New Roman"/>
          <w:sz w:val="28"/>
          <w:szCs w:val="28"/>
        </w:rPr>
        <w:t>ост</w:t>
      </w:r>
      <w:r>
        <w:rPr>
          <w:rFonts w:ascii="Times New Roman" w:hAnsi="Times New Roman"/>
          <w:sz w:val="28"/>
          <w:szCs w:val="28"/>
        </w:rPr>
        <w:t xml:space="preserve">аточная стоимость оборудования. </w:t>
      </w:r>
      <w:r w:rsidRPr="002F5AD6">
        <w:rPr>
          <w:rFonts w:ascii="Times New Roman" w:hAnsi="Times New Roman"/>
          <w:sz w:val="28"/>
          <w:szCs w:val="28"/>
        </w:rPr>
        <w:t>Налоговая ставка - величина налоговых начислений на еди</w:t>
      </w:r>
      <w:r>
        <w:rPr>
          <w:rFonts w:ascii="Times New Roman" w:hAnsi="Times New Roman"/>
          <w:sz w:val="28"/>
          <w:szCs w:val="28"/>
        </w:rPr>
        <w:t>ницу измерения налоговой базы,</w:t>
      </w:r>
      <w:r w:rsidR="00175103">
        <w:rPr>
          <w:rFonts w:ascii="Times New Roman" w:hAnsi="Times New Roman"/>
          <w:sz w:val="28"/>
          <w:szCs w:val="28"/>
        </w:rPr>
        <w:t xml:space="preserve"> (2,2%).</w:t>
      </w:r>
    </w:p>
    <w:p w:rsidR="00F114E2" w:rsidRPr="002F5AD6" w:rsidRDefault="00F114E2" w:rsidP="00F114E2">
      <w:pPr>
        <w:pStyle w:val="a5"/>
        <w:spacing w:line="360" w:lineRule="auto"/>
        <w:jc w:val="both"/>
        <w:rPr>
          <w:rFonts w:ascii="Times New Roman" w:hAnsi="Times New Roman"/>
          <w:sz w:val="28"/>
          <w:szCs w:val="28"/>
        </w:rPr>
      </w:pPr>
      <w:r w:rsidRPr="002F5AD6">
        <w:rPr>
          <w:rFonts w:ascii="Times New Roman" w:hAnsi="Times New Roman"/>
          <w:sz w:val="28"/>
          <w:szCs w:val="28"/>
        </w:rPr>
        <w:t xml:space="preserve">Таблица </w:t>
      </w:r>
      <w:r w:rsidR="000D4A04">
        <w:rPr>
          <w:rFonts w:ascii="Times New Roman" w:hAnsi="Times New Roman"/>
          <w:sz w:val="28"/>
          <w:szCs w:val="28"/>
        </w:rPr>
        <w:t>Д</w:t>
      </w:r>
      <w:r>
        <w:rPr>
          <w:rFonts w:ascii="Times New Roman" w:hAnsi="Times New Roman"/>
          <w:sz w:val="28"/>
          <w:szCs w:val="28"/>
        </w:rPr>
        <w:t xml:space="preserve"> </w:t>
      </w:r>
      <w:r w:rsidRPr="002F5AD6">
        <w:rPr>
          <w:rFonts w:ascii="Times New Roman" w:hAnsi="Times New Roman"/>
          <w:sz w:val="28"/>
          <w:szCs w:val="28"/>
        </w:rPr>
        <w:t>– Расчет налога на имущество</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417"/>
        <w:gridCol w:w="2552"/>
        <w:gridCol w:w="1377"/>
        <w:gridCol w:w="1458"/>
      </w:tblGrid>
      <w:tr w:rsidR="00F114E2" w:rsidRPr="00FD2E32" w:rsidTr="00500F77">
        <w:tc>
          <w:tcPr>
            <w:tcW w:w="2552" w:type="dxa"/>
            <w:vAlign w:val="center"/>
            <w:hideMark/>
          </w:tcPr>
          <w:p w:rsidR="00F114E2" w:rsidRPr="00FD2E32" w:rsidRDefault="00F114E2" w:rsidP="00167504">
            <w:pPr>
              <w:pStyle w:val="a5"/>
              <w:jc w:val="center"/>
              <w:rPr>
                <w:rFonts w:ascii="Times New Roman" w:hAnsi="Times New Roman"/>
                <w:sz w:val="28"/>
                <w:szCs w:val="28"/>
              </w:rPr>
            </w:pPr>
            <w:r w:rsidRPr="00FD2E32">
              <w:rPr>
                <w:rFonts w:ascii="Times New Roman" w:hAnsi="Times New Roman"/>
                <w:sz w:val="28"/>
                <w:szCs w:val="28"/>
              </w:rPr>
              <w:t>Наименование</w:t>
            </w:r>
          </w:p>
        </w:tc>
        <w:tc>
          <w:tcPr>
            <w:tcW w:w="1417" w:type="dxa"/>
            <w:vAlign w:val="center"/>
            <w:hideMark/>
          </w:tcPr>
          <w:p w:rsidR="00F114E2" w:rsidRPr="00FD2E32" w:rsidRDefault="00F114E2" w:rsidP="00167504">
            <w:pPr>
              <w:pStyle w:val="a5"/>
              <w:jc w:val="center"/>
              <w:rPr>
                <w:rFonts w:ascii="Times New Roman" w:hAnsi="Times New Roman"/>
                <w:sz w:val="28"/>
                <w:szCs w:val="28"/>
              </w:rPr>
            </w:pPr>
            <w:r w:rsidRPr="00FD2E32">
              <w:rPr>
                <w:rFonts w:ascii="Times New Roman" w:hAnsi="Times New Roman"/>
                <w:sz w:val="28"/>
                <w:szCs w:val="28"/>
              </w:rPr>
              <w:t>Единица учета</w:t>
            </w:r>
          </w:p>
        </w:tc>
        <w:tc>
          <w:tcPr>
            <w:tcW w:w="2552" w:type="dxa"/>
            <w:vAlign w:val="center"/>
            <w:hideMark/>
          </w:tcPr>
          <w:p w:rsidR="00F114E2" w:rsidRPr="00FD2E32" w:rsidRDefault="00F114E2" w:rsidP="00167504">
            <w:pPr>
              <w:pStyle w:val="a5"/>
              <w:jc w:val="center"/>
              <w:rPr>
                <w:rFonts w:ascii="Times New Roman" w:hAnsi="Times New Roman"/>
                <w:sz w:val="28"/>
                <w:szCs w:val="28"/>
              </w:rPr>
            </w:pPr>
            <w:r w:rsidRPr="00FD2E32">
              <w:rPr>
                <w:rFonts w:ascii="Times New Roman" w:hAnsi="Times New Roman"/>
                <w:sz w:val="28"/>
                <w:szCs w:val="28"/>
              </w:rPr>
              <w:t>До внедрения</w:t>
            </w:r>
          </w:p>
          <w:p w:rsidR="00F114E2" w:rsidRPr="00FD2E32" w:rsidRDefault="00F114E2" w:rsidP="00167504">
            <w:pPr>
              <w:pStyle w:val="a5"/>
              <w:jc w:val="center"/>
              <w:rPr>
                <w:rFonts w:ascii="Times New Roman" w:hAnsi="Times New Roman"/>
                <w:sz w:val="28"/>
                <w:szCs w:val="28"/>
              </w:rPr>
            </w:pPr>
            <w:r w:rsidRPr="00FD2E32">
              <w:rPr>
                <w:rFonts w:ascii="Times New Roman" w:hAnsi="Times New Roman"/>
                <w:sz w:val="28"/>
                <w:szCs w:val="28"/>
              </w:rPr>
              <w:t>(на старый станок)</w:t>
            </w:r>
          </w:p>
        </w:tc>
        <w:tc>
          <w:tcPr>
            <w:tcW w:w="1377" w:type="dxa"/>
            <w:vAlign w:val="center"/>
            <w:hideMark/>
          </w:tcPr>
          <w:p w:rsidR="00F114E2" w:rsidRPr="00FD2E32" w:rsidRDefault="00F114E2" w:rsidP="00167504">
            <w:pPr>
              <w:pStyle w:val="a5"/>
              <w:jc w:val="center"/>
              <w:rPr>
                <w:rFonts w:ascii="Times New Roman" w:hAnsi="Times New Roman"/>
                <w:sz w:val="28"/>
                <w:szCs w:val="28"/>
              </w:rPr>
            </w:pPr>
            <w:r w:rsidRPr="00FD2E32">
              <w:rPr>
                <w:rFonts w:ascii="Times New Roman" w:hAnsi="Times New Roman"/>
                <w:sz w:val="28"/>
                <w:szCs w:val="28"/>
              </w:rPr>
              <w:t>На новый станок</w:t>
            </w:r>
          </w:p>
        </w:tc>
        <w:tc>
          <w:tcPr>
            <w:tcW w:w="1458" w:type="dxa"/>
            <w:vAlign w:val="center"/>
          </w:tcPr>
          <w:p w:rsidR="00F114E2" w:rsidRPr="00FD2E32" w:rsidRDefault="00F114E2" w:rsidP="00167504">
            <w:pPr>
              <w:pStyle w:val="a5"/>
              <w:jc w:val="center"/>
              <w:rPr>
                <w:rFonts w:ascii="Times New Roman" w:hAnsi="Times New Roman"/>
                <w:sz w:val="28"/>
                <w:szCs w:val="28"/>
              </w:rPr>
            </w:pPr>
            <w:r w:rsidRPr="00FD2E32">
              <w:rPr>
                <w:rFonts w:ascii="Times New Roman" w:hAnsi="Times New Roman"/>
                <w:sz w:val="28"/>
                <w:szCs w:val="28"/>
              </w:rPr>
              <w:t>После внедрения</w:t>
            </w:r>
          </w:p>
        </w:tc>
      </w:tr>
      <w:tr w:rsidR="00F114E2" w:rsidRPr="00FD2E32" w:rsidTr="00500F77">
        <w:tc>
          <w:tcPr>
            <w:tcW w:w="2552" w:type="dxa"/>
            <w:hideMark/>
          </w:tcPr>
          <w:p w:rsidR="00F114E2" w:rsidRPr="00FD2E32" w:rsidRDefault="00F114E2" w:rsidP="00167504">
            <w:pPr>
              <w:pStyle w:val="a5"/>
              <w:spacing w:line="360" w:lineRule="auto"/>
              <w:rPr>
                <w:rFonts w:ascii="Times New Roman" w:hAnsi="Times New Roman"/>
                <w:sz w:val="28"/>
                <w:szCs w:val="28"/>
              </w:rPr>
            </w:pPr>
            <w:r w:rsidRPr="00FD2E32">
              <w:rPr>
                <w:rFonts w:ascii="Times New Roman" w:hAnsi="Times New Roman"/>
                <w:sz w:val="28"/>
                <w:szCs w:val="28"/>
              </w:rPr>
              <w:t>Ставка налога на имущество</w:t>
            </w:r>
          </w:p>
        </w:tc>
        <w:tc>
          <w:tcPr>
            <w:tcW w:w="1417" w:type="dxa"/>
            <w:hideMark/>
          </w:tcPr>
          <w:p w:rsidR="00F114E2" w:rsidRPr="00FD2E32" w:rsidRDefault="00F114E2" w:rsidP="00167504">
            <w:pPr>
              <w:pStyle w:val="a5"/>
              <w:spacing w:line="360" w:lineRule="auto"/>
              <w:jc w:val="both"/>
              <w:rPr>
                <w:rFonts w:ascii="Times New Roman" w:hAnsi="Times New Roman"/>
                <w:sz w:val="28"/>
                <w:szCs w:val="28"/>
              </w:rPr>
            </w:pPr>
            <w:r w:rsidRPr="00FD2E32">
              <w:rPr>
                <w:rFonts w:ascii="Times New Roman" w:hAnsi="Times New Roman"/>
                <w:sz w:val="28"/>
                <w:szCs w:val="28"/>
              </w:rPr>
              <w:t>%</w:t>
            </w:r>
          </w:p>
        </w:tc>
        <w:tc>
          <w:tcPr>
            <w:tcW w:w="2552" w:type="dxa"/>
            <w:vAlign w:val="center"/>
            <w:hideMark/>
          </w:tcPr>
          <w:p w:rsidR="00F114E2" w:rsidRPr="00FD2E32" w:rsidRDefault="00F114E2" w:rsidP="00167504">
            <w:pPr>
              <w:pStyle w:val="a5"/>
              <w:spacing w:line="360" w:lineRule="auto"/>
              <w:jc w:val="center"/>
              <w:rPr>
                <w:rFonts w:ascii="Times New Roman" w:hAnsi="Times New Roman"/>
                <w:sz w:val="28"/>
                <w:szCs w:val="28"/>
              </w:rPr>
            </w:pPr>
            <w:r w:rsidRPr="00FD2E32">
              <w:rPr>
                <w:rFonts w:ascii="Times New Roman" w:hAnsi="Times New Roman"/>
                <w:sz w:val="28"/>
                <w:szCs w:val="28"/>
              </w:rPr>
              <w:t>2,20</w:t>
            </w:r>
          </w:p>
        </w:tc>
        <w:tc>
          <w:tcPr>
            <w:tcW w:w="1377" w:type="dxa"/>
            <w:vAlign w:val="center"/>
            <w:hideMark/>
          </w:tcPr>
          <w:p w:rsidR="00F114E2" w:rsidRPr="00FD2E32" w:rsidRDefault="00F114E2" w:rsidP="00167504">
            <w:pPr>
              <w:pStyle w:val="a5"/>
              <w:spacing w:line="360" w:lineRule="auto"/>
              <w:jc w:val="center"/>
              <w:rPr>
                <w:rFonts w:ascii="Times New Roman" w:hAnsi="Times New Roman"/>
                <w:sz w:val="28"/>
                <w:szCs w:val="28"/>
              </w:rPr>
            </w:pPr>
            <w:r w:rsidRPr="00FD2E32">
              <w:rPr>
                <w:rFonts w:ascii="Times New Roman" w:hAnsi="Times New Roman"/>
                <w:sz w:val="28"/>
                <w:szCs w:val="28"/>
              </w:rPr>
              <w:t>2,20</w:t>
            </w:r>
          </w:p>
        </w:tc>
        <w:tc>
          <w:tcPr>
            <w:tcW w:w="1458" w:type="dxa"/>
            <w:vAlign w:val="center"/>
          </w:tcPr>
          <w:p w:rsidR="00F114E2" w:rsidRPr="00FD2E32" w:rsidRDefault="00F114E2" w:rsidP="00167504">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2,20</w:t>
            </w:r>
          </w:p>
        </w:tc>
      </w:tr>
      <w:tr w:rsidR="00F114E2" w:rsidRPr="00FD2E32" w:rsidTr="00500F77">
        <w:tc>
          <w:tcPr>
            <w:tcW w:w="2552" w:type="dxa"/>
            <w:hideMark/>
          </w:tcPr>
          <w:p w:rsidR="00F114E2" w:rsidRPr="00FD2E32" w:rsidRDefault="00F114E2" w:rsidP="00167504">
            <w:pPr>
              <w:pStyle w:val="a5"/>
              <w:spacing w:line="360" w:lineRule="auto"/>
              <w:rPr>
                <w:rFonts w:ascii="Times New Roman" w:hAnsi="Times New Roman"/>
                <w:sz w:val="28"/>
                <w:szCs w:val="28"/>
              </w:rPr>
            </w:pPr>
            <w:r w:rsidRPr="00FD2E32">
              <w:rPr>
                <w:rFonts w:ascii="Times New Roman" w:hAnsi="Times New Roman"/>
                <w:sz w:val="28"/>
                <w:szCs w:val="28"/>
              </w:rPr>
              <w:t>Остаточная стоимость оборудования</w:t>
            </w:r>
          </w:p>
        </w:tc>
        <w:tc>
          <w:tcPr>
            <w:tcW w:w="1417" w:type="dxa"/>
            <w:hideMark/>
          </w:tcPr>
          <w:p w:rsidR="00F114E2" w:rsidRPr="00FD2E32" w:rsidRDefault="00F114E2" w:rsidP="00167504">
            <w:pPr>
              <w:pStyle w:val="a5"/>
              <w:spacing w:line="360" w:lineRule="auto"/>
              <w:jc w:val="both"/>
              <w:rPr>
                <w:rFonts w:ascii="Times New Roman" w:hAnsi="Times New Roman"/>
                <w:sz w:val="28"/>
                <w:szCs w:val="28"/>
              </w:rPr>
            </w:pPr>
            <w:r w:rsidRPr="00FD2E32">
              <w:rPr>
                <w:rFonts w:ascii="Times New Roman" w:hAnsi="Times New Roman"/>
                <w:sz w:val="28"/>
                <w:szCs w:val="28"/>
              </w:rPr>
              <w:t> </w:t>
            </w:r>
          </w:p>
        </w:tc>
        <w:tc>
          <w:tcPr>
            <w:tcW w:w="2552" w:type="dxa"/>
            <w:vAlign w:val="center"/>
            <w:hideMark/>
          </w:tcPr>
          <w:p w:rsidR="00F114E2" w:rsidRPr="00FD2E32" w:rsidRDefault="00F114E2" w:rsidP="00167504">
            <w:pPr>
              <w:pStyle w:val="a5"/>
              <w:spacing w:line="360" w:lineRule="auto"/>
              <w:jc w:val="center"/>
              <w:rPr>
                <w:rFonts w:ascii="Times New Roman" w:hAnsi="Times New Roman"/>
                <w:sz w:val="28"/>
                <w:szCs w:val="28"/>
              </w:rPr>
            </w:pPr>
          </w:p>
        </w:tc>
        <w:tc>
          <w:tcPr>
            <w:tcW w:w="1377" w:type="dxa"/>
            <w:vAlign w:val="center"/>
            <w:hideMark/>
          </w:tcPr>
          <w:p w:rsidR="00F114E2" w:rsidRPr="00FD2E32" w:rsidRDefault="00F114E2" w:rsidP="00167504">
            <w:pPr>
              <w:pStyle w:val="a5"/>
              <w:spacing w:line="360" w:lineRule="auto"/>
              <w:jc w:val="center"/>
              <w:rPr>
                <w:rFonts w:ascii="Times New Roman" w:hAnsi="Times New Roman"/>
                <w:sz w:val="28"/>
                <w:szCs w:val="28"/>
              </w:rPr>
            </w:pPr>
          </w:p>
        </w:tc>
        <w:tc>
          <w:tcPr>
            <w:tcW w:w="1458" w:type="dxa"/>
            <w:vAlign w:val="center"/>
          </w:tcPr>
          <w:p w:rsidR="00F114E2" w:rsidRPr="00FD2E32" w:rsidRDefault="00F114E2" w:rsidP="00167504">
            <w:pPr>
              <w:pStyle w:val="a5"/>
              <w:spacing w:line="360" w:lineRule="auto"/>
              <w:jc w:val="center"/>
              <w:rPr>
                <w:rFonts w:ascii="Times New Roman" w:eastAsiaTheme="minorEastAsia" w:hAnsi="Times New Roman"/>
                <w:color w:val="000000"/>
                <w:sz w:val="28"/>
                <w:szCs w:val="28"/>
              </w:rPr>
            </w:pPr>
          </w:p>
        </w:tc>
      </w:tr>
      <w:tr w:rsidR="00175103" w:rsidRPr="00FD2E32" w:rsidTr="00500F77">
        <w:tc>
          <w:tcPr>
            <w:tcW w:w="2552" w:type="dxa"/>
          </w:tcPr>
          <w:p w:rsidR="00175103" w:rsidRPr="00FD2E32" w:rsidRDefault="00175103" w:rsidP="00167504">
            <w:pPr>
              <w:pStyle w:val="a5"/>
              <w:spacing w:line="360" w:lineRule="auto"/>
              <w:rPr>
                <w:rFonts w:ascii="Times New Roman" w:hAnsi="Times New Roman"/>
                <w:sz w:val="28"/>
                <w:szCs w:val="28"/>
              </w:rPr>
            </w:pPr>
            <w:r>
              <w:rPr>
                <w:rFonts w:ascii="Times New Roman" w:hAnsi="Times New Roman"/>
                <w:sz w:val="28"/>
                <w:szCs w:val="28"/>
              </w:rPr>
              <w:t>Амортизация в год</w:t>
            </w:r>
          </w:p>
        </w:tc>
        <w:tc>
          <w:tcPr>
            <w:tcW w:w="1417" w:type="dxa"/>
          </w:tcPr>
          <w:p w:rsidR="00175103" w:rsidRPr="00FD2E32" w:rsidRDefault="00175103" w:rsidP="00167504">
            <w:pPr>
              <w:pStyle w:val="a5"/>
              <w:spacing w:line="360" w:lineRule="auto"/>
              <w:jc w:val="both"/>
              <w:rPr>
                <w:rFonts w:ascii="Times New Roman" w:hAnsi="Times New Roman"/>
                <w:sz w:val="28"/>
                <w:szCs w:val="28"/>
              </w:rPr>
            </w:pPr>
            <w:r>
              <w:rPr>
                <w:rFonts w:ascii="Times New Roman" w:hAnsi="Times New Roman"/>
                <w:sz w:val="28"/>
                <w:szCs w:val="28"/>
              </w:rPr>
              <w:t>тыс. руб.</w:t>
            </w:r>
          </w:p>
        </w:tc>
        <w:tc>
          <w:tcPr>
            <w:tcW w:w="2552" w:type="dxa"/>
            <w:vAlign w:val="center"/>
          </w:tcPr>
          <w:p w:rsidR="00175103" w:rsidRPr="00FD2E32" w:rsidRDefault="00175103" w:rsidP="00167504">
            <w:pPr>
              <w:pStyle w:val="a5"/>
              <w:spacing w:line="360" w:lineRule="auto"/>
              <w:jc w:val="center"/>
              <w:rPr>
                <w:rFonts w:ascii="Times New Roman" w:hAnsi="Times New Roman"/>
                <w:sz w:val="28"/>
                <w:szCs w:val="28"/>
              </w:rPr>
            </w:pPr>
            <w:r>
              <w:rPr>
                <w:rFonts w:ascii="Times New Roman" w:hAnsi="Times New Roman"/>
                <w:sz w:val="28"/>
                <w:szCs w:val="28"/>
              </w:rPr>
              <w:t>240</w:t>
            </w:r>
          </w:p>
        </w:tc>
        <w:tc>
          <w:tcPr>
            <w:tcW w:w="1377" w:type="dxa"/>
            <w:vAlign w:val="center"/>
          </w:tcPr>
          <w:p w:rsidR="00175103" w:rsidRPr="00FD2E32" w:rsidRDefault="00175103" w:rsidP="00167504">
            <w:pPr>
              <w:pStyle w:val="a5"/>
              <w:spacing w:line="360" w:lineRule="auto"/>
              <w:jc w:val="center"/>
              <w:rPr>
                <w:rFonts w:ascii="Times New Roman" w:hAnsi="Times New Roman"/>
                <w:sz w:val="28"/>
                <w:szCs w:val="28"/>
              </w:rPr>
            </w:pPr>
            <w:r>
              <w:rPr>
                <w:rFonts w:ascii="Times New Roman" w:hAnsi="Times New Roman"/>
                <w:sz w:val="28"/>
                <w:szCs w:val="28"/>
              </w:rPr>
              <w:t>300</w:t>
            </w:r>
          </w:p>
        </w:tc>
        <w:tc>
          <w:tcPr>
            <w:tcW w:w="1458" w:type="dxa"/>
            <w:vAlign w:val="center"/>
          </w:tcPr>
          <w:p w:rsidR="00175103" w:rsidRPr="00FD2E32" w:rsidRDefault="00175103" w:rsidP="00167504">
            <w:pPr>
              <w:pStyle w:val="a5"/>
              <w:spacing w:line="360" w:lineRule="auto"/>
              <w:jc w:val="center"/>
              <w:rPr>
                <w:rFonts w:ascii="Times New Roman" w:eastAsiaTheme="minorEastAsia" w:hAnsi="Times New Roman"/>
                <w:color w:val="000000"/>
                <w:sz w:val="28"/>
                <w:szCs w:val="28"/>
              </w:rPr>
            </w:pPr>
          </w:p>
        </w:tc>
      </w:tr>
      <w:tr w:rsidR="00F114E2" w:rsidRPr="00FD2E32" w:rsidTr="00500F77">
        <w:tc>
          <w:tcPr>
            <w:tcW w:w="2552" w:type="dxa"/>
            <w:hideMark/>
          </w:tcPr>
          <w:p w:rsidR="00F114E2" w:rsidRPr="00FD2E32" w:rsidRDefault="00F114E2" w:rsidP="00167504">
            <w:pPr>
              <w:pStyle w:val="a5"/>
              <w:spacing w:line="360" w:lineRule="auto"/>
              <w:rPr>
                <w:rFonts w:ascii="Times New Roman" w:hAnsi="Times New Roman"/>
                <w:sz w:val="28"/>
                <w:szCs w:val="28"/>
              </w:rPr>
            </w:pPr>
            <w:r w:rsidRPr="00FD2E32">
              <w:rPr>
                <w:rFonts w:ascii="Times New Roman" w:hAnsi="Times New Roman"/>
                <w:sz w:val="28"/>
                <w:szCs w:val="28"/>
              </w:rPr>
              <w:t>1-й год</w:t>
            </w:r>
          </w:p>
        </w:tc>
        <w:tc>
          <w:tcPr>
            <w:tcW w:w="1417" w:type="dxa"/>
            <w:hideMark/>
          </w:tcPr>
          <w:p w:rsidR="00F114E2" w:rsidRPr="00FD2E32" w:rsidRDefault="00F114E2" w:rsidP="00167504">
            <w:pPr>
              <w:pStyle w:val="a5"/>
              <w:spacing w:line="360" w:lineRule="auto"/>
              <w:jc w:val="both"/>
              <w:rPr>
                <w:rFonts w:ascii="Times New Roman" w:hAnsi="Times New Roman"/>
                <w:sz w:val="28"/>
                <w:szCs w:val="28"/>
              </w:rPr>
            </w:pPr>
            <w:r w:rsidRPr="00FD2E32">
              <w:rPr>
                <w:rFonts w:ascii="Times New Roman" w:hAnsi="Times New Roman"/>
                <w:sz w:val="28"/>
                <w:szCs w:val="28"/>
              </w:rPr>
              <w:t>тыс. руб.</w:t>
            </w:r>
          </w:p>
        </w:tc>
        <w:tc>
          <w:tcPr>
            <w:tcW w:w="2552" w:type="dxa"/>
            <w:vAlign w:val="center"/>
            <w:hideMark/>
          </w:tcPr>
          <w:p w:rsidR="00F114E2" w:rsidRPr="00FD2E32" w:rsidRDefault="00F114E2" w:rsidP="00167504">
            <w:pPr>
              <w:pStyle w:val="a5"/>
              <w:spacing w:line="360" w:lineRule="auto"/>
              <w:jc w:val="center"/>
              <w:rPr>
                <w:rFonts w:ascii="Times New Roman" w:hAnsi="Times New Roman"/>
                <w:sz w:val="28"/>
                <w:szCs w:val="28"/>
              </w:rPr>
            </w:pPr>
            <w:r w:rsidRPr="00FD2E32">
              <w:rPr>
                <w:rFonts w:ascii="Times New Roman" w:hAnsi="Times New Roman"/>
                <w:sz w:val="28"/>
                <w:szCs w:val="28"/>
              </w:rPr>
              <w:t>1200</w:t>
            </w:r>
          </w:p>
        </w:tc>
        <w:tc>
          <w:tcPr>
            <w:tcW w:w="1377" w:type="dxa"/>
            <w:vAlign w:val="center"/>
            <w:hideMark/>
          </w:tcPr>
          <w:p w:rsidR="00F114E2" w:rsidRPr="00FD2E32" w:rsidRDefault="00F114E2" w:rsidP="00167504">
            <w:pPr>
              <w:pStyle w:val="a5"/>
              <w:spacing w:line="360" w:lineRule="auto"/>
              <w:jc w:val="center"/>
              <w:rPr>
                <w:rFonts w:ascii="Times New Roman" w:hAnsi="Times New Roman"/>
                <w:sz w:val="28"/>
                <w:szCs w:val="28"/>
              </w:rPr>
            </w:pPr>
            <w:r w:rsidRPr="00FD2E32">
              <w:rPr>
                <w:rFonts w:ascii="Times New Roman" w:hAnsi="Times New Roman"/>
                <w:sz w:val="28"/>
                <w:szCs w:val="28"/>
              </w:rPr>
              <w:t>3000</w:t>
            </w:r>
          </w:p>
        </w:tc>
        <w:tc>
          <w:tcPr>
            <w:tcW w:w="1458" w:type="dxa"/>
            <w:vAlign w:val="center"/>
          </w:tcPr>
          <w:p w:rsidR="00F114E2" w:rsidRPr="00FD2E32" w:rsidRDefault="00F114E2" w:rsidP="00167504">
            <w:pPr>
              <w:pStyle w:val="a5"/>
              <w:spacing w:line="360" w:lineRule="auto"/>
              <w:jc w:val="center"/>
              <w:rPr>
                <w:rFonts w:ascii="Times New Roman" w:eastAsiaTheme="minorEastAsia" w:hAnsi="Times New Roman"/>
                <w:sz w:val="28"/>
                <w:szCs w:val="28"/>
              </w:rPr>
            </w:pPr>
            <w:r w:rsidRPr="00FD2E32">
              <w:rPr>
                <w:rFonts w:ascii="Times New Roman" w:eastAsiaTheme="minorEastAsia" w:hAnsi="Times New Roman"/>
                <w:sz w:val="28"/>
                <w:szCs w:val="28"/>
              </w:rPr>
              <w:t>-</w:t>
            </w:r>
          </w:p>
        </w:tc>
      </w:tr>
      <w:tr w:rsidR="00F114E2" w:rsidRPr="00FD2E32" w:rsidTr="00500F77">
        <w:tc>
          <w:tcPr>
            <w:tcW w:w="2552" w:type="dxa"/>
            <w:hideMark/>
          </w:tcPr>
          <w:p w:rsidR="00F114E2" w:rsidRPr="00FD2E32" w:rsidRDefault="00F114E2" w:rsidP="00167504">
            <w:pPr>
              <w:pStyle w:val="a5"/>
              <w:rPr>
                <w:rFonts w:ascii="Times New Roman" w:hAnsi="Times New Roman"/>
                <w:sz w:val="28"/>
                <w:szCs w:val="28"/>
              </w:rPr>
            </w:pPr>
            <w:r w:rsidRPr="00FD2E32">
              <w:rPr>
                <w:rFonts w:ascii="Times New Roman" w:hAnsi="Times New Roman"/>
                <w:sz w:val="28"/>
                <w:szCs w:val="28"/>
              </w:rPr>
              <w:t>Налог на имущество</w:t>
            </w:r>
          </w:p>
        </w:tc>
        <w:tc>
          <w:tcPr>
            <w:tcW w:w="1417" w:type="dxa"/>
            <w:hideMark/>
          </w:tcPr>
          <w:p w:rsidR="00F114E2" w:rsidRPr="00FD2E32" w:rsidRDefault="00F114E2" w:rsidP="00167504">
            <w:pPr>
              <w:pStyle w:val="a5"/>
              <w:spacing w:line="360" w:lineRule="auto"/>
              <w:jc w:val="both"/>
              <w:rPr>
                <w:rFonts w:ascii="Times New Roman" w:hAnsi="Times New Roman"/>
                <w:sz w:val="28"/>
                <w:szCs w:val="28"/>
              </w:rPr>
            </w:pPr>
            <w:r w:rsidRPr="00FD2E32">
              <w:rPr>
                <w:rFonts w:ascii="Times New Roman" w:hAnsi="Times New Roman"/>
                <w:sz w:val="28"/>
                <w:szCs w:val="28"/>
              </w:rPr>
              <w:t> </w:t>
            </w:r>
          </w:p>
        </w:tc>
        <w:tc>
          <w:tcPr>
            <w:tcW w:w="2552" w:type="dxa"/>
            <w:vAlign w:val="center"/>
            <w:hideMark/>
          </w:tcPr>
          <w:p w:rsidR="00F114E2" w:rsidRPr="00FD2E32" w:rsidRDefault="00F114E2" w:rsidP="00167504">
            <w:pPr>
              <w:pStyle w:val="a5"/>
              <w:spacing w:line="360" w:lineRule="auto"/>
              <w:jc w:val="center"/>
              <w:rPr>
                <w:rFonts w:ascii="Times New Roman" w:hAnsi="Times New Roman"/>
                <w:sz w:val="28"/>
                <w:szCs w:val="28"/>
              </w:rPr>
            </w:pPr>
          </w:p>
        </w:tc>
        <w:tc>
          <w:tcPr>
            <w:tcW w:w="1377" w:type="dxa"/>
            <w:vAlign w:val="center"/>
            <w:hideMark/>
          </w:tcPr>
          <w:p w:rsidR="00F114E2" w:rsidRPr="00FD2E32" w:rsidRDefault="00F114E2" w:rsidP="00167504">
            <w:pPr>
              <w:pStyle w:val="a5"/>
              <w:spacing w:line="360" w:lineRule="auto"/>
              <w:jc w:val="center"/>
              <w:rPr>
                <w:rFonts w:ascii="Times New Roman" w:hAnsi="Times New Roman"/>
                <w:sz w:val="28"/>
                <w:szCs w:val="28"/>
              </w:rPr>
            </w:pPr>
          </w:p>
        </w:tc>
        <w:tc>
          <w:tcPr>
            <w:tcW w:w="1458" w:type="dxa"/>
            <w:vAlign w:val="center"/>
          </w:tcPr>
          <w:p w:rsidR="00F114E2" w:rsidRPr="00FD2E32" w:rsidRDefault="00F114E2" w:rsidP="00167504">
            <w:pPr>
              <w:pStyle w:val="a5"/>
              <w:spacing w:line="360" w:lineRule="auto"/>
              <w:jc w:val="center"/>
              <w:rPr>
                <w:rFonts w:ascii="Times New Roman" w:eastAsiaTheme="minorEastAsia" w:hAnsi="Times New Roman"/>
                <w:color w:val="000000"/>
                <w:sz w:val="28"/>
                <w:szCs w:val="28"/>
              </w:rPr>
            </w:pPr>
          </w:p>
        </w:tc>
      </w:tr>
      <w:tr w:rsidR="00F114E2" w:rsidRPr="00FD2E32" w:rsidTr="00500F77">
        <w:tc>
          <w:tcPr>
            <w:tcW w:w="2552" w:type="dxa"/>
            <w:hideMark/>
          </w:tcPr>
          <w:p w:rsidR="00F114E2" w:rsidRPr="00FD2E32" w:rsidRDefault="00F114E2" w:rsidP="00167504">
            <w:pPr>
              <w:pStyle w:val="a5"/>
              <w:spacing w:line="360" w:lineRule="auto"/>
              <w:rPr>
                <w:rFonts w:ascii="Times New Roman" w:hAnsi="Times New Roman"/>
                <w:sz w:val="28"/>
                <w:szCs w:val="28"/>
              </w:rPr>
            </w:pPr>
            <w:r w:rsidRPr="00FD2E32">
              <w:rPr>
                <w:rFonts w:ascii="Times New Roman" w:hAnsi="Times New Roman"/>
                <w:sz w:val="28"/>
                <w:szCs w:val="28"/>
              </w:rPr>
              <w:t>1-й год</w:t>
            </w:r>
          </w:p>
        </w:tc>
        <w:tc>
          <w:tcPr>
            <w:tcW w:w="1417" w:type="dxa"/>
            <w:hideMark/>
          </w:tcPr>
          <w:p w:rsidR="00F114E2" w:rsidRPr="00FD2E32" w:rsidRDefault="00F114E2" w:rsidP="00167504">
            <w:pPr>
              <w:pStyle w:val="a5"/>
              <w:spacing w:line="360" w:lineRule="auto"/>
              <w:jc w:val="both"/>
              <w:rPr>
                <w:rFonts w:ascii="Times New Roman" w:hAnsi="Times New Roman"/>
                <w:sz w:val="28"/>
                <w:szCs w:val="28"/>
              </w:rPr>
            </w:pPr>
            <w:r w:rsidRPr="00FD2E32">
              <w:rPr>
                <w:rFonts w:ascii="Times New Roman" w:hAnsi="Times New Roman"/>
                <w:sz w:val="28"/>
                <w:szCs w:val="28"/>
              </w:rPr>
              <w:t>тыс. руб.</w:t>
            </w:r>
          </w:p>
        </w:tc>
        <w:tc>
          <w:tcPr>
            <w:tcW w:w="2552" w:type="dxa"/>
            <w:vAlign w:val="center"/>
            <w:hideMark/>
          </w:tcPr>
          <w:p w:rsidR="00F114E2" w:rsidRPr="00FD2E32" w:rsidRDefault="00F114E2" w:rsidP="00167504">
            <w:pPr>
              <w:pStyle w:val="a5"/>
              <w:spacing w:line="360" w:lineRule="auto"/>
              <w:jc w:val="center"/>
              <w:rPr>
                <w:rFonts w:ascii="Times New Roman" w:hAnsi="Times New Roman"/>
                <w:sz w:val="28"/>
                <w:szCs w:val="28"/>
              </w:rPr>
            </w:pPr>
            <w:r w:rsidRPr="00FD2E32">
              <w:rPr>
                <w:rFonts w:ascii="Times New Roman" w:hAnsi="Times New Roman"/>
                <w:sz w:val="28"/>
                <w:szCs w:val="28"/>
              </w:rPr>
              <w:t>26,4</w:t>
            </w:r>
          </w:p>
        </w:tc>
        <w:tc>
          <w:tcPr>
            <w:tcW w:w="1377" w:type="dxa"/>
            <w:vAlign w:val="center"/>
            <w:hideMark/>
          </w:tcPr>
          <w:p w:rsidR="00F114E2" w:rsidRPr="00FD2E32" w:rsidRDefault="00F114E2" w:rsidP="00167504">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66</w:t>
            </w:r>
          </w:p>
        </w:tc>
        <w:tc>
          <w:tcPr>
            <w:tcW w:w="1458" w:type="dxa"/>
            <w:vAlign w:val="center"/>
          </w:tcPr>
          <w:p w:rsidR="00F114E2" w:rsidRPr="00FD2E32" w:rsidRDefault="00F114E2" w:rsidP="00167504">
            <w:pPr>
              <w:pStyle w:val="a5"/>
              <w:spacing w:line="360" w:lineRule="auto"/>
              <w:jc w:val="center"/>
              <w:rPr>
                <w:rFonts w:ascii="Times New Roman" w:eastAsiaTheme="minorEastAsia" w:hAnsi="Times New Roman"/>
                <w:color w:val="000000"/>
                <w:sz w:val="28"/>
                <w:szCs w:val="28"/>
              </w:rPr>
            </w:pPr>
            <w:r w:rsidRPr="00FD2E32">
              <w:rPr>
                <w:rFonts w:ascii="Times New Roman" w:eastAsiaTheme="minorEastAsia" w:hAnsi="Times New Roman"/>
                <w:color w:val="000000"/>
                <w:sz w:val="28"/>
                <w:szCs w:val="28"/>
              </w:rPr>
              <w:t>92,4</w:t>
            </w:r>
          </w:p>
        </w:tc>
      </w:tr>
    </w:tbl>
    <w:p w:rsidR="00F114E2" w:rsidRDefault="00F114E2" w:rsidP="00F114E2">
      <w:pPr>
        <w:pStyle w:val="a5"/>
        <w:spacing w:line="360" w:lineRule="auto"/>
        <w:jc w:val="both"/>
        <w:rPr>
          <w:rFonts w:ascii="Times New Roman" w:hAnsi="Times New Roman"/>
          <w:sz w:val="28"/>
          <w:szCs w:val="28"/>
        </w:rPr>
      </w:pPr>
      <w:r w:rsidRPr="002F5AD6">
        <w:rPr>
          <w:rFonts w:ascii="Times New Roman" w:hAnsi="Times New Roman"/>
          <w:sz w:val="28"/>
          <w:szCs w:val="28"/>
        </w:rPr>
        <w:t> </w:t>
      </w:r>
      <w:r>
        <w:rPr>
          <w:rFonts w:ascii="Times New Roman" w:hAnsi="Times New Roman"/>
          <w:sz w:val="28"/>
          <w:szCs w:val="28"/>
        </w:rPr>
        <w:tab/>
      </w:r>
    </w:p>
    <w:p w:rsidR="00F114E2" w:rsidRPr="00C24547" w:rsidRDefault="00F114E2" w:rsidP="00C24547">
      <w:pPr>
        <w:spacing w:line="360" w:lineRule="auto"/>
        <w:jc w:val="center"/>
        <w:rPr>
          <w:rFonts w:ascii="Times New Roman" w:hAnsi="Times New Roman" w:cs="Times New Roman"/>
          <w:sz w:val="28"/>
          <w:szCs w:val="28"/>
        </w:rPr>
      </w:pPr>
    </w:p>
    <w:sectPr w:rsidR="00F114E2" w:rsidRPr="00C24547" w:rsidSect="006707EC">
      <w:footerReference w:type="default" r:id="rId106"/>
      <w:pgSz w:w="11906" w:h="16838"/>
      <w:pgMar w:top="1134" w:right="851" w:bottom="1134" w:left="1701" w:header="708" w:footer="11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656" w:rsidRDefault="006C2656" w:rsidP="0015372F">
      <w:pPr>
        <w:spacing w:after="0" w:line="240" w:lineRule="auto"/>
      </w:pPr>
      <w:r>
        <w:separator/>
      </w:r>
    </w:p>
  </w:endnote>
  <w:endnote w:type="continuationSeparator" w:id="0">
    <w:p w:rsidR="006C2656" w:rsidRDefault="006C2656" w:rsidP="00153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199200"/>
      <w:docPartObj>
        <w:docPartGallery w:val="Page Numbers (Bottom of Page)"/>
        <w:docPartUnique/>
      </w:docPartObj>
    </w:sdtPr>
    <w:sdtContent>
      <w:p w:rsidR="001B18CB" w:rsidRDefault="00426079">
        <w:pPr>
          <w:pStyle w:val="a9"/>
          <w:jc w:val="center"/>
        </w:pPr>
        <w:r w:rsidRPr="001B18CB">
          <w:rPr>
            <w:rFonts w:ascii="Times New Roman" w:hAnsi="Times New Roman" w:cs="Times New Roman"/>
            <w:sz w:val="28"/>
            <w:szCs w:val="28"/>
          </w:rPr>
          <w:fldChar w:fldCharType="begin"/>
        </w:r>
        <w:r w:rsidR="001B18CB" w:rsidRPr="001B18CB">
          <w:rPr>
            <w:rFonts w:ascii="Times New Roman" w:hAnsi="Times New Roman" w:cs="Times New Roman"/>
            <w:sz w:val="28"/>
            <w:szCs w:val="28"/>
          </w:rPr>
          <w:instrText>PAGE   \* MERGEFORMAT</w:instrText>
        </w:r>
        <w:r w:rsidRPr="001B18CB">
          <w:rPr>
            <w:rFonts w:ascii="Times New Roman" w:hAnsi="Times New Roman" w:cs="Times New Roman"/>
            <w:sz w:val="28"/>
            <w:szCs w:val="28"/>
          </w:rPr>
          <w:fldChar w:fldCharType="separate"/>
        </w:r>
        <w:r w:rsidR="00DB49A6">
          <w:rPr>
            <w:rFonts w:ascii="Times New Roman" w:hAnsi="Times New Roman" w:cs="Times New Roman"/>
            <w:noProof/>
            <w:sz w:val="28"/>
            <w:szCs w:val="28"/>
          </w:rPr>
          <w:t>2</w:t>
        </w:r>
        <w:r w:rsidRPr="001B18CB">
          <w:rPr>
            <w:rFonts w:ascii="Times New Roman" w:hAnsi="Times New Roman" w:cs="Times New Roman"/>
            <w:sz w:val="28"/>
            <w:szCs w:val="28"/>
          </w:rPr>
          <w:fldChar w:fldCharType="end"/>
        </w:r>
      </w:p>
    </w:sdtContent>
  </w:sdt>
  <w:p w:rsidR="001B18CB" w:rsidRDefault="001B18C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656" w:rsidRDefault="006C2656" w:rsidP="0015372F">
      <w:pPr>
        <w:spacing w:after="0" w:line="240" w:lineRule="auto"/>
      </w:pPr>
      <w:r>
        <w:separator/>
      </w:r>
    </w:p>
  </w:footnote>
  <w:footnote w:type="continuationSeparator" w:id="0">
    <w:p w:rsidR="006C2656" w:rsidRDefault="006C2656" w:rsidP="001537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14F"/>
    <w:multiLevelType w:val="hybridMultilevel"/>
    <w:tmpl w:val="47643DF6"/>
    <w:lvl w:ilvl="0" w:tplc="58C05426">
      <w:start w:val="1"/>
      <w:numFmt w:val="bullet"/>
      <w:lvlText w:val="и"/>
      <w:lvlJc w:val="left"/>
    </w:lvl>
    <w:lvl w:ilvl="1" w:tplc="B6347152">
      <w:start w:val="1"/>
      <w:numFmt w:val="bullet"/>
      <w:lvlText w:val="СС"/>
      <w:lvlJc w:val="left"/>
    </w:lvl>
    <w:lvl w:ilvl="2" w:tplc="D37E0A84">
      <w:numFmt w:val="decimal"/>
      <w:lvlText w:val=""/>
      <w:lvlJc w:val="left"/>
    </w:lvl>
    <w:lvl w:ilvl="3" w:tplc="B0AA0B74">
      <w:numFmt w:val="decimal"/>
      <w:lvlText w:val=""/>
      <w:lvlJc w:val="left"/>
    </w:lvl>
    <w:lvl w:ilvl="4" w:tplc="C560838A">
      <w:numFmt w:val="decimal"/>
      <w:lvlText w:val=""/>
      <w:lvlJc w:val="left"/>
    </w:lvl>
    <w:lvl w:ilvl="5" w:tplc="D8E0AE68">
      <w:numFmt w:val="decimal"/>
      <w:lvlText w:val=""/>
      <w:lvlJc w:val="left"/>
    </w:lvl>
    <w:lvl w:ilvl="6" w:tplc="388CAD78">
      <w:numFmt w:val="decimal"/>
      <w:lvlText w:val=""/>
      <w:lvlJc w:val="left"/>
    </w:lvl>
    <w:lvl w:ilvl="7" w:tplc="57969316">
      <w:numFmt w:val="decimal"/>
      <w:lvlText w:val=""/>
      <w:lvlJc w:val="left"/>
    </w:lvl>
    <w:lvl w:ilvl="8" w:tplc="5CD4A494">
      <w:numFmt w:val="decimal"/>
      <w:lvlText w:val=""/>
      <w:lvlJc w:val="left"/>
    </w:lvl>
  </w:abstractNum>
  <w:abstractNum w:abstractNumId="1">
    <w:nsid w:val="00003BF6"/>
    <w:multiLevelType w:val="hybridMultilevel"/>
    <w:tmpl w:val="3300ED48"/>
    <w:lvl w:ilvl="0" w:tplc="6D909D32">
      <w:start w:val="1"/>
      <w:numFmt w:val="decimal"/>
      <w:lvlText w:val="%1)"/>
      <w:lvlJc w:val="left"/>
      <w:pPr>
        <w:ind w:left="0" w:firstLine="0"/>
      </w:pPr>
    </w:lvl>
    <w:lvl w:ilvl="1" w:tplc="07E076C4">
      <w:numFmt w:val="decimal"/>
      <w:lvlText w:val=""/>
      <w:lvlJc w:val="left"/>
      <w:pPr>
        <w:ind w:left="0" w:firstLine="0"/>
      </w:pPr>
    </w:lvl>
    <w:lvl w:ilvl="2" w:tplc="CCC405DA">
      <w:numFmt w:val="decimal"/>
      <w:lvlText w:val=""/>
      <w:lvlJc w:val="left"/>
      <w:pPr>
        <w:ind w:left="0" w:firstLine="0"/>
      </w:pPr>
    </w:lvl>
    <w:lvl w:ilvl="3" w:tplc="E9086704">
      <w:numFmt w:val="decimal"/>
      <w:lvlText w:val=""/>
      <w:lvlJc w:val="left"/>
      <w:pPr>
        <w:ind w:left="0" w:firstLine="0"/>
      </w:pPr>
    </w:lvl>
    <w:lvl w:ilvl="4" w:tplc="5A306472">
      <w:numFmt w:val="decimal"/>
      <w:lvlText w:val=""/>
      <w:lvlJc w:val="left"/>
      <w:pPr>
        <w:ind w:left="0" w:firstLine="0"/>
      </w:pPr>
    </w:lvl>
    <w:lvl w:ilvl="5" w:tplc="E2766982">
      <w:numFmt w:val="decimal"/>
      <w:lvlText w:val=""/>
      <w:lvlJc w:val="left"/>
      <w:pPr>
        <w:ind w:left="0" w:firstLine="0"/>
      </w:pPr>
    </w:lvl>
    <w:lvl w:ilvl="6" w:tplc="F5F4317A">
      <w:numFmt w:val="decimal"/>
      <w:lvlText w:val=""/>
      <w:lvlJc w:val="left"/>
      <w:pPr>
        <w:ind w:left="0" w:firstLine="0"/>
      </w:pPr>
    </w:lvl>
    <w:lvl w:ilvl="7" w:tplc="6A8279CA">
      <w:numFmt w:val="decimal"/>
      <w:lvlText w:val=""/>
      <w:lvlJc w:val="left"/>
      <w:pPr>
        <w:ind w:left="0" w:firstLine="0"/>
      </w:pPr>
    </w:lvl>
    <w:lvl w:ilvl="8" w:tplc="AD44BBFC">
      <w:numFmt w:val="decimal"/>
      <w:lvlText w:val=""/>
      <w:lvlJc w:val="left"/>
      <w:pPr>
        <w:ind w:left="0" w:firstLine="0"/>
      </w:pPr>
    </w:lvl>
  </w:abstractNum>
  <w:abstractNum w:abstractNumId="2">
    <w:nsid w:val="00003E12"/>
    <w:multiLevelType w:val="hybridMultilevel"/>
    <w:tmpl w:val="F9C46A8A"/>
    <w:lvl w:ilvl="0" w:tplc="9976E566">
      <w:start w:val="1"/>
      <w:numFmt w:val="bullet"/>
      <w:lvlText w:val="и"/>
      <w:lvlJc w:val="left"/>
      <w:pPr>
        <w:ind w:left="0" w:firstLine="0"/>
      </w:pPr>
    </w:lvl>
    <w:lvl w:ilvl="1" w:tplc="04267D6A">
      <w:start w:val="1"/>
      <w:numFmt w:val="bullet"/>
      <w:lvlText w:val="\endash "/>
      <w:lvlJc w:val="left"/>
      <w:pPr>
        <w:ind w:left="0" w:firstLine="0"/>
      </w:pPr>
    </w:lvl>
    <w:lvl w:ilvl="2" w:tplc="B60EC492">
      <w:numFmt w:val="decimal"/>
      <w:lvlText w:val=""/>
      <w:lvlJc w:val="left"/>
      <w:pPr>
        <w:ind w:left="0" w:firstLine="0"/>
      </w:pPr>
    </w:lvl>
    <w:lvl w:ilvl="3" w:tplc="AB72BC1E">
      <w:numFmt w:val="decimal"/>
      <w:lvlText w:val=""/>
      <w:lvlJc w:val="left"/>
      <w:pPr>
        <w:ind w:left="0" w:firstLine="0"/>
      </w:pPr>
    </w:lvl>
    <w:lvl w:ilvl="4" w:tplc="6EECC2E8">
      <w:numFmt w:val="decimal"/>
      <w:lvlText w:val=""/>
      <w:lvlJc w:val="left"/>
      <w:pPr>
        <w:ind w:left="0" w:firstLine="0"/>
      </w:pPr>
    </w:lvl>
    <w:lvl w:ilvl="5" w:tplc="DA0465B8">
      <w:numFmt w:val="decimal"/>
      <w:lvlText w:val=""/>
      <w:lvlJc w:val="left"/>
      <w:pPr>
        <w:ind w:left="0" w:firstLine="0"/>
      </w:pPr>
    </w:lvl>
    <w:lvl w:ilvl="6" w:tplc="E44E22C2">
      <w:numFmt w:val="decimal"/>
      <w:lvlText w:val=""/>
      <w:lvlJc w:val="left"/>
      <w:pPr>
        <w:ind w:left="0" w:firstLine="0"/>
      </w:pPr>
    </w:lvl>
    <w:lvl w:ilvl="7" w:tplc="CDFCC2EC">
      <w:numFmt w:val="decimal"/>
      <w:lvlText w:val=""/>
      <w:lvlJc w:val="left"/>
      <w:pPr>
        <w:ind w:left="0" w:firstLine="0"/>
      </w:pPr>
    </w:lvl>
    <w:lvl w:ilvl="8" w:tplc="8E7CC06C">
      <w:numFmt w:val="decimal"/>
      <w:lvlText w:val=""/>
      <w:lvlJc w:val="left"/>
      <w:pPr>
        <w:ind w:left="0" w:firstLine="0"/>
      </w:pPr>
    </w:lvl>
  </w:abstractNum>
  <w:abstractNum w:abstractNumId="3">
    <w:nsid w:val="1E902526"/>
    <w:multiLevelType w:val="hybridMultilevel"/>
    <w:tmpl w:val="AD145B7A"/>
    <w:lvl w:ilvl="0" w:tplc="1F64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E678C8"/>
    <w:multiLevelType w:val="hybridMultilevel"/>
    <w:tmpl w:val="ABA681EC"/>
    <w:lvl w:ilvl="0" w:tplc="1F648D6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3F293930"/>
    <w:multiLevelType w:val="hybridMultilevel"/>
    <w:tmpl w:val="683663D4"/>
    <w:lvl w:ilvl="0" w:tplc="1F648D6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5B8F349F"/>
    <w:multiLevelType w:val="hybridMultilevel"/>
    <w:tmpl w:val="DD1AE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FF46FB"/>
    <w:multiLevelType w:val="hybridMultilevel"/>
    <w:tmpl w:val="ABA8C18A"/>
    <w:lvl w:ilvl="0" w:tplc="1F64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83603E"/>
    <w:multiLevelType w:val="hybridMultilevel"/>
    <w:tmpl w:val="6534F00C"/>
    <w:lvl w:ilvl="0" w:tplc="43FA2464">
      <w:start w:val="1"/>
      <w:numFmt w:val="decimal"/>
      <w:suff w:val="space"/>
      <w:lvlText w:val="%1"/>
      <w:lvlJc w:val="left"/>
      <w:pPr>
        <w:ind w:left="8157"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7"/>
  </w:num>
  <w:num w:numId="3">
    <w:abstractNumId w:val="0"/>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44237"/>
    <w:rsid w:val="00000829"/>
    <w:rsid w:val="00000929"/>
    <w:rsid w:val="00023E23"/>
    <w:rsid w:val="0004153C"/>
    <w:rsid w:val="00062BDB"/>
    <w:rsid w:val="0008344C"/>
    <w:rsid w:val="000B11AA"/>
    <w:rsid w:val="000D4A04"/>
    <w:rsid w:val="00104A04"/>
    <w:rsid w:val="001119EE"/>
    <w:rsid w:val="0015372F"/>
    <w:rsid w:val="00160F65"/>
    <w:rsid w:val="00167504"/>
    <w:rsid w:val="00172177"/>
    <w:rsid w:val="00175103"/>
    <w:rsid w:val="00193DF1"/>
    <w:rsid w:val="001A566C"/>
    <w:rsid w:val="001B18CB"/>
    <w:rsid w:val="001F1559"/>
    <w:rsid w:val="0020662E"/>
    <w:rsid w:val="00212F1E"/>
    <w:rsid w:val="0023004D"/>
    <w:rsid w:val="00250C1C"/>
    <w:rsid w:val="002E691A"/>
    <w:rsid w:val="0031025D"/>
    <w:rsid w:val="00321D0C"/>
    <w:rsid w:val="00337367"/>
    <w:rsid w:val="00346E7F"/>
    <w:rsid w:val="00352F6A"/>
    <w:rsid w:val="00362E5C"/>
    <w:rsid w:val="00366148"/>
    <w:rsid w:val="003C29E5"/>
    <w:rsid w:val="003E3340"/>
    <w:rsid w:val="003E52A6"/>
    <w:rsid w:val="003F4673"/>
    <w:rsid w:val="00406A22"/>
    <w:rsid w:val="00423FE3"/>
    <w:rsid w:val="00426079"/>
    <w:rsid w:val="00431D86"/>
    <w:rsid w:val="00443E6A"/>
    <w:rsid w:val="004667DC"/>
    <w:rsid w:val="00466FE5"/>
    <w:rsid w:val="00480308"/>
    <w:rsid w:val="004C3FCE"/>
    <w:rsid w:val="004C5D4A"/>
    <w:rsid w:val="004C5F90"/>
    <w:rsid w:val="004D2168"/>
    <w:rsid w:val="004E119C"/>
    <w:rsid w:val="004F3BA1"/>
    <w:rsid w:val="00500F77"/>
    <w:rsid w:val="005361A2"/>
    <w:rsid w:val="00554F35"/>
    <w:rsid w:val="00560253"/>
    <w:rsid w:val="005871A7"/>
    <w:rsid w:val="005C590A"/>
    <w:rsid w:val="005D5130"/>
    <w:rsid w:val="005E09B4"/>
    <w:rsid w:val="00617EBC"/>
    <w:rsid w:val="00663056"/>
    <w:rsid w:val="00664B23"/>
    <w:rsid w:val="006707EC"/>
    <w:rsid w:val="00675E01"/>
    <w:rsid w:val="0068032E"/>
    <w:rsid w:val="006C2656"/>
    <w:rsid w:val="006D0C3D"/>
    <w:rsid w:val="006E4436"/>
    <w:rsid w:val="006E6279"/>
    <w:rsid w:val="006E77A6"/>
    <w:rsid w:val="00710601"/>
    <w:rsid w:val="007118E8"/>
    <w:rsid w:val="007251C7"/>
    <w:rsid w:val="00766DF2"/>
    <w:rsid w:val="007972DC"/>
    <w:rsid w:val="007D5074"/>
    <w:rsid w:val="0081024A"/>
    <w:rsid w:val="00815309"/>
    <w:rsid w:val="00844237"/>
    <w:rsid w:val="008632B4"/>
    <w:rsid w:val="008659B8"/>
    <w:rsid w:val="00872896"/>
    <w:rsid w:val="00875F26"/>
    <w:rsid w:val="008B05BD"/>
    <w:rsid w:val="008B55E3"/>
    <w:rsid w:val="008F2566"/>
    <w:rsid w:val="008F3C35"/>
    <w:rsid w:val="009005DC"/>
    <w:rsid w:val="009743B4"/>
    <w:rsid w:val="00982C81"/>
    <w:rsid w:val="009C148B"/>
    <w:rsid w:val="009D7A6F"/>
    <w:rsid w:val="00A40D10"/>
    <w:rsid w:val="00A516F8"/>
    <w:rsid w:val="00A6295B"/>
    <w:rsid w:val="00A75A02"/>
    <w:rsid w:val="00A90364"/>
    <w:rsid w:val="00AC2F5B"/>
    <w:rsid w:val="00AC42AB"/>
    <w:rsid w:val="00AE68AC"/>
    <w:rsid w:val="00B15817"/>
    <w:rsid w:val="00B23119"/>
    <w:rsid w:val="00B37A63"/>
    <w:rsid w:val="00B631A7"/>
    <w:rsid w:val="00B663DF"/>
    <w:rsid w:val="00B8322F"/>
    <w:rsid w:val="00BA2A23"/>
    <w:rsid w:val="00BA3D6A"/>
    <w:rsid w:val="00BA5611"/>
    <w:rsid w:val="00BB34E2"/>
    <w:rsid w:val="00BC2A3B"/>
    <w:rsid w:val="00BE4DC5"/>
    <w:rsid w:val="00C24547"/>
    <w:rsid w:val="00C31A5F"/>
    <w:rsid w:val="00C76C34"/>
    <w:rsid w:val="00C963E0"/>
    <w:rsid w:val="00CF179F"/>
    <w:rsid w:val="00D062C8"/>
    <w:rsid w:val="00D239A5"/>
    <w:rsid w:val="00D23C9E"/>
    <w:rsid w:val="00D27D2A"/>
    <w:rsid w:val="00D63BBC"/>
    <w:rsid w:val="00DB3EA3"/>
    <w:rsid w:val="00DB49A6"/>
    <w:rsid w:val="00DC185C"/>
    <w:rsid w:val="00DD0316"/>
    <w:rsid w:val="00DE3928"/>
    <w:rsid w:val="00DF22A2"/>
    <w:rsid w:val="00DF2557"/>
    <w:rsid w:val="00E0405A"/>
    <w:rsid w:val="00E31FEA"/>
    <w:rsid w:val="00E34C8D"/>
    <w:rsid w:val="00E75A83"/>
    <w:rsid w:val="00F024AE"/>
    <w:rsid w:val="00F062C1"/>
    <w:rsid w:val="00F114E2"/>
    <w:rsid w:val="00F521BC"/>
    <w:rsid w:val="00F66D1A"/>
    <w:rsid w:val="00FC3010"/>
    <w:rsid w:val="00FC523B"/>
    <w:rsid w:val="00FD02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8AC"/>
  </w:style>
  <w:style w:type="paragraph" w:styleId="1">
    <w:name w:val="heading 1"/>
    <w:basedOn w:val="a"/>
    <w:link w:val="10"/>
    <w:uiPriority w:val="9"/>
    <w:qFormat/>
    <w:rsid w:val="00B158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521BC"/>
    <w:pPr>
      <w:keepNext/>
      <w:keepLines/>
      <w:spacing w:before="40" w:after="0" w:line="276" w:lineRule="auto"/>
      <w:outlineLvl w:val="1"/>
    </w:pPr>
    <w:rPr>
      <w:rFonts w:ascii="Calibri Light" w:eastAsia="Times New Roman" w:hAnsi="Calibri Light" w:cs="Times New Roman"/>
      <w:color w:val="2E74B5"/>
      <w:sz w:val="26"/>
      <w:szCs w:val="26"/>
      <w:lang w:eastAsia="ru-RU"/>
    </w:rPr>
  </w:style>
  <w:style w:type="paragraph" w:styleId="5">
    <w:name w:val="heading 5"/>
    <w:basedOn w:val="a"/>
    <w:next w:val="a"/>
    <w:link w:val="50"/>
    <w:uiPriority w:val="9"/>
    <w:semiHidden/>
    <w:unhideWhenUsed/>
    <w:qFormat/>
    <w:rsid w:val="00F521BC"/>
    <w:pPr>
      <w:keepNext/>
      <w:keepLines/>
      <w:spacing w:before="40" w:after="0" w:line="276" w:lineRule="auto"/>
      <w:outlineLvl w:val="4"/>
    </w:pPr>
    <w:rPr>
      <w:rFonts w:ascii="Calibri Light" w:eastAsia="Times New Roman" w:hAnsi="Calibri Light" w:cs="Times New Roman"/>
      <w:color w:val="2E74B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03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80308"/>
    <w:rPr>
      <w:color w:val="0000FF"/>
      <w:u w:val="single"/>
    </w:rPr>
  </w:style>
  <w:style w:type="character" w:customStyle="1" w:styleId="apple-converted-space">
    <w:name w:val="apple-converted-space"/>
    <w:basedOn w:val="a0"/>
    <w:rsid w:val="00F024AE"/>
  </w:style>
  <w:style w:type="character" w:customStyle="1" w:styleId="10">
    <w:name w:val="Заголовок 1 Знак"/>
    <w:basedOn w:val="a0"/>
    <w:link w:val="1"/>
    <w:uiPriority w:val="9"/>
    <w:rsid w:val="00B15817"/>
    <w:rPr>
      <w:rFonts w:ascii="Times New Roman" w:eastAsia="Times New Roman" w:hAnsi="Times New Roman" w:cs="Times New Roman"/>
      <w:b/>
      <w:bCs/>
      <w:kern w:val="36"/>
      <w:sz w:val="48"/>
      <w:szCs w:val="48"/>
      <w:lang w:eastAsia="ru-RU"/>
    </w:rPr>
  </w:style>
  <w:style w:type="paragraph" w:styleId="a5">
    <w:name w:val="No Spacing"/>
    <w:uiPriority w:val="1"/>
    <w:qFormat/>
    <w:rsid w:val="00B15817"/>
    <w:pPr>
      <w:spacing w:after="0" w:line="240" w:lineRule="auto"/>
    </w:pPr>
  </w:style>
  <w:style w:type="paragraph" w:styleId="a6">
    <w:name w:val="List Paragraph"/>
    <w:basedOn w:val="a"/>
    <w:uiPriority w:val="34"/>
    <w:qFormat/>
    <w:rsid w:val="005361A2"/>
    <w:pPr>
      <w:ind w:left="720"/>
      <w:contextualSpacing/>
    </w:pPr>
  </w:style>
  <w:style w:type="paragraph" w:styleId="a7">
    <w:name w:val="header"/>
    <w:basedOn w:val="a"/>
    <w:link w:val="a8"/>
    <w:uiPriority w:val="99"/>
    <w:unhideWhenUsed/>
    <w:rsid w:val="0015372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372F"/>
  </w:style>
  <w:style w:type="paragraph" w:styleId="a9">
    <w:name w:val="footer"/>
    <w:basedOn w:val="a"/>
    <w:link w:val="aa"/>
    <w:uiPriority w:val="99"/>
    <w:unhideWhenUsed/>
    <w:rsid w:val="0015372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372F"/>
  </w:style>
  <w:style w:type="character" w:customStyle="1" w:styleId="20">
    <w:name w:val="Заголовок 2 Знак"/>
    <w:basedOn w:val="a0"/>
    <w:link w:val="2"/>
    <w:uiPriority w:val="9"/>
    <w:rsid w:val="00F521BC"/>
    <w:rPr>
      <w:rFonts w:ascii="Calibri Light" w:eastAsia="Times New Roman" w:hAnsi="Calibri Light" w:cs="Times New Roman"/>
      <w:color w:val="2E74B5"/>
      <w:sz w:val="26"/>
      <w:szCs w:val="26"/>
      <w:lang w:eastAsia="ru-RU"/>
    </w:rPr>
  </w:style>
  <w:style w:type="character" w:customStyle="1" w:styleId="50">
    <w:name w:val="Заголовок 5 Знак"/>
    <w:basedOn w:val="a0"/>
    <w:link w:val="5"/>
    <w:uiPriority w:val="9"/>
    <w:semiHidden/>
    <w:rsid w:val="00F521BC"/>
    <w:rPr>
      <w:rFonts w:ascii="Calibri Light" w:eastAsia="Times New Roman" w:hAnsi="Calibri Light" w:cs="Times New Roman"/>
      <w:color w:val="2E74B5"/>
      <w:lang w:eastAsia="ru-RU"/>
    </w:rPr>
  </w:style>
  <w:style w:type="character" w:styleId="ab">
    <w:name w:val="Placeholder Text"/>
    <w:basedOn w:val="a0"/>
    <w:uiPriority w:val="99"/>
    <w:semiHidden/>
    <w:rsid w:val="00F521BC"/>
    <w:rPr>
      <w:color w:val="808080"/>
    </w:rPr>
  </w:style>
  <w:style w:type="table" w:styleId="ac">
    <w:name w:val="Table Grid"/>
    <w:basedOn w:val="a1"/>
    <w:uiPriority w:val="59"/>
    <w:rsid w:val="00F521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unhideWhenUsed/>
    <w:rsid w:val="00F521BC"/>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F521BC"/>
    <w:rPr>
      <w:rFonts w:ascii="Tahoma" w:eastAsia="Times New Roman" w:hAnsi="Tahoma" w:cs="Tahoma"/>
      <w:sz w:val="16"/>
      <w:szCs w:val="16"/>
      <w:lang w:eastAsia="ru-RU"/>
    </w:rPr>
  </w:style>
  <w:style w:type="character" w:styleId="af">
    <w:name w:val="Strong"/>
    <w:basedOn w:val="a0"/>
    <w:uiPriority w:val="22"/>
    <w:qFormat/>
    <w:rsid w:val="00F521BC"/>
    <w:rPr>
      <w:b/>
      <w:bCs/>
    </w:rPr>
  </w:style>
  <w:style w:type="paragraph" w:customStyle="1" w:styleId="zag3">
    <w:name w:val="zag3"/>
    <w:basedOn w:val="a"/>
    <w:rsid w:val="006707EC"/>
    <w:pPr>
      <w:spacing w:before="100" w:beforeAutospacing="1" w:after="100" w:afterAutospacing="1" w:line="360" w:lineRule="auto"/>
      <w:ind w:firstLine="709"/>
      <w:contextualSpacing/>
      <w:jc w:val="both"/>
    </w:pPr>
    <w:rPr>
      <w:rFonts w:ascii="Times New Roman" w:eastAsia="Times New Roman" w:hAnsi="Times New Roman" w:cs="Times New Roman"/>
      <w:sz w:val="24"/>
      <w:szCs w:val="24"/>
      <w:lang w:eastAsia="ru-RU"/>
    </w:rPr>
  </w:style>
  <w:style w:type="paragraph" w:styleId="af0">
    <w:name w:val="TOC Heading"/>
    <w:basedOn w:val="1"/>
    <w:next w:val="a"/>
    <w:uiPriority w:val="39"/>
    <w:unhideWhenUsed/>
    <w:qFormat/>
    <w:rsid w:val="00346E7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46E7F"/>
    <w:pPr>
      <w:spacing w:after="100"/>
    </w:pPr>
  </w:style>
</w:styles>
</file>

<file path=word/webSettings.xml><?xml version="1.0" encoding="utf-8"?>
<w:webSettings xmlns:r="http://schemas.openxmlformats.org/officeDocument/2006/relationships" xmlns:w="http://schemas.openxmlformats.org/wordprocessingml/2006/main">
  <w:divs>
    <w:div w:id="348606098">
      <w:bodyDiv w:val="1"/>
      <w:marLeft w:val="0"/>
      <w:marRight w:val="0"/>
      <w:marTop w:val="0"/>
      <w:marBottom w:val="0"/>
      <w:divBdr>
        <w:top w:val="none" w:sz="0" w:space="0" w:color="auto"/>
        <w:left w:val="none" w:sz="0" w:space="0" w:color="auto"/>
        <w:bottom w:val="none" w:sz="0" w:space="0" w:color="auto"/>
        <w:right w:val="none" w:sz="0" w:space="0" w:color="auto"/>
      </w:divBdr>
    </w:div>
    <w:div w:id="7073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07" Type="http://schemas.openxmlformats.org/officeDocument/2006/relationships/fontTable" Target="fontTable.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image" Target="media/image93.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hyperlink" Target="http://tutmet.ru/tokarnaja-obrabotka-metalla-stankah.html"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1.png"/><Relationship Id="rId105" Type="http://schemas.openxmlformats.org/officeDocument/2006/relationships/image" Target="media/image96.jpe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89.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4.png"/><Relationship Id="rId108"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yperlink" Target="http://tutmet.ru/narezanie-rezby-vnutrennej-naruzhnoj-tokarnom-stanke.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0.png"/><Relationship Id="rId101" Type="http://schemas.openxmlformats.org/officeDocument/2006/relationships/image" Target="media/image92.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88.png"/><Relationship Id="rId104" Type="http://schemas.openxmlformats.org/officeDocument/2006/relationships/image" Target="media/image9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3799-5714-4EBB-AA95-18CA35E9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72</Pages>
  <Words>11764</Words>
  <Characters>67056</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Пользователь Windows</cp:lastModifiedBy>
  <cp:revision>67</cp:revision>
  <cp:lastPrinted>2019-06-19T18:35:00Z</cp:lastPrinted>
  <dcterms:created xsi:type="dcterms:W3CDTF">2019-05-12T17:59:00Z</dcterms:created>
  <dcterms:modified xsi:type="dcterms:W3CDTF">2020-02-27T06:19:00Z</dcterms:modified>
</cp:coreProperties>
</file>